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810BD" w14:textId="49449A4E" w:rsidR="004404C0" w:rsidRPr="00A878A1" w:rsidRDefault="00297E03" w:rsidP="00021BDE">
      <w:pPr>
        <w:jc w:val="both"/>
        <w:rPr>
          <w:rFonts w:ascii="Bookman Old Style" w:hAnsi="Bookman Old Style"/>
          <w:i/>
          <w:sz w:val="16"/>
          <w:szCs w:val="16"/>
        </w:rPr>
      </w:pPr>
      <w:bookmarkStart w:id="0" w:name="_GoBack"/>
      <w:bookmarkEnd w:id="0"/>
      <w:r w:rsidRPr="00A878A1">
        <w:rPr>
          <w:rFonts w:ascii="Bookman Old Style" w:hAnsi="Bookman Old Style"/>
          <w:i/>
          <w:sz w:val="16"/>
          <w:szCs w:val="16"/>
        </w:rPr>
        <w:t xml:space="preserve"> </w:t>
      </w:r>
      <w:r w:rsidR="006D050F" w:rsidRPr="00A878A1">
        <w:rPr>
          <w:rFonts w:ascii="Bookman Old Style" w:hAnsi="Bookman Old Style"/>
          <w:i/>
          <w:sz w:val="16"/>
          <w:szCs w:val="16"/>
        </w:rPr>
        <w:t xml:space="preserve"> </w:t>
      </w:r>
    </w:p>
    <w:p w14:paraId="3B80F878" w14:textId="4D460AB2" w:rsidR="000C29B7" w:rsidRPr="00A878A1" w:rsidRDefault="000C29B7" w:rsidP="00021BDE">
      <w:pPr>
        <w:pStyle w:val="Tytu"/>
        <w:widowControl w:val="0"/>
        <w:spacing w:line="276" w:lineRule="auto"/>
        <w:jc w:val="left"/>
        <w:rPr>
          <w:b/>
          <w:sz w:val="32"/>
          <w:szCs w:val="32"/>
        </w:rPr>
      </w:pPr>
    </w:p>
    <w:p w14:paraId="13152163" w14:textId="2CAE9AD3" w:rsidR="001F21FD" w:rsidRPr="00A878A1" w:rsidRDefault="001F21FD" w:rsidP="00021BDE">
      <w:pPr>
        <w:pStyle w:val="Tytu"/>
        <w:widowControl w:val="0"/>
        <w:spacing w:line="276" w:lineRule="auto"/>
        <w:jc w:val="left"/>
        <w:rPr>
          <w:b/>
          <w:sz w:val="32"/>
          <w:szCs w:val="32"/>
        </w:rPr>
      </w:pPr>
    </w:p>
    <w:p w14:paraId="41764B8C" w14:textId="77777777" w:rsidR="001F21FD" w:rsidRPr="00A878A1" w:rsidRDefault="001F21FD" w:rsidP="00021BDE">
      <w:pPr>
        <w:pStyle w:val="Tytu"/>
        <w:widowControl w:val="0"/>
        <w:spacing w:line="276" w:lineRule="auto"/>
        <w:jc w:val="left"/>
        <w:rPr>
          <w:b/>
          <w:sz w:val="32"/>
          <w:szCs w:val="32"/>
        </w:rPr>
      </w:pPr>
    </w:p>
    <w:p w14:paraId="5DC8E8A3" w14:textId="77777777" w:rsidR="000C29B7" w:rsidRPr="00A878A1" w:rsidRDefault="000C29B7" w:rsidP="00021BDE">
      <w:pPr>
        <w:pStyle w:val="Tytu"/>
        <w:widowControl w:val="0"/>
        <w:spacing w:line="276" w:lineRule="auto"/>
        <w:rPr>
          <w:b/>
          <w:sz w:val="36"/>
          <w:szCs w:val="36"/>
        </w:rPr>
      </w:pPr>
      <w:r w:rsidRPr="00A878A1">
        <w:rPr>
          <w:b/>
          <w:sz w:val="36"/>
          <w:szCs w:val="36"/>
        </w:rPr>
        <w:t>SPECYFIKACJA WARUNKÓW ZAMÓWIENIA</w:t>
      </w:r>
    </w:p>
    <w:p w14:paraId="7F919545" w14:textId="723D0ADB" w:rsidR="000C29B7" w:rsidRPr="00A878A1" w:rsidRDefault="000C29B7" w:rsidP="00021BDE">
      <w:pPr>
        <w:pStyle w:val="Tytu"/>
        <w:widowControl w:val="0"/>
        <w:spacing w:line="276" w:lineRule="auto"/>
        <w:rPr>
          <w:b/>
          <w:sz w:val="20"/>
          <w:u w:val="single"/>
        </w:rPr>
      </w:pPr>
    </w:p>
    <w:p w14:paraId="2AD65AF6" w14:textId="7C6C5C51" w:rsidR="001F21FD" w:rsidRPr="00A878A1" w:rsidRDefault="001F21FD" w:rsidP="00021BDE">
      <w:pPr>
        <w:pStyle w:val="Tytu"/>
        <w:widowControl w:val="0"/>
        <w:spacing w:line="276" w:lineRule="auto"/>
        <w:rPr>
          <w:b/>
          <w:sz w:val="20"/>
          <w:u w:val="single"/>
        </w:rPr>
      </w:pPr>
    </w:p>
    <w:p w14:paraId="641E7E2B" w14:textId="77777777" w:rsidR="001F21FD" w:rsidRPr="00A878A1" w:rsidRDefault="001F21FD" w:rsidP="00021BDE">
      <w:pPr>
        <w:pStyle w:val="Tytu"/>
        <w:widowControl w:val="0"/>
        <w:spacing w:line="276" w:lineRule="auto"/>
        <w:rPr>
          <w:b/>
          <w:sz w:val="20"/>
          <w:u w:val="single"/>
        </w:rPr>
      </w:pPr>
    </w:p>
    <w:p w14:paraId="23E4F8A6" w14:textId="77777777" w:rsidR="000C29B7" w:rsidRPr="00A878A1" w:rsidRDefault="000C29B7" w:rsidP="00021BDE">
      <w:pPr>
        <w:pStyle w:val="Tytu"/>
        <w:widowControl w:val="0"/>
        <w:spacing w:line="276" w:lineRule="auto"/>
        <w:jc w:val="left"/>
        <w:rPr>
          <w:b/>
          <w:sz w:val="20"/>
          <w:u w:val="single"/>
        </w:rPr>
      </w:pPr>
      <w:bookmarkStart w:id="1" w:name="_Hlk207589330"/>
      <w:bookmarkEnd w:id="1"/>
    </w:p>
    <w:p w14:paraId="2223AE68" w14:textId="35977581" w:rsidR="000C29B7" w:rsidRPr="00A878A1" w:rsidRDefault="000C29B7" w:rsidP="00021BDE">
      <w:pPr>
        <w:pStyle w:val="Tytu"/>
        <w:widowControl w:val="0"/>
        <w:tabs>
          <w:tab w:val="left" w:pos="7164"/>
        </w:tabs>
        <w:spacing w:line="276" w:lineRule="auto"/>
        <w:jc w:val="left"/>
        <w:rPr>
          <w:b/>
          <w:sz w:val="20"/>
          <w:u w:val="single"/>
        </w:rPr>
      </w:pPr>
    </w:p>
    <w:p w14:paraId="677A53C6" w14:textId="77777777" w:rsidR="005D10A8" w:rsidRPr="00A878A1" w:rsidRDefault="005D10A8" w:rsidP="00021BDE">
      <w:pPr>
        <w:jc w:val="center"/>
        <w:rPr>
          <w:rFonts w:ascii="Bookman Old Style" w:hAnsi="Bookman Old Style"/>
          <w:b/>
          <w:sz w:val="28"/>
          <w:szCs w:val="28"/>
        </w:rPr>
      </w:pPr>
      <w:bookmarkStart w:id="2" w:name="_Hlk98755983"/>
    </w:p>
    <w:p w14:paraId="5AECC651" w14:textId="74E3C2DA" w:rsidR="005D10A8" w:rsidRPr="0019469F" w:rsidRDefault="005D10A8" w:rsidP="00021BDE">
      <w:pPr>
        <w:widowControl w:val="0"/>
        <w:jc w:val="both"/>
        <w:rPr>
          <w:rFonts w:ascii="Bookman Old Style" w:hAnsi="Bookman Old Style"/>
          <w:b/>
          <w:bCs/>
          <w:sz w:val="32"/>
          <w:szCs w:val="32"/>
        </w:rPr>
      </w:pPr>
      <w:r w:rsidRPr="0019469F">
        <w:rPr>
          <w:rFonts w:ascii="Bookman Old Style" w:hAnsi="Bookman Old Style"/>
          <w:b/>
          <w:bCs/>
          <w:sz w:val="32"/>
          <w:szCs w:val="32"/>
        </w:rPr>
        <w:t>Nazwa postępowania:</w:t>
      </w:r>
      <w:r w:rsidR="001D0A51">
        <w:rPr>
          <w:rFonts w:ascii="Bookman Old Style" w:hAnsi="Bookman Old Style"/>
          <w:b/>
          <w:bCs/>
          <w:sz w:val="32"/>
          <w:szCs w:val="32"/>
        </w:rPr>
        <w:t xml:space="preserve"> Wykonanie w trybie zaprojektuj </w:t>
      </w:r>
      <w:r w:rsidR="001D0A51">
        <w:rPr>
          <w:rFonts w:ascii="Bookman Old Style" w:hAnsi="Bookman Old Style"/>
          <w:b/>
          <w:bCs/>
          <w:sz w:val="32"/>
          <w:szCs w:val="32"/>
        </w:rPr>
        <w:br/>
        <w:t>i wybuduj inwestycji pn. „</w:t>
      </w:r>
      <w:r w:rsidR="0019469F" w:rsidRPr="0019469F">
        <w:rPr>
          <w:rFonts w:ascii="Bookman Old Style" w:hAnsi="Bookman Old Style"/>
          <w:b/>
          <w:bCs/>
          <w:sz w:val="32"/>
          <w:szCs w:val="32"/>
        </w:rPr>
        <w:t xml:space="preserve">Dobudowa dźwigu </w:t>
      </w:r>
      <w:r w:rsidR="0019469F">
        <w:rPr>
          <w:rFonts w:ascii="Bookman Old Style" w:hAnsi="Bookman Old Style"/>
          <w:b/>
          <w:bCs/>
          <w:sz w:val="32"/>
          <w:szCs w:val="32"/>
        </w:rPr>
        <w:br/>
      </w:r>
      <w:r w:rsidR="0019469F" w:rsidRPr="0019469F">
        <w:rPr>
          <w:rFonts w:ascii="Bookman Old Style" w:hAnsi="Bookman Old Style"/>
          <w:b/>
          <w:bCs/>
          <w:sz w:val="32"/>
          <w:szCs w:val="32"/>
        </w:rPr>
        <w:t>towarowo-osobowego do elewacji budynku "A" CBMiM PAN</w:t>
      </w:r>
      <w:r w:rsidR="001D0A51">
        <w:rPr>
          <w:rFonts w:ascii="Bookman Old Style" w:hAnsi="Bookman Old Style"/>
          <w:b/>
          <w:bCs/>
          <w:sz w:val="32"/>
          <w:szCs w:val="32"/>
        </w:rPr>
        <w:t>”</w:t>
      </w:r>
    </w:p>
    <w:p w14:paraId="23FD0211" w14:textId="3C44FFDF" w:rsidR="00FA7D6A" w:rsidRPr="00A878A1" w:rsidRDefault="00FA7D6A" w:rsidP="00021BDE">
      <w:pPr>
        <w:widowControl w:val="0"/>
        <w:jc w:val="both"/>
        <w:rPr>
          <w:rFonts w:ascii="Bookman Old Style" w:hAnsi="Bookman Old Style"/>
          <w:b/>
          <w:bCs/>
          <w:sz w:val="28"/>
          <w:szCs w:val="28"/>
        </w:rPr>
      </w:pPr>
    </w:p>
    <w:p w14:paraId="71F9920F" w14:textId="12CDA4C1" w:rsidR="00F97707" w:rsidRPr="00A878A1" w:rsidRDefault="00F97707" w:rsidP="00021BDE">
      <w:pPr>
        <w:widowControl w:val="0"/>
        <w:jc w:val="center"/>
        <w:rPr>
          <w:rFonts w:ascii="Bookman Old Style" w:hAnsi="Bookman Old Style"/>
          <w:b/>
          <w:sz w:val="32"/>
          <w:szCs w:val="32"/>
        </w:rPr>
      </w:pPr>
    </w:p>
    <w:bookmarkEnd w:id="2"/>
    <w:p w14:paraId="01B57DB8" w14:textId="77777777" w:rsidR="001F21FD" w:rsidRPr="00A878A1" w:rsidRDefault="001F21FD" w:rsidP="00021BDE">
      <w:pPr>
        <w:widowControl w:val="0"/>
        <w:jc w:val="center"/>
        <w:rPr>
          <w:rFonts w:ascii="Bookman Old Style" w:hAnsi="Bookman Old Style"/>
          <w:b/>
          <w:sz w:val="28"/>
          <w:szCs w:val="28"/>
        </w:rPr>
      </w:pPr>
    </w:p>
    <w:p w14:paraId="6F9F942E" w14:textId="77777777" w:rsidR="000C29B7" w:rsidRPr="00A878A1" w:rsidRDefault="000C29B7" w:rsidP="00021BDE">
      <w:pPr>
        <w:jc w:val="both"/>
        <w:rPr>
          <w:rFonts w:ascii="Bookman Old Style" w:hAnsi="Bookman Old Style"/>
          <w:bCs/>
          <w:sz w:val="20"/>
          <w:szCs w:val="20"/>
        </w:rPr>
      </w:pPr>
    </w:p>
    <w:p w14:paraId="2C482693" w14:textId="77777777" w:rsidR="00FD4396" w:rsidRPr="00FD4396" w:rsidRDefault="000C29B7" w:rsidP="00FD4396">
      <w:pPr>
        <w:pStyle w:val="Nagwek"/>
        <w:rPr>
          <w:rFonts w:ascii="Bookman Old Style" w:hAnsi="Bookman Old Style"/>
          <w:sz w:val="28"/>
          <w:szCs w:val="28"/>
        </w:rPr>
      </w:pPr>
      <w:r w:rsidRPr="00FD4396">
        <w:rPr>
          <w:rFonts w:ascii="Bookman Old Style" w:hAnsi="Bookman Old Style"/>
          <w:bCs/>
          <w:sz w:val="28"/>
          <w:szCs w:val="28"/>
        </w:rPr>
        <w:t xml:space="preserve">Numer postępowania: </w:t>
      </w:r>
      <w:r w:rsidR="00FD4396" w:rsidRPr="00FD4396">
        <w:rPr>
          <w:rFonts w:ascii="Bookman Old Style" w:hAnsi="Bookman Old Style"/>
          <w:sz w:val="28"/>
          <w:szCs w:val="28"/>
        </w:rPr>
        <w:t>Numer postępowania: DT/28-RB/8/2024</w:t>
      </w:r>
    </w:p>
    <w:p w14:paraId="5804A11F" w14:textId="66FC9B15" w:rsidR="000C29B7" w:rsidRPr="008339A3" w:rsidRDefault="000C29B7" w:rsidP="00021BDE">
      <w:pPr>
        <w:widowControl w:val="0"/>
        <w:jc w:val="both"/>
        <w:rPr>
          <w:rFonts w:ascii="Bookman Old Style" w:hAnsi="Bookman Old Style"/>
          <w:bCs/>
          <w:color w:val="FF0000"/>
          <w:sz w:val="28"/>
          <w:szCs w:val="28"/>
        </w:rPr>
      </w:pPr>
    </w:p>
    <w:p w14:paraId="304D2D91" w14:textId="77777777" w:rsidR="000C29B7" w:rsidRPr="00A878A1" w:rsidRDefault="000C29B7" w:rsidP="00021BDE">
      <w:pPr>
        <w:pStyle w:val="Nagwek2"/>
        <w:widowControl w:val="0"/>
        <w:tabs>
          <w:tab w:val="left" w:pos="4613"/>
        </w:tabs>
        <w:spacing w:line="276" w:lineRule="auto"/>
        <w:rPr>
          <w:rFonts w:ascii="Bookman Old Style" w:hAnsi="Bookman Old Style"/>
          <w:bCs w:val="0"/>
          <w:sz w:val="20"/>
        </w:rPr>
      </w:pPr>
    </w:p>
    <w:p w14:paraId="7F4F9349" w14:textId="341FDCB5" w:rsidR="000C29B7" w:rsidRPr="00A878A1" w:rsidRDefault="000C29B7" w:rsidP="00021BDE">
      <w:pPr>
        <w:spacing w:after="0"/>
      </w:pPr>
    </w:p>
    <w:p w14:paraId="4562CB98" w14:textId="77777777" w:rsidR="00853034" w:rsidRPr="00A878A1" w:rsidRDefault="00853034" w:rsidP="00021BDE">
      <w:pPr>
        <w:spacing w:after="0"/>
      </w:pPr>
    </w:p>
    <w:p w14:paraId="06290681" w14:textId="728172FA" w:rsidR="001F21FD" w:rsidRPr="00A878A1" w:rsidRDefault="001F21FD" w:rsidP="00021BDE">
      <w:pPr>
        <w:spacing w:after="0"/>
        <w:rPr>
          <w:rFonts w:ascii="Bookman Old Style" w:hAnsi="Bookman Old Style"/>
        </w:rPr>
      </w:pPr>
    </w:p>
    <w:p w14:paraId="67B73F3C" w14:textId="77777777" w:rsidR="000B12EE" w:rsidRPr="00A878A1" w:rsidRDefault="000B12EE" w:rsidP="00021BDE">
      <w:pPr>
        <w:spacing w:after="0"/>
        <w:rPr>
          <w:rFonts w:ascii="Bookman Old Style" w:hAnsi="Bookman Old Style"/>
        </w:rPr>
      </w:pPr>
      <w:r w:rsidRPr="00A878A1">
        <w:rPr>
          <w:rFonts w:ascii="Bookman Old Style" w:hAnsi="Bookman Old Style"/>
        </w:rPr>
        <w:t>SWZ została zatwierdzona przez:</w:t>
      </w:r>
    </w:p>
    <w:p w14:paraId="3EBDCB3E" w14:textId="74D7F4D0" w:rsidR="00DC125B" w:rsidRPr="00DC125B" w:rsidRDefault="00DC125B" w:rsidP="00021BDE">
      <w:pPr>
        <w:spacing w:after="0"/>
        <w:rPr>
          <w:rFonts w:ascii="Bookman Old Style" w:hAnsi="Bookman Old Style"/>
        </w:rPr>
      </w:pPr>
      <w:r w:rsidRPr="00DC125B">
        <w:rPr>
          <w:rFonts w:ascii="Bookman Old Style" w:hAnsi="Bookman Old Style"/>
        </w:rPr>
        <w:t xml:space="preserve">Prof. dr hab. Arkadiusza </w:t>
      </w:r>
      <w:proofErr w:type="spellStart"/>
      <w:r w:rsidRPr="00DC125B">
        <w:rPr>
          <w:rFonts w:ascii="Bookman Old Style" w:hAnsi="Bookman Old Style"/>
        </w:rPr>
        <w:t>Chworosia</w:t>
      </w:r>
      <w:proofErr w:type="spellEnd"/>
    </w:p>
    <w:p w14:paraId="0364CAAE" w14:textId="1109C456" w:rsidR="000B12EE" w:rsidRPr="00A878A1" w:rsidRDefault="00853034" w:rsidP="00021BDE">
      <w:pPr>
        <w:spacing w:after="0"/>
        <w:rPr>
          <w:rFonts w:ascii="Bookman Old Style" w:hAnsi="Bookman Old Style"/>
        </w:rPr>
      </w:pPr>
      <w:r w:rsidRPr="00A878A1">
        <w:rPr>
          <w:rFonts w:ascii="Bookman Old Style" w:hAnsi="Bookman Old Style"/>
        </w:rPr>
        <w:t>Dyrektora Centrum Badań Molekularnych i Makromolekularnych PAN</w:t>
      </w:r>
    </w:p>
    <w:p w14:paraId="4FA075AE" w14:textId="77777777" w:rsidR="000C29B7" w:rsidRPr="00A878A1" w:rsidRDefault="000C29B7" w:rsidP="00021BDE">
      <w:pPr>
        <w:spacing w:after="0"/>
        <w:ind w:left="4536" w:hanging="283"/>
        <w:jc w:val="both"/>
        <w:rPr>
          <w:rFonts w:ascii="Bookman Old Style" w:hAnsi="Bookman Old Style"/>
          <w:i/>
          <w:sz w:val="20"/>
          <w:szCs w:val="20"/>
        </w:rPr>
      </w:pPr>
    </w:p>
    <w:p w14:paraId="59CF7E02" w14:textId="77777777" w:rsidR="000C29B7" w:rsidRPr="00A878A1" w:rsidRDefault="000C29B7" w:rsidP="00021BDE">
      <w:pPr>
        <w:rPr>
          <w:rFonts w:ascii="Bookman Old Style" w:hAnsi="Bookman Old Style"/>
          <w:i/>
          <w:sz w:val="20"/>
          <w:szCs w:val="20"/>
        </w:rPr>
      </w:pPr>
    </w:p>
    <w:p w14:paraId="7AFE938D" w14:textId="6594E885" w:rsidR="00A52CDB" w:rsidRPr="00A878A1" w:rsidRDefault="00A52CDB" w:rsidP="00021BDE">
      <w:pPr>
        <w:rPr>
          <w:rFonts w:ascii="Bookman Old Style" w:hAnsi="Bookman Old Style"/>
          <w:i/>
          <w:sz w:val="20"/>
          <w:szCs w:val="20"/>
        </w:rPr>
      </w:pPr>
    </w:p>
    <w:p w14:paraId="1CA934CC" w14:textId="225B40F7" w:rsidR="00356AB2" w:rsidRPr="00A878A1" w:rsidRDefault="00356AB2" w:rsidP="00021BDE">
      <w:pPr>
        <w:rPr>
          <w:rFonts w:ascii="Bookman Old Style" w:hAnsi="Bookman Old Style"/>
          <w:i/>
          <w:sz w:val="20"/>
          <w:szCs w:val="20"/>
        </w:rPr>
      </w:pPr>
    </w:p>
    <w:p w14:paraId="21D808D1" w14:textId="77777777" w:rsidR="00356AB2" w:rsidRPr="00A878A1" w:rsidRDefault="00356AB2" w:rsidP="00021BDE">
      <w:pPr>
        <w:rPr>
          <w:rFonts w:ascii="Bookman Old Style" w:hAnsi="Bookman Old Style"/>
          <w:i/>
          <w:sz w:val="20"/>
          <w:szCs w:val="20"/>
        </w:rPr>
      </w:pPr>
    </w:p>
    <w:p w14:paraId="397EB089" w14:textId="77777777" w:rsidR="001F21FD" w:rsidRPr="00A878A1" w:rsidRDefault="001F21FD" w:rsidP="00021BDE">
      <w:pPr>
        <w:spacing w:after="0"/>
        <w:rPr>
          <w:rFonts w:ascii="Bookman Old Style" w:hAnsi="Bookman Old Style"/>
          <w:i/>
          <w:sz w:val="20"/>
          <w:szCs w:val="20"/>
        </w:rPr>
      </w:pPr>
    </w:p>
    <w:p w14:paraId="1CFB5927" w14:textId="3BC21ECB" w:rsidR="008A5E0B" w:rsidRPr="00A878A1" w:rsidRDefault="000C29B7" w:rsidP="00021BDE">
      <w:pPr>
        <w:spacing w:after="0"/>
        <w:jc w:val="center"/>
        <w:rPr>
          <w:rFonts w:ascii="Bookman Old Style" w:hAnsi="Bookman Old Style"/>
          <w:bCs/>
          <w:sz w:val="20"/>
        </w:rPr>
      </w:pPr>
      <w:r w:rsidRPr="00A878A1">
        <w:rPr>
          <w:rFonts w:ascii="Bookman Old Style" w:hAnsi="Bookman Old Style"/>
          <w:bCs/>
          <w:sz w:val="20"/>
        </w:rPr>
        <w:t>&lt;&lt; Ł</w:t>
      </w:r>
      <w:r w:rsidRPr="00A878A1">
        <w:rPr>
          <w:rFonts w:ascii="Bookman Old Style" w:hAnsi="Bookman Old Style" w:cs="Baskerville Old Face"/>
          <w:bCs/>
          <w:sz w:val="20"/>
        </w:rPr>
        <w:t>ó</w:t>
      </w:r>
      <w:r w:rsidRPr="00A878A1">
        <w:rPr>
          <w:rFonts w:ascii="Bookman Old Style" w:hAnsi="Bookman Old Style"/>
          <w:bCs/>
          <w:sz w:val="20"/>
        </w:rPr>
        <w:t>dź,</w:t>
      </w:r>
      <w:r w:rsidR="00DC125B">
        <w:rPr>
          <w:rFonts w:ascii="Bookman Old Style" w:hAnsi="Bookman Old Style"/>
          <w:bCs/>
          <w:sz w:val="20"/>
        </w:rPr>
        <w:t xml:space="preserve"> </w:t>
      </w:r>
      <w:r w:rsidR="007C20C0">
        <w:rPr>
          <w:rFonts w:ascii="Bookman Old Style" w:hAnsi="Bookman Old Style"/>
          <w:bCs/>
          <w:sz w:val="20"/>
        </w:rPr>
        <w:t>grudzień</w:t>
      </w:r>
      <w:r w:rsidRPr="00A878A1">
        <w:rPr>
          <w:rFonts w:ascii="Bookman Old Style" w:hAnsi="Bookman Old Style"/>
          <w:bCs/>
          <w:sz w:val="20"/>
        </w:rPr>
        <w:t xml:space="preserve"> 202</w:t>
      </w:r>
      <w:r w:rsidR="00DC125B">
        <w:rPr>
          <w:rFonts w:ascii="Bookman Old Style" w:hAnsi="Bookman Old Style"/>
          <w:bCs/>
          <w:sz w:val="20"/>
        </w:rPr>
        <w:t>4</w:t>
      </w:r>
      <w:r w:rsidRPr="00A878A1">
        <w:rPr>
          <w:rFonts w:ascii="Bookman Old Style" w:hAnsi="Bookman Old Style"/>
          <w:bCs/>
          <w:sz w:val="20"/>
        </w:rPr>
        <w:t xml:space="preserve"> r. &gt;&gt;</w:t>
      </w:r>
    </w:p>
    <w:p w14:paraId="6F8E01F3" w14:textId="35EDAA09" w:rsidR="008A5E0B" w:rsidRPr="00A878A1" w:rsidRDefault="008A5E0B" w:rsidP="00021BDE">
      <w:pPr>
        <w:spacing w:after="0"/>
        <w:jc w:val="center"/>
        <w:rPr>
          <w:rFonts w:ascii="Bookman Old Style" w:hAnsi="Bookman Old Style"/>
          <w:bCs/>
          <w:sz w:val="20"/>
        </w:rPr>
      </w:pPr>
    </w:p>
    <w:p w14:paraId="79A0DE54" w14:textId="77777777" w:rsidR="008A5E0B" w:rsidRPr="00A878A1" w:rsidRDefault="008A5E0B" w:rsidP="00021BDE">
      <w:pPr>
        <w:spacing w:after="0"/>
        <w:jc w:val="center"/>
        <w:rPr>
          <w:rFonts w:ascii="Bookman Old Style" w:hAnsi="Bookman Old Style"/>
          <w:bCs/>
          <w:sz w:val="20"/>
        </w:rPr>
      </w:pPr>
    </w:p>
    <w:p w14:paraId="35FE7B23" w14:textId="57D37D43" w:rsidR="008A5E0B" w:rsidRPr="00A878A1" w:rsidRDefault="000C29B7" w:rsidP="00021BDE">
      <w:pPr>
        <w:spacing w:after="0"/>
        <w:rPr>
          <w:rFonts w:ascii="Bookman Old Style" w:hAnsi="Bookman Old Style"/>
          <w:bCs/>
          <w:sz w:val="20"/>
          <w:szCs w:val="20"/>
        </w:rPr>
      </w:pPr>
      <w:r w:rsidRPr="00A878A1">
        <w:rPr>
          <w:rFonts w:ascii="Bookman Old Style" w:hAnsi="Bookman Old Style"/>
          <w:bCs/>
          <w:noProof/>
          <w:sz w:val="20"/>
          <w:szCs w:val="20"/>
          <w:lang w:eastAsia="pl-PL"/>
        </w:rPr>
        <mc:AlternateContent>
          <mc:Choice Requires="wps">
            <w:drawing>
              <wp:anchor distT="45720" distB="45720" distL="114300" distR="114300" simplePos="0" relativeHeight="251659264" behindDoc="0" locked="0" layoutInCell="1" allowOverlap="1" wp14:anchorId="084D0810" wp14:editId="0E3B11B3">
                <wp:simplePos x="0" y="0"/>
                <wp:positionH relativeFrom="margin">
                  <wp:posOffset>29845</wp:posOffset>
                </wp:positionH>
                <wp:positionV relativeFrom="paragraph">
                  <wp:posOffset>182245</wp:posOffset>
                </wp:positionV>
                <wp:extent cx="5730240" cy="320040"/>
                <wp:effectExtent l="0" t="0" r="22860" b="2286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20040"/>
                        </a:xfrm>
                        <a:prstGeom prst="rect">
                          <a:avLst/>
                        </a:prstGeom>
                        <a:solidFill>
                          <a:schemeClr val="bg2"/>
                        </a:solidFill>
                        <a:ln w="12700">
                          <a:solidFill>
                            <a:srgbClr val="000000">
                              <a:alpha val="97000"/>
                            </a:srgbClr>
                          </a:solidFill>
                          <a:miter lim="800000"/>
                          <a:headEnd/>
                          <a:tailEnd/>
                        </a:ln>
                      </wps:spPr>
                      <wps:txbx>
                        <w:txbxContent>
                          <w:p w14:paraId="06D2F498" w14:textId="77777777" w:rsidR="000C29B7" w:rsidRPr="00FF40B6" w:rsidRDefault="000C29B7" w:rsidP="005F0833">
                            <w:pPr>
                              <w:pStyle w:val="Akapitzlist"/>
                              <w:numPr>
                                <w:ilvl w:val="0"/>
                                <w:numId w:val="2"/>
                              </w:numPr>
                              <w:spacing w:after="160" w:line="259" w:lineRule="auto"/>
                              <w:ind w:left="284" w:hanging="284"/>
                              <w:rPr>
                                <w:rFonts w:ascii="Bookman Old Style" w:hAnsi="Bookman Old Style"/>
                                <w:b/>
                                <w:bCs/>
                              </w:rPr>
                            </w:pPr>
                            <w:r w:rsidRPr="00FF40B6">
                              <w:rPr>
                                <w:rFonts w:ascii="Bookman Old Style" w:hAnsi="Bookman Old Style"/>
                                <w:b/>
                                <w:bCs/>
                              </w:rPr>
                              <w:t>NAZWA I ADRES ZAMAWIAJĄCEGO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4D0810" id="_x0000_t202" coordsize="21600,21600" o:spt="202" path="m,l,21600r21600,l21600,xe">
                <v:stroke joinstyle="miter"/>
                <v:path gradientshapeok="t" o:connecttype="rect"/>
              </v:shapetype>
              <v:shape id="Pole tekstowe 2" o:spid="_x0000_s1026" type="#_x0000_t202" style="position:absolute;margin-left:2.35pt;margin-top:14.35pt;width:451.2pt;height:2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1iIAIAAEAEAAAOAAAAZHJzL2Uyb0RvYy54bWysU9tu2zAMfR+wfxD0vthx06U14hRdug4D&#10;ugvQ7QNkWY6FyaImKbGzrx8lOWmyvQ3zg0Ca1CHPIbW6G3tF9sI6Cbqi81lOidAcGqm3Ff3+7fHN&#10;DSXOM90wBVpU9CAcvVu/frUaTCkK6EA1whIE0a4cTEU7702ZZY53omduBkZoDLZge+bRtdussWxA&#10;9F5lRZ6/zQawjbHAhXP49yEF6Trit63g/kvbOuGJqij25uNp41mHM1uvWLm1zHSST22wf+iiZ1Jj&#10;0RPUA/OM7Kz8C6qX3IKD1s849Bm0reQickA28/wPNs8dMyJyQXGcOcnk/h8s/7x/Nl8t8eM7GHGA&#10;kYQzT8B/OKJh0zG9FffWwtAJ1mDheZAsG4wrp6tBale6AFIPn6DBIbOdhwg0trYPqiBPgug4gMNJ&#10;dDF6wvHn9fIqLxYY4hi7wpmiHUqw8njbWOc/COhJMCpqcagRne2fnE+px5RQzIGSzaNUKjphkcRG&#10;WbJnuAL1tpjAL7KUJgNSK5Z5ngS4gLDb+gSQxy+VV6ZjCfYWLx67dik9Mrgo0kuPq65kX9GbhBKX&#10;L+j6XjfR9kyqZCN9pSehg7ZJZT/WIyYGwWtoDii5hbTS+ATR6MD+omTAda6o+7ljVlCiPmoc2+18&#10;ETT20VlcLwt07HmkPo8wzRGqop6SZG58fDNBUQ33ON5WRuVfOpl6xTWNzKcnFd7BuR+zXh7++jcA&#10;AAD//wMAUEsDBBQABgAIAAAAIQBwJPSx3AAAAAcBAAAPAAAAZHJzL2Rvd25yZXYueG1sTI5BS8Qw&#10;FITvgv8hPMGbm2QRu1v7uogggoJg18Mes82zLdskpclu23/v86SnYZhh5it2s+vFhcbYBY+gVwoE&#10;+TrYzjcIX/uXuw2ImIy3pg+eEBaKsCuvrwqT2zD5T7pUqRE84mNuENqUhlzKWLfkTFyFgTxn32F0&#10;JrEdG2lHM/G46+VaqQfpTOf5oTUDPbdUn6qzQ3g9vOuFmuXgsvRWaTee6ulDId7ezE+PIBLN6a8M&#10;v/iMDiUzHcPZ2yh6hPuMiwjrDSvHW5VpEEeEbKtBloX8z1/+AAAA//8DAFBLAQItABQABgAIAAAA&#10;IQC2gziS/gAAAOEBAAATAAAAAAAAAAAAAAAAAAAAAABbQ29udGVudF9UeXBlc10ueG1sUEsBAi0A&#10;FAAGAAgAAAAhADj9If/WAAAAlAEAAAsAAAAAAAAAAAAAAAAALwEAAF9yZWxzLy5yZWxzUEsBAi0A&#10;FAAGAAgAAAAhALdETWIgAgAAQAQAAA4AAAAAAAAAAAAAAAAALgIAAGRycy9lMm9Eb2MueG1sUEsB&#10;Ai0AFAAGAAgAAAAhAHAk9LHcAAAABwEAAA8AAAAAAAAAAAAAAAAAegQAAGRycy9kb3ducmV2Lnht&#10;bFBLBQYAAAAABAAEAPMAAACDBQAAAAA=&#10;" fillcolor="#eeece1 [3214]" strokeweight="1pt">
                <v:stroke opacity="63479f"/>
                <v:textbox>
                  <w:txbxContent>
                    <w:p w14:paraId="06D2F498" w14:textId="77777777" w:rsidR="000C29B7" w:rsidRPr="00FF40B6" w:rsidRDefault="000C29B7" w:rsidP="005F0833">
                      <w:pPr>
                        <w:pStyle w:val="Akapitzlist"/>
                        <w:numPr>
                          <w:ilvl w:val="0"/>
                          <w:numId w:val="2"/>
                        </w:numPr>
                        <w:spacing w:after="160" w:line="259" w:lineRule="auto"/>
                        <w:ind w:left="284" w:hanging="284"/>
                        <w:rPr>
                          <w:rFonts w:ascii="Bookman Old Style" w:hAnsi="Bookman Old Style"/>
                          <w:b/>
                          <w:bCs/>
                        </w:rPr>
                      </w:pPr>
                      <w:r w:rsidRPr="00FF40B6">
                        <w:rPr>
                          <w:rFonts w:ascii="Bookman Old Style" w:hAnsi="Bookman Old Style"/>
                          <w:b/>
                          <w:bCs/>
                        </w:rPr>
                        <w:t>NAZWA I ADRES ZAMAWIAJĄCEGO</w:t>
                      </w:r>
                    </w:p>
                  </w:txbxContent>
                </v:textbox>
                <w10:wrap type="square" anchorx="margin"/>
              </v:shape>
            </w:pict>
          </mc:Fallback>
        </mc:AlternateContent>
      </w:r>
      <w:r w:rsidR="008A5E0B" w:rsidRPr="00A878A1">
        <w:rPr>
          <w:rFonts w:ascii="Bookman Old Style" w:hAnsi="Bookman Old Style"/>
          <w:sz w:val="20"/>
          <w:szCs w:val="20"/>
        </w:rPr>
        <w:t>Centrum Badań Molekularnych i Makromolekularnych Polskiej Akademii Nauk</w:t>
      </w:r>
    </w:p>
    <w:p w14:paraId="7EC6C886" w14:textId="77777777" w:rsidR="008A5E0B" w:rsidRPr="00A878A1" w:rsidRDefault="008A5E0B" w:rsidP="00021BDE">
      <w:pPr>
        <w:tabs>
          <w:tab w:val="left" w:pos="426"/>
        </w:tabs>
        <w:spacing w:after="0"/>
        <w:rPr>
          <w:rFonts w:ascii="Bookman Old Style" w:hAnsi="Bookman Old Style"/>
          <w:sz w:val="20"/>
          <w:szCs w:val="20"/>
        </w:rPr>
      </w:pPr>
      <w:r w:rsidRPr="00A878A1">
        <w:rPr>
          <w:rFonts w:ascii="Bookman Old Style" w:hAnsi="Bookman Old Style"/>
          <w:sz w:val="20"/>
          <w:szCs w:val="20"/>
        </w:rPr>
        <w:t xml:space="preserve">ul. Sienkiewicza 112 </w:t>
      </w:r>
    </w:p>
    <w:p w14:paraId="2B07C294" w14:textId="77777777" w:rsidR="008A5E0B" w:rsidRPr="00A878A1" w:rsidRDefault="008A5E0B" w:rsidP="00021BDE">
      <w:pPr>
        <w:tabs>
          <w:tab w:val="left" w:pos="426"/>
        </w:tabs>
        <w:spacing w:after="0"/>
        <w:rPr>
          <w:rFonts w:ascii="Bookman Old Style" w:hAnsi="Bookman Old Style"/>
          <w:sz w:val="20"/>
          <w:szCs w:val="20"/>
        </w:rPr>
      </w:pPr>
      <w:r w:rsidRPr="00A878A1">
        <w:rPr>
          <w:rFonts w:ascii="Bookman Old Style" w:hAnsi="Bookman Old Style"/>
          <w:sz w:val="20"/>
          <w:szCs w:val="20"/>
        </w:rPr>
        <w:t>90-363 Łódź</w:t>
      </w:r>
    </w:p>
    <w:p w14:paraId="63C07205" w14:textId="77777777" w:rsidR="008A5E0B" w:rsidRPr="00A878A1" w:rsidRDefault="008A5E0B" w:rsidP="00021BDE">
      <w:pPr>
        <w:tabs>
          <w:tab w:val="left" w:pos="426"/>
        </w:tabs>
        <w:spacing w:after="0"/>
        <w:rPr>
          <w:rFonts w:ascii="Bookman Old Style" w:hAnsi="Bookman Old Style"/>
          <w:sz w:val="20"/>
          <w:szCs w:val="20"/>
        </w:rPr>
      </w:pPr>
      <w:r w:rsidRPr="00A878A1">
        <w:rPr>
          <w:rFonts w:ascii="Bookman Old Style" w:hAnsi="Bookman Old Style"/>
          <w:sz w:val="20"/>
          <w:szCs w:val="20"/>
        </w:rPr>
        <w:t xml:space="preserve">NIP: 724 – 00 – 04 – 662 </w:t>
      </w:r>
    </w:p>
    <w:p w14:paraId="68E303E1" w14:textId="77777777" w:rsidR="008A5E0B" w:rsidRPr="00A878A1" w:rsidRDefault="008A5E0B" w:rsidP="00021BDE">
      <w:pPr>
        <w:tabs>
          <w:tab w:val="left" w:pos="426"/>
        </w:tabs>
        <w:spacing w:after="0"/>
        <w:rPr>
          <w:rFonts w:ascii="Bookman Old Style" w:hAnsi="Bookman Old Style"/>
          <w:bCs/>
          <w:sz w:val="20"/>
          <w:szCs w:val="20"/>
        </w:rPr>
      </w:pPr>
      <w:r w:rsidRPr="00A878A1">
        <w:rPr>
          <w:rFonts w:ascii="Bookman Old Style" w:hAnsi="Bookman Old Style"/>
          <w:bCs/>
          <w:sz w:val="20"/>
          <w:szCs w:val="20"/>
        </w:rPr>
        <w:t>REGON: 000326517</w:t>
      </w:r>
    </w:p>
    <w:p w14:paraId="6818B550" w14:textId="77777777" w:rsidR="008A5E0B" w:rsidRPr="00A878A1" w:rsidRDefault="008A5E0B" w:rsidP="00021BDE">
      <w:pPr>
        <w:widowControl w:val="0"/>
        <w:tabs>
          <w:tab w:val="left" w:pos="426"/>
        </w:tabs>
        <w:spacing w:after="0"/>
        <w:jc w:val="both"/>
        <w:rPr>
          <w:rFonts w:ascii="Bookman Old Style" w:hAnsi="Bookman Old Style"/>
          <w:sz w:val="20"/>
          <w:szCs w:val="20"/>
          <w:lang w:val="pt-BR"/>
        </w:rPr>
      </w:pPr>
      <w:r w:rsidRPr="00A878A1">
        <w:rPr>
          <w:rFonts w:ascii="Bookman Old Style" w:hAnsi="Bookman Old Style"/>
          <w:sz w:val="20"/>
          <w:szCs w:val="20"/>
          <w:lang w:val="pt-BR"/>
        </w:rPr>
        <w:t>Adres poczty elektronicznej: cbmm@cbmm.lodz.pl</w:t>
      </w:r>
    </w:p>
    <w:p w14:paraId="16F0B174" w14:textId="56ED737B" w:rsidR="008A5E0B" w:rsidRPr="00A878A1" w:rsidRDefault="008A5E0B" w:rsidP="00021BDE">
      <w:pPr>
        <w:widowControl w:val="0"/>
        <w:tabs>
          <w:tab w:val="left" w:pos="426"/>
        </w:tabs>
        <w:spacing w:after="0"/>
        <w:jc w:val="both"/>
        <w:rPr>
          <w:rFonts w:ascii="Bookman Old Style" w:hAnsi="Bookman Old Style"/>
          <w:sz w:val="20"/>
          <w:szCs w:val="20"/>
          <w:lang w:val="pt-BR"/>
        </w:rPr>
      </w:pPr>
      <w:r w:rsidRPr="00A878A1">
        <w:rPr>
          <w:rFonts w:ascii="Bookman Old Style" w:hAnsi="Bookman Old Style"/>
          <w:sz w:val="20"/>
          <w:szCs w:val="20"/>
          <w:lang w:val="pt-BR"/>
        </w:rPr>
        <w:t xml:space="preserve">Adres strony internetowej Zamawiającego: </w:t>
      </w:r>
      <w:r>
        <w:fldChar w:fldCharType="begin"/>
      </w:r>
      <w:r>
        <w:instrText>HYPERLINK "http://www.cbmm.lodz.pl"</w:instrText>
      </w:r>
      <w:r>
        <w:fldChar w:fldCharType="separate"/>
      </w:r>
      <w:r w:rsidRPr="00A878A1">
        <w:rPr>
          <w:rStyle w:val="Hipercze"/>
          <w:rFonts w:ascii="Bookman Old Style" w:hAnsi="Bookman Old Style"/>
          <w:color w:val="auto"/>
          <w:sz w:val="20"/>
          <w:szCs w:val="20"/>
          <w:lang w:val="pt-BR"/>
        </w:rPr>
        <w:t>www.cbmm.lodz.pl</w:t>
      </w:r>
      <w:r>
        <w:rPr>
          <w:rStyle w:val="Hipercze"/>
          <w:rFonts w:ascii="Bookman Old Style" w:hAnsi="Bookman Old Style"/>
          <w:color w:val="auto"/>
          <w:sz w:val="20"/>
          <w:szCs w:val="20"/>
          <w:lang w:val="pt-BR"/>
        </w:rPr>
        <w:fldChar w:fldCharType="end"/>
      </w:r>
      <w:r w:rsidRPr="00A878A1">
        <w:rPr>
          <w:rFonts w:ascii="Bookman Old Style" w:hAnsi="Bookman Old Style"/>
          <w:sz w:val="20"/>
          <w:szCs w:val="20"/>
          <w:lang w:val="pt-BR"/>
        </w:rPr>
        <w:t xml:space="preserve"> </w:t>
      </w:r>
    </w:p>
    <w:p w14:paraId="2AD47E7E" w14:textId="77777777" w:rsidR="008A5E0B" w:rsidRPr="00A878A1" w:rsidRDefault="008A5E0B" w:rsidP="00021BDE">
      <w:pPr>
        <w:widowControl w:val="0"/>
        <w:tabs>
          <w:tab w:val="left" w:pos="426"/>
        </w:tabs>
        <w:spacing w:after="0"/>
        <w:jc w:val="both"/>
        <w:rPr>
          <w:rFonts w:ascii="Bookman Old Style" w:hAnsi="Bookman Old Style"/>
          <w:sz w:val="20"/>
          <w:szCs w:val="20"/>
          <w:lang w:val="pt-BR"/>
        </w:rPr>
      </w:pPr>
      <w:r w:rsidRPr="00A878A1">
        <w:rPr>
          <w:rFonts w:ascii="Bookman Old Style" w:hAnsi="Bookman Old Style"/>
          <w:sz w:val="20"/>
          <w:szCs w:val="20"/>
          <w:lang w:val="pt-BR"/>
        </w:rPr>
        <w:t>Numer telefonu: 42 680 32 18</w:t>
      </w:r>
    </w:p>
    <w:p w14:paraId="640863B5" w14:textId="77777777" w:rsidR="00F76C13" w:rsidRPr="00A878A1" w:rsidRDefault="00B04325" w:rsidP="00021BDE">
      <w:pPr>
        <w:tabs>
          <w:tab w:val="left" w:pos="636"/>
          <w:tab w:val="center" w:pos="4536"/>
        </w:tabs>
        <w:spacing w:after="0"/>
        <w:rPr>
          <w:rStyle w:val="Hipercze"/>
          <w:rFonts w:ascii="Bookman Old Style" w:hAnsi="Bookman Old Style"/>
          <w:color w:val="auto"/>
          <w:sz w:val="20"/>
          <w:u w:val="none"/>
        </w:rPr>
      </w:pPr>
      <w:r w:rsidRPr="00A878A1">
        <w:rPr>
          <w:rStyle w:val="Hipercze"/>
          <w:rFonts w:ascii="Bookman Old Style" w:hAnsi="Bookman Old Style"/>
          <w:color w:val="auto"/>
          <w:sz w:val="20"/>
          <w:u w:val="none"/>
        </w:rPr>
        <w:t>Adres strony internetowej prowadzonego postępowania</w:t>
      </w:r>
      <w:r w:rsidR="00153ACD" w:rsidRPr="00A878A1">
        <w:rPr>
          <w:rStyle w:val="Hipercze"/>
          <w:rFonts w:ascii="Bookman Old Style" w:hAnsi="Bookman Old Style"/>
          <w:color w:val="auto"/>
          <w:sz w:val="20"/>
          <w:u w:val="none"/>
        </w:rPr>
        <w:t>,</w:t>
      </w:r>
      <w:r w:rsidR="00153ACD" w:rsidRPr="00A878A1">
        <w:rPr>
          <w:rFonts w:ascii="Bookman Old Style" w:hAnsi="Bookman Old Style"/>
          <w:sz w:val="20"/>
        </w:rPr>
        <w:t xml:space="preserve"> za pomocą której odbywa się komunikacja między Zamawiającym a Wykonawcą</w:t>
      </w:r>
      <w:r w:rsidRPr="00A878A1">
        <w:rPr>
          <w:rStyle w:val="Hipercze"/>
          <w:rFonts w:ascii="Bookman Old Style" w:hAnsi="Bookman Old Style"/>
          <w:color w:val="auto"/>
          <w:sz w:val="20"/>
          <w:u w:val="none"/>
        </w:rPr>
        <w:t>:</w:t>
      </w:r>
    </w:p>
    <w:p w14:paraId="5EF65605" w14:textId="77777777" w:rsidR="000E2177" w:rsidRPr="000E2177" w:rsidRDefault="000E2177" w:rsidP="00021BDE">
      <w:pPr>
        <w:tabs>
          <w:tab w:val="left" w:pos="636"/>
          <w:tab w:val="center" w:pos="4536"/>
        </w:tabs>
        <w:spacing w:after="0"/>
        <w:rPr>
          <w:rFonts w:ascii="Bookman Old Style" w:hAnsi="Bookman Old Style"/>
          <w:bCs/>
          <w:color w:val="0070C0"/>
          <w:sz w:val="20"/>
          <w:szCs w:val="20"/>
        </w:rPr>
      </w:pPr>
      <w:r w:rsidRPr="000E2177">
        <w:rPr>
          <w:rFonts w:ascii="Bookman Old Style" w:hAnsi="Bookman Old Style"/>
          <w:color w:val="0070C0"/>
          <w:sz w:val="20"/>
          <w:szCs w:val="20"/>
        </w:rPr>
        <w:t>https://cbmim.ezamawiajacy.pl/pn/cbmim/demand/189537/notice/public/details</w:t>
      </w:r>
      <w:r w:rsidRPr="000E2177">
        <w:rPr>
          <w:rFonts w:ascii="Bookman Old Style" w:hAnsi="Bookman Old Style"/>
          <w:bCs/>
          <w:color w:val="0070C0"/>
          <w:sz w:val="20"/>
          <w:szCs w:val="20"/>
        </w:rPr>
        <w:t xml:space="preserve"> </w:t>
      </w:r>
    </w:p>
    <w:p w14:paraId="33C0EB98" w14:textId="630C03B0" w:rsidR="00F749B3" w:rsidRPr="00A878A1" w:rsidRDefault="000C29B7" w:rsidP="00021BDE">
      <w:pPr>
        <w:tabs>
          <w:tab w:val="left" w:pos="636"/>
          <w:tab w:val="center" w:pos="4536"/>
        </w:tabs>
        <w:spacing w:after="0"/>
        <w:rPr>
          <w:rFonts w:ascii="Bookman Old Style" w:hAnsi="Bookman Old Style"/>
          <w:bCs/>
          <w:sz w:val="20"/>
          <w:szCs w:val="20"/>
        </w:rPr>
      </w:pPr>
      <w:r w:rsidRPr="00A878A1">
        <w:rPr>
          <w:rFonts w:ascii="Bookman Old Style" w:hAnsi="Bookman Old Style"/>
          <w:bCs/>
          <w:sz w:val="20"/>
          <w:szCs w:val="20"/>
        </w:rPr>
        <w:t>Adres strony internetowej, na której udostępniane będą zmiany i wyjaśnienia treści SWZ oraz inne dokumenty zamówienia:</w:t>
      </w:r>
    </w:p>
    <w:p w14:paraId="09D92189" w14:textId="77777777" w:rsidR="000E2177" w:rsidRPr="000E2177" w:rsidRDefault="000E2177" w:rsidP="00021BDE">
      <w:pPr>
        <w:spacing w:after="0"/>
        <w:rPr>
          <w:rFonts w:ascii="Bookman Old Style" w:hAnsi="Bookman Old Style"/>
          <w:bCs/>
          <w:color w:val="0070C0"/>
          <w:sz w:val="20"/>
          <w:szCs w:val="20"/>
        </w:rPr>
      </w:pPr>
      <w:r w:rsidRPr="000E2177">
        <w:rPr>
          <w:rFonts w:ascii="Bookman Old Style" w:hAnsi="Bookman Old Style"/>
          <w:color w:val="0070C0"/>
          <w:sz w:val="20"/>
          <w:szCs w:val="20"/>
        </w:rPr>
        <w:t>https://cbmim.ezamawiajacy.pl/pn/cbmim/demand/189537/notice/public/details</w:t>
      </w:r>
      <w:r w:rsidRPr="000E2177">
        <w:rPr>
          <w:rFonts w:ascii="Bookman Old Style" w:hAnsi="Bookman Old Style"/>
          <w:bCs/>
          <w:color w:val="0070C0"/>
          <w:sz w:val="20"/>
          <w:szCs w:val="20"/>
        </w:rPr>
        <w:t xml:space="preserve"> </w:t>
      </w:r>
    </w:p>
    <w:p w14:paraId="3CC0B26E" w14:textId="22FE1E32" w:rsidR="0082433D" w:rsidRPr="00A878A1" w:rsidRDefault="0082433D" w:rsidP="00021BDE">
      <w:pPr>
        <w:spacing w:after="0"/>
        <w:rPr>
          <w:rFonts w:ascii="Bookman Old Style" w:hAnsi="Bookman Old Style"/>
          <w:sz w:val="20"/>
          <w:szCs w:val="20"/>
        </w:rPr>
      </w:pPr>
      <w:r w:rsidRPr="00A878A1">
        <w:rPr>
          <w:rFonts w:ascii="Bookman Old Style" w:hAnsi="Bookman Old Style"/>
          <w:bCs/>
          <w:noProof/>
          <w:sz w:val="20"/>
          <w:lang w:eastAsia="pl-PL"/>
        </w:rPr>
        <mc:AlternateContent>
          <mc:Choice Requires="wps">
            <w:drawing>
              <wp:anchor distT="45720" distB="45720" distL="114300" distR="114300" simplePos="0" relativeHeight="251660288" behindDoc="0" locked="0" layoutInCell="1" allowOverlap="1" wp14:anchorId="0B22C93C" wp14:editId="3ED6A7BB">
                <wp:simplePos x="0" y="0"/>
                <wp:positionH relativeFrom="margin">
                  <wp:posOffset>-635</wp:posOffset>
                </wp:positionH>
                <wp:positionV relativeFrom="paragraph">
                  <wp:posOffset>224790</wp:posOffset>
                </wp:positionV>
                <wp:extent cx="5699760" cy="312420"/>
                <wp:effectExtent l="0" t="0" r="15240" b="1143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12420"/>
                        </a:xfrm>
                        <a:prstGeom prst="rect">
                          <a:avLst/>
                        </a:prstGeom>
                        <a:solidFill>
                          <a:schemeClr val="bg2"/>
                        </a:solidFill>
                        <a:ln w="12700">
                          <a:solidFill>
                            <a:srgbClr val="000000"/>
                          </a:solidFill>
                          <a:miter lim="800000"/>
                          <a:headEnd/>
                          <a:tailEnd/>
                        </a:ln>
                      </wps:spPr>
                      <wps:txbx>
                        <w:txbxContent>
                          <w:p w14:paraId="6167FEC6" w14:textId="77777777" w:rsidR="000C29B7" w:rsidRPr="0092189E" w:rsidRDefault="000C29B7" w:rsidP="000C29B7">
                            <w:pPr>
                              <w:rPr>
                                <w:rFonts w:ascii="Bookman Old Style" w:hAnsi="Bookman Old Style"/>
                                <w:b/>
                                <w:bCs/>
                              </w:rPr>
                            </w:pPr>
                            <w:r w:rsidRPr="0092189E">
                              <w:rPr>
                                <w:rFonts w:ascii="Bookman Old Style" w:hAnsi="Bookman Old Style"/>
                                <w:b/>
                                <w:bCs/>
                              </w:rPr>
                              <w:t>II. DEFINICJE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22C93C" id="_x0000_s1027" type="#_x0000_t202" style="position:absolute;margin-left:-.05pt;margin-top:17.7pt;width:448.8pt;height:24.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zGGAIAACYEAAAOAAAAZHJzL2Uyb0RvYy54bWysk99u2yAUxu8n7R0Q94sdL00aK07Vpes0&#10;qfsjtXsAjLGNhjkMSOzs6XvAbpp2u5rmCwQ+8HHO73xsroZOkYOwToIu6HyWUiI0h0rqpqA/Hm7f&#10;XVLiPNMVU6BFQY/C0avt2zeb3uQigxZUJSxBEe3y3hS09d7kSeJ4KzrmZmCExmANtmMel7ZJKst6&#10;VO9UkqXpMunBVsYCF87h35sxSLdRv64F99/q2glPVEExNx9HG8cyjMl2w/LGMtNKPqXB/iGLjkmN&#10;l56kbphnZG/lH1Kd5BYc1H7GoUugriUXsQasZp6+qua+ZUbEWhCOMydM7v/J8q+He/PdEj98gAEb&#10;GItw5g74T0c07FqmG3FtLfStYBVePA/Ikt64fDoaULvcBZGy/wIVNpntPUShobZdoIJ1ElTHBhxP&#10;0MXgCcefF8v1erXEEMfY+3m2yGJXEpY/nTbW+U8COhImBbXY1KjODnfOh2xY/rQlXOZAyepWKhUX&#10;wUhipyw5MLRA2WQx/1e7lCY9lpat0nQE8ELCNuVJII3f3zQ66dHJSnYFvTxtYnnA9lFX0WeeSTXO&#10;MWWlJ44B3QjRD+VAZDVBDlhLqI4I1sJoXHxoOGnB/qakR9MW1P3aMysoUZ81Nmc9XyyCy+NicbFC&#10;lMSeR8rzCNMcpQrqKRmnOx9fRuCm4RqbWMvI9zmTKWU0Y8Q+PZzg9vN13PX8vLePAAAA//8DAFBL&#10;AwQUAAYACAAAACEASJfdXd4AAAAHAQAADwAAAGRycy9kb3ducmV2LnhtbEyOzU7DMBCE70i8g7VI&#10;3Fqn0IQS4lSIHwEHhGiRuLrxkoTa6xC7SXh7lhPcZjSjma9YT86KAfvQelKwmCcgkCpvWqoVvG3v&#10;ZysQIWoy2npCBd8YYF0eHxU6N36kVxw2sRY8QiHXCpoYu1zKUDXodJj7DomzD987Hdn2tTS9Hnnc&#10;WXmWJJl0uiV+aHSHNw1W+83BKbh9fMq22df+Mz683I11auM7Dc9KnZ5M11cgIk7xrwy/+IwOJTPt&#10;/IFMEFbBbMFFBefpEgTHq8uLFMSOxTIDWRbyP3/5AwAA//8DAFBLAQItABQABgAIAAAAIQC2gziS&#10;/gAAAOEBAAATAAAAAAAAAAAAAAAAAAAAAABbQ29udGVudF9UeXBlc10ueG1sUEsBAi0AFAAGAAgA&#10;AAAhADj9If/WAAAAlAEAAAsAAAAAAAAAAAAAAAAALwEAAF9yZWxzLy5yZWxzUEsBAi0AFAAGAAgA&#10;AAAhAOkYDMYYAgAAJgQAAA4AAAAAAAAAAAAAAAAALgIAAGRycy9lMm9Eb2MueG1sUEsBAi0AFAAG&#10;AAgAAAAhAEiX3V3eAAAABwEAAA8AAAAAAAAAAAAAAAAAcgQAAGRycy9kb3ducmV2LnhtbFBLBQYA&#10;AAAABAAEAPMAAAB9BQAAAAA=&#10;" fillcolor="#eeece1 [3214]" strokeweight="1pt">
                <v:textbox>
                  <w:txbxContent>
                    <w:p w14:paraId="6167FEC6" w14:textId="77777777" w:rsidR="000C29B7" w:rsidRPr="0092189E" w:rsidRDefault="000C29B7" w:rsidP="000C29B7">
                      <w:pPr>
                        <w:rPr>
                          <w:rFonts w:ascii="Bookman Old Style" w:hAnsi="Bookman Old Style"/>
                          <w:b/>
                          <w:bCs/>
                        </w:rPr>
                      </w:pPr>
                      <w:r w:rsidRPr="0092189E">
                        <w:rPr>
                          <w:rFonts w:ascii="Bookman Old Style" w:hAnsi="Bookman Old Style"/>
                          <w:b/>
                          <w:bCs/>
                        </w:rPr>
                        <w:t>II. DEFINICJE</w:t>
                      </w:r>
                    </w:p>
                  </w:txbxContent>
                </v:textbox>
                <w10:wrap type="square" anchorx="margin"/>
              </v:shape>
            </w:pict>
          </mc:Fallback>
        </mc:AlternateContent>
      </w:r>
    </w:p>
    <w:p w14:paraId="0DD36ECE" w14:textId="641D6855" w:rsidR="000C29B7" w:rsidRPr="00A878A1" w:rsidRDefault="000C29B7" w:rsidP="00021BDE">
      <w:pPr>
        <w:spacing w:after="0"/>
        <w:rPr>
          <w:rFonts w:ascii="Bookman Old Style" w:hAnsi="Bookman Old Style"/>
          <w:sz w:val="20"/>
        </w:rPr>
      </w:pPr>
      <w:r w:rsidRPr="00A878A1">
        <w:rPr>
          <w:rFonts w:ascii="Bookman Old Style" w:hAnsi="Bookman Old Style"/>
          <w:sz w:val="20"/>
        </w:rPr>
        <w:t xml:space="preserve">Użyte </w:t>
      </w:r>
      <w:r w:rsidR="006A412E" w:rsidRPr="00A878A1">
        <w:rPr>
          <w:rFonts w:ascii="Bookman Old Style" w:hAnsi="Bookman Old Style"/>
          <w:sz w:val="20"/>
        </w:rPr>
        <w:t>w</w:t>
      </w:r>
      <w:r w:rsidRPr="00A878A1">
        <w:rPr>
          <w:rFonts w:ascii="Bookman Old Style" w:hAnsi="Bookman Old Style"/>
          <w:sz w:val="20"/>
        </w:rPr>
        <w:t xml:space="preserve"> Specyfikacji Warunkó</w:t>
      </w:r>
      <w:r w:rsidRPr="00A878A1">
        <w:rPr>
          <w:rFonts w:ascii="Bookman Old Style" w:hAnsi="Bookman Old Style"/>
          <w:sz w:val="20"/>
        </w:rPr>
        <w:fldChar w:fldCharType="begin"/>
      </w:r>
      <w:r w:rsidRPr="00A878A1">
        <w:rPr>
          <w:rFonts w:ascii="Bookman Old Style" w:hAnsi="Bookman Old Style"/>
          <w:sz w:val="20"/>
        </w:rPr>
        <w:instrText xml:space="preserve"> LISTNUM </w:instrText>
      </w:r>
      <w:r w:rsidRPr="00A878A1">
        <w:rPr>
          <w:rFonts w:ascii="Bookman Old Style" w:hAnsi="Bookman Old Style"/>
          <w:sz w:val="20"/>
        </w:rPr>
        <w:fldChar w:fldCharType="end"/>
      </w:r>
      <w:r w:rsidRPr="00A878A1">
        <w:rPr>
          <w:rFonts w:ascii="Bookman Old Style" w:hAnsi="Bookman Old Style"/>
          <w:sz w:val="20"/>
        </w:rPr>
        <w:t>w zamó</w:t>
      </w:r>
      <w:r w:rsidRPr="00A878A1">
        <w:rPr>
          <w:rFonts w:ascii="Bookman Old Style" w:hAnsi="Bookman Old Style"/>
          <w:sz w:val="20"/>
        </w:rPr>
        <w:fldChar w:fldCharType="begin"/>
      </w:r>
      <w:r w:rsidRPr="00A878A1">
        <w:rPr>
          <w:rFonts w:ascii="Bookman Old Style" w:hAnsi="Bookman Old Style"/>
          <w:sz w:val="20"/>
        </w:rPr>
        <w:instrText xml:space="preserve"> LISTNUM </w:instrText>
      </w:r>
      <w:r w:rsidRPr="00A878A1">
        <w:rPr>
          <w:rFonts w:ascii="Bookman Old Style" w:hAnsi="Bookman Old Style"/>
          <w:sz w:val="20"/>
        </w:rPr>
        <w:fldChar w:fldCharType="end"/>
      </w:r>
      <w:r w:rsidRPr="00A878A1">
        <w:rPr>
          <w:rFonts w:ascii="Bookman Old Style" w:hAnsi="Bookman Old Style"/>
          <w:sz w:val="20"/>
        </w:rPr>
        <w:t>wienia terminy mają następujące brzmienie:</w:t>
      </w:r>
    </w:p>
    <w:p w14:paraId="08A0A357" w14:textId="46C66FAF" w:rsidR="0047396C" w:rsidRPr="00A878A1" w:rsidRDefault="0047396C" w:rsidP="00021BDE">
      <w:pPr>
        <w:pStyle w:val="Akapitzlist"/>
        <w:numPr>
          <w:ilvl w:val="0"/>
          <w:numId w:val="3"/>
        </w:numPr>
        <w:spacing w:line="276" w:lineRule="auto"/>
        <w:ind w:left="426" w:hanging="426"/>
        <w:jc w:val="both"/>
        <w:rPr>
          <w:rFonts w:ascii="Bookman Old Style" w:hAnsi="Bookman Old Style"/>
          <w:sz w:val="20"/>
        </w:rPr>
      </w:pPr>
      <w:r w:rsidRPr="00A878A1">
        <w:rPr>
          <w:rFonts w:ascii="Bookman Old Style" w:hAnsi="Bookman Old Style"/>
          <w:sz w:val="20"/>
        </w:rPr>
        <w:t>Zamawiający –  Centrum Badań Molekularnych i Makromolekularnych Polskiej Akademii Nauk</w:t>
      </w:r>
    </w:p>
    <w:p w14:paraId="15A6EFD0" w14:textId="77777777" w:rsidR="0047396C" w:rsidRPr="00A878A1" w:rsidRDefault="0047396C" w:rsidP="00021BDE">
      <w:pPr>
        <w:pStyle w:val="Akapitzlist"/>
        <w:numPr>
          <w:ilvl w:val="0"/>
          <w:numId w:val="3"/>
        </w:numPr>
        <w:spacing w:line="276" w:lineRule="auto"/>
        <w:ind w:left="426" w:hanging="426"/>
        <w:jc w:val="both"/>
        <w:rPr>
          <w:rFonts w:ascii="Bookman Old Style" w:hAnsi="Bookman Old Style"/>
          <w:sz w:val="20"/>
        </w:rPr>
      </w:pPr>
      <w:r w:rsidRPr="00A878A1">
        <w:rPr>
          <w:rFonts w:ascii="Bookman Old Style" w:hAnsi="Bookman Old Style"/>
          <w:sz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D866A16" w14:textId="5FAD3DD6" w:rsidR="0047396C" w:rsidRPr="00A878A1" w:rsidRDefault="0047396C" w:rsidP="00021BDE">
      <w:pPr>
        <w:pStyle w:val="Akapitzlist"/>
        <w:numPr>
          <w:ilvl w:val="0"/>
          <w:numId w:val="3"/>
        </w:numPr>
        <w:spacing w:line="276" w:lineRule="auto"/>
        <w:ind w:left="426" w:hanging="426"/>
        <w:jc w:val="both"/>
        <w:rPr>
          <w:rFonts w:ascii="Bookman Old Style" w:hAnsi="Bookman Old Style"/>
          <w:sz w:val="20"/>
        </w:rPr>
      </w:pPr>
      <w:r w:rsidRPr="00A878A1">
        <w:rPr>
          <w:rFonts w:ascii="Bookman Old Style" w:hAnsi="Bookman Old Style"/>
          <w:sz w:val="20"/>
        </w:rPr>
        <w:t>Podmiot udostępniający zasoby - podmiot udostępniający zasoby na zasadach określonych w art. 118 ustawie z dnia 11 września 2019 r. Prawo zamówień publicznych</w:t>
      </w:r>
    </w:p>
    <w:p w14:paraId="7917BC7A" w14:textId="7F438D08" w:rsidR="000C29B7" w:rsidRPr="00A878A1" w:rsidRDefault="000C29B7" w:rsidP="00021BDE">
      <w:pPr>
        <w:pStyle w:val="Akapitzlist"/>
        <w:numPr>
          <w:ilvl w:val="0"/>
          <w:numId w:val="3"/>
        </w:numPr>
        <w:spacing w:line="276" w:lineRule="auto"/>
        <w:ind w:left="425" w:hanging="425"/>
        <w:jc w:val="both"/>
        <w:rPr>
          <w:rFonts w:ascii="Bookman Old Style" w:hAnsi="Bookman Old Style"/>
          <w:sz w:val="20"/>
        </w:rPr>
      </w:pPr>
      <w:r w:rsidRPr="00A878A1">
        <w:rPr>
          <w:rFonts w:ascii="Bookman Old Style" w:hAnsi="Bookman Old Style"/>
          <w:sz w:val="20"/>
        </w:rPr>
        <w:t>Postępowanie – postępowanie o udzielenie zamówienia, którego dotyczy SWZ</w:t>
      </w:r>
      <w:r w:rsidR="0019381F" w:rsidRPr="00A878A1">
        <w:rPr>
          <w:rFonts w:ascii="Bookman Old Style" w:hAnsi="Bookman Old Style"/>
          <w:sz w:val="20"/>
        </w:rPr>
        <w:t xml:space="preserve">. Wszczynane przez przekazanie albo zamieszczenie ogłoszenia, prowadzone jako uporządkowany ciąg czynności, których podstawą są warunki zamówienia ustalone przez </w:t>
      </w:r>
      <w:r w:rsidR="00F149B0" w:rsidRPr="00A878A1">
        <w:rPr>
          <w:rFonts w:ascii="Bookman Old Style" w:hAnsi="Bookman Old Style"/>
          <w:sz w:val="20"/>
        </w:rPr>
        <w:t>Z</w:t>
      </w:r>
      <w:r w:rsidR="0019381F" w:rsidRPr="00A878A1">
        <w:rPr>
          <w:rFonts w:ascii="Bookman Old Style" w:hAnsi="Bookman Old Style"/>
          <w:sz w:val="20"/>
        </w:rPr>
        <w:t xml:space="preserve">amawiającego, prowadzące do wyboru najkorzystniejszej oferty </w:t>
      </w:r>
      <w:r w:rsidR="00EA054F" w:rsidRPr="00A878A1">
        <w:rPr>
          <w:rFonts w:ascii="Bookman Old Style" w:hAnsi="Bookman Old Style"/>
          <w:sz w:val="20"/>
        </w:rPr>
        <w:t>i</w:t>
      </w:r>
      <w:r w:rsidR="0019381F" w:rsidRPr="00A878A1">
        <w:rPr>
          <w:rFonts w:ascii="Bookman Old Style" w:hAnsi="Bookman Old Style"/>
          <w:sz w:val="20"/>
        </w:rPr>
        <w:t xml:space="preserve"> zawarci</w:t>
      </w:r>
      <w:r w:rsidR="00EA054F" w:rsidRPr="00A878A1">
        <w:rPr>
          <w:rFonts w:ascii="Bookman Old Style" w:hAnsi="Bookman Old Style"/>
          <w:sz w:val="20"/>
        </w:rPr>
        <w:t>a</w:t>
      </w:r>
      <w:r w:rsidR="0019381F" w:rsidRPr="00A878A1">
        <w:rPr>
          <w:rFonts w:ascii="Bookman Old Style" w:hAnsi="Bookman Old Style"/>
          <w:sz w:val="20"/>
        </w:rPr>
        <w:t xml:space="preserve"> umowy w sprawie zamówienia</w:t>
      </w:r>
    </w:p>
    <w:p w14:paraId="58ED28FA" w14:textId="142A1E66" w:rsidR="00DB6AE7" w:rsidRPr="00A878A1" w:rsidRDefault="000C29B7" w:rsidP="00021BDE">
      <w:pPr>
        <w:pStyle w:val="Akapitzlist"/>
        <w:numPr>
          <w:ilvl w:val="0"/>
          <w:numId w:val="3"/>
        </w:numPr>
        <w:spacing w:line="276" w:lineRule="auto"/>
        <w:ind w:left="425" w:hanging="425"/>
        <w:jc w:val="both"/>
        <w:rPr>
          <w:rFonts w:ascii="Bookman Old Style" w:hAnsi="Bookman Old Style"/>
          <w:sz w:val="20"/>
        </w:rPr>
      </w:pPr>
      <w:r w:rsidRPr="00A878A1">
        <w:rPr>
          <w:rFonts w:ascii="Bookman Old Style" w:hAnsi="Bookman Old Style"/>
          <w:sz w:val="20"/>
        </w:rPr>
        <w:t>Zamówienie – zamówienie publiczne, którego przedmiot został opisany SWZ</w:t>
      </w:r>
    </w:p>
    <w:p w14:paraId="0FD3D8C7" w14:textId="77777777" w:rsidR="00B7053D" w:rsidRDefault="0083655B" w:rsidP="00A6688A">
      <w:pPr>
        <w:pStyle w:val="Akapitzlist"/>
        <w:numPr>
          <w:ilvl w:val="0"/>
          <w:numId w:val="3"/>
        </w:numPr>
        <w:spacing w:line="276" w:lineRule="auto"/>
        <w:ind w:left="425" w:hanging="425"/>
        <w:jc w:val="both"/>
        <w:rPr>
          <w:rFonts w:ascii="Bookman Old Style" w:hAnsi="Bookman Old Style"/>
          <w:sz w:val="20"/>
        </w:rPr>
      </w:pPr>
      <w:r w:rsidRPr="00B7053D">
        <w:rPr>
          <w:rFonts w:ascii="Bookman Old Style" w:hAnsi="Bookman Old Style"/>
          <w:sz w:val="20"/>
        </w:rPr>
        <w:t xml:space="preserve">Przedmiot zamówienia – </w:t>
      </w:r>
      <w:r w:rsidR="00B7053D" w:rsidRPr="001D0A51">
        <w:rPr>
          <w:rFonts w:ascii="Bookman Old Style" w:hAnsi="Bookman Old Style"/>
          <w:sz w:val="20"/>
        </w:rPr>
        <w:t>jest</w:t>
      </w:r>
      <w:r w:rsidR="00B7053D">
        <w:rPr>
          <w:rFonts w:ascii="Bookman Old Style" w:hAnsi="Bookman Old Style"/>
          <w:sz w:val="20"/>
        </w:rPr>
        <w:t xml:space="preserve"> opracowanie wielobranżowego projektu budowlanego oraz wykonanie robót budowlano-instalacyjnych w trybie zaprojektuj i wybuduj inwestycji pn. „</w:t>
      </w:r>
      <w:r w:rsidR="00B7053D" w:rsidRPr="001D0A51">
        <w:rPr>
          <w:rFonts w:ascii="Bookman Old Style" w:hAnsi="Bookman Old Style"/>
          <w:sz w:val="20"/>
        </w:rPr>
        <w:t>Dobudowa dźwigu towarowo-osobowego do elewacji budynku "A" CBMiM PAN</w:t>
      </w:r>
      <w:r w:rsidR="00B7053D">
        <w:rPr>
          <w:rFonts w:ascii="Bookman Old Style" w:hAnsi="Bookman Old Style"/>
          <w:sz w:val="20"/>
        </w:rPr>
        <w:t xml:space="preserve">” </w:t>
      </w:r>
      <w:r w:rsidR="00B7053D">
        <w:rPr>
          <w:rFonts w:ascii="Bookman Old Style" w:hAnsi="Bookman Old Style"/>
          <w:sz w:val="20"/>
        </w:rPr>
        <w:br/>
        <w:t>z uwzględnieniem zapisów Programu Funkcjonalno-Użytkowego. Budynek „A” CBMiM PAN zlokalizowany jest w Łodzi przy ulicy Sienkiewicza 112.</w:t>
      </w:r>
    </w:p>
    <w:p w14:paraId="0A59D0D8" w14:textId="112D3EEE" w:rsidR="009D4980" w:rsidRPr="00B7053D" w:rsidRDefault="009D4980" w:rsidP="00A6688A">
      <w:pPr>
        <w:pStyle w:val="Akapitzlist"/>
        <w:numPr>
          <w:ilvl w:val="0"/>
          <w:numId w:val="3"/>
        </w:numPr>
        <w:spacing w:line="276" w:lineRule="auto"/>
        <w:ind w:left="425" w:hanging="425"/>
        <w:jc w:val="both"/>
        <w:rPr>
          <w:rFonts w:ascii="Bookman Old Style" w:hAnsi="Bookman Old Style"/>
          <w:sz w:val="20"/>
        </w:rPr>
      </w:pPr>
      <w:r w:rsidRPr="00B7053D">
        <w:rPr>
          <w:rFonts w:ascii="Bookman Old Style" w:hAnsi="Bookman Old Style"/>
          <w:sz w:val="20"/>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17EDF3FB" w14:textId="5605A1B9" w:rsidR="00851EDF" w:rsidRPr="00A878A1" w:rsidRDefault="009D4980" w:rsidP="00021BDE">
      <w:pPr>
        <w:pStyle w:val="Akapitzlist"/>
        <w:numPr>
          <w:ilvl w:val="0"/>
          <w:numId w:val="3"/>
        </w:numPr>
        <w:spacing w:line="276" w:lineRule="auto"/>
        <w:ind w:left="425" w:hanging="425"/>
        <w:jc w:val="both"/>
        <w:rPr>
          <w:rFonts w:ascii="Bookman Old Style" w:hAnsi="Bookman Old Style"/>
          <w:sz w:val="20"/>
        </w:rPr>
      </w:pPr>
      <w:r w:rsidRPr="00A878A1">
        <w:rPr>
          <w:rFonts w:ascii="Bookman Old Style" w:hAnsi="Bookman Old Style"/>
          <w:sz w:val="20"/>
        </w:rPr>
        <w:t>SWZ – Specyfikacja warunków zamówienia</w:t>
      </w:r>
    </w:p>
    <w:p w14:paraId="311A099A" w14:textId="760B9B2E" w:rsidR="0049510B" w:rsidRPr="00A878A1" w:rsidRDefault="0049510B" w:rsidP="00021BDE">
      <w:pPr>
        <w:pStyle w:val="Akapitzlist"/>
        <w:numPr>
          <w:ilvl w:val="0"/>
          <w:numId w:val="3"/>
        </w:numPr>
        <w:spacing w:line="276" w:lineRule="auto"/>
        <w:ind w:left="425" w:hanging="425"/>
        <w:jc w:val="both"/>
        <w:rPr>
          <w:rFonts w:ascii="Bookman Old Style" w:hAnsi="Bookman Old Style"/>
          <w:sz w:val="20"/>
        </w:rPr>
      </w:pPr>
      <w:r w:rsidRPr="00A878A1">
        <w:rPr>
          <w:rFonts w:ascii="Bookman Old Style" w:hAnsi="Bookman Old Style"/>
          <w:sz w:val="20"/>
        </w:rPr>
        <w:t xml:space="preserve">PFU – Program Funkcjonalno-Użytkowy stanowiący </w:t>
      </w:r>
      <w:r w:rsidRPr="009D7F10">
        <w:rPr>
          <w:rFonts w:ascii="Bookman Old Style" w:hAnsi="Bookman Old Style"/>
          <w:sz w:val="20"/>
        </w:rPr>
        <w:t xml:space="preserve">załącznik nr </w:t>
      </w:r>
      <w:r w:rsidR="009D7F10" w:rsidRPr="009D7F10">
        <w:rPr>
          <w:rFonts w:ascii="Bookman Old Style" w:hAnsi="Bookman Old Style"/>
          <w:sz w:val="20"/>
        </w:rPr>
        <w:t>10</w:t>
      </w:r>
      <w:r w:rsidRPr="009D7F10">
        <w:rPr>
          <w:rFonts w:ascii="Bookman Old Style" w:hAnsi="Bookman Old Style"/>
          <w:sz w:val="20"/>
        </w:rPr>
        <w:t xml:space="preserve"> do </w:t>
      </w:r>
      <w:r w:rsidRPr="00A878A1">
        <w:rPr>
          <w:rFonts w:ascii="Bookman Old Style" w:hAnsi="Bookman Old Style"/>
          <w:sz w:val="20"/>
        </w:rPr>
        <w:t>SWZ</w:t>
      </w:r>
    </w:p>
    <w:p w14:paraId="639684A9" w14:textId="77777777" w:rsidR="000F76EE" w:rsidRPr="00A878A1" w:rsidRDefault="000C29B7" w:rsidP="00021BDE">
      <w:pPr>
        <w:pStyle w:val="Akapitzlist"/>
        <w:numPr>
          <w:ilvl w:val="0"/>
          <w:numId w:val="3"/>
        </w:numPr>
        <w:spacing w:line="276" w:lineRule="auto"/>
        <w:ind w:left="425" w:hanging="425"/>
        <w:jc w:val="both"/>
        <w:rPr>
          <w:rFonts w:ascii="Bookman Old Style" w:hAnsi="Bookman Old Style"/>
          <w:sz w:val="20"/>
        </w:rPr>
      </w:pPr>
      <w:r w:rsidRPr="00A878A1">
        <w:rPr>
          <w:rFonts w:ascii="Bookman Old Style" w:hAnsi="Bookman Old Style"/>
          <w:sz w:val="20"/>
        </w:rPr>
        <w:t xml:space="preserve">Platforma – </w:t>
      </w:r>
      <w:r w:rsidR="002F3FCB" w:rsidRPr="00A878A1">
        <w:rPr>
          <w:rFonts w:ascii="Bookman Old Style" w:hAnsi="Bookman Old Style"/>
          <w:sz w:val="20"/>
        </w:rPr>
        <w:t xml:space="preserve">Platforma zakupowa </w:t>
      </w:r>
      <w:proofErr w:type="spellStart"/>
      <w:r w:rsidR="002F3FCB" w:rsidRPr="00A878A1">
        <w:rPr>
          <w:rFonts w:ascii="Bookman Old Style" w:hAnsi="Bookman Old Style"/>
          <w:sz w:val="20"/>
        </w:rPr>
        <w:t>Marketplanet</w:t>
      </w:r>
      <w:proofErr w:type="spellEnd"/>
      <w:r w:rsidR="002F3FCB" w:rsidRPr="00A878A1">
        <w:rPr>
          <w:rFonts w:ascii="Bookman Old Style" w:hAnsi="Bookman Old Style"/>
          <w:sz w:val="20"/>
        </w:rPr>
        <w:t xml:space="preserve"> </w:t>
      </w:r>
      <w:proofErr w:type="spellStart"/>
      <w:r w:rsidR="002F3FCB" w:rsidRPr="00A878A1">
        <w:rPr>
          <w:rFonts w:ascii="Bookman Old Style" w:hAnsi="Bookman Old Style"/>
          <w:sz w:val="20"/>
        </w:rPr>
        <w:t>OnePlace</w:t>
      </w:r>
      <w:proofErr w:type="spellEnd"/>
      <w:r w:rsidR="002F3FCB" w:rsidRPr="00A878A1">
        <w:rPr>
          <w:rFonts w:ascii="Bookman Old Style" w:hAnsi="Bookman Old Style"/>
          <w:sz w:val="20"/>
        </w:rPr>
        <w:t xml:space="preserve">. </w:t>
      </w:r>
      <w:r w:rsidR="002F3FCB" w:rsidRPr="00A878A1">
        <w:rPr>
          <w:rFonts w:ascii="Bookman Old Style" w:hAnsi="Bookman Old Style"/>
          <w:bCs/>
          <w:sz w:val="20"/>
        </w:rPr>
        <w:t>N</w:t>
      </w:r>
      <w:r w:rsidRPr="00A878A1">
        <w:rPr>
          <w:rFonts w:ascii="Bookman Old Style" w:hAnsi="Bookman Old Style"/>
          <w:bCs/>
          <w:sz w:val="20"/>
        </w:rPr>
        <w:t>arzędzie służące do obsługi postępowa</w:t>
      </w:r>
      <w:r w:rsidR="002F3FCB" w:rsidRPr="00A878A1">
        <w:rPr>
          <w:rFonts w:ascii="Bookman Old Style" w:hAnsi="Bookman Old Style"/>
          <w:bCs/>
          <w:sz w:val="20"/>
        </w:rPr>
        <w:t>nia</w:t>
      </w:r>
      <w:r w:rsidRPr="00A878A1">
        <w:rPr>
          <w:rFonts w:ascii="Bookman Old Style" w:hAnsi="Bookman Old Style"/>
          <w:bCs/>
          <w:sz w:val="20"/>
        </w:rPr>
        <w:t xml:space="preserve">, </w:t>
      </w:r>
      <w:r w:rsidRPr="00A878A1">
        <w:rPr>
          <w:rFonts w:ascii="Bookman Old Style" w:hAnsi="Bookman Old Style"/>
          <w:sz w:val="20"/>
        </w:rPr>
        <w:t>na której udostępniana jest SWZ</w:t>
      </w:r>
      <w:r w:rsidR="00C96CAC" w:rsidRPr="00A878A1">
        <w:rPr>
          <w:rFonts w:ascii="Bookman Old Style" w:hAnsi="Bookman Old Style"/>
          <w:sz w:val="20"/>
        </w:rPr>
        <w:t>, jej</w:t>
      </w:r>
      <w:r w:rsidR="00C96CAC" w:rsidRPr="00A878A1">
        <w:rPr>
          <w:rFonts w:ascii="Bookman Old Style" w:hAnsi="Bookman Old Style"/>
          <w:bCs/>
          <w:sz w:val="20"/>
        </w:rPr>
        <w:t xml:space="preserve"> zmiany i wyjaśnienia treści SWZ</w:t>
      </w:r>
      <w:r w:rsidRPr="00A878A1">
        <w:rPr>
          <w:rFonts w:ascii="Bookman Old Style" w:hAnsi="Bookman Old Style"/>
          <w:sz w:val="20"/>
        </w:rPr>
        <w:t xml:space="preserve"> oraz inne dokumenty zamówienie</w:t>
      </w:r>
      <w:r w:rsidR="00C96CAC" w:rsidRPr="00A878A1">
        <w:rPr>
          <w:rFonts w:ascii="Bookman Old Style" w:hAnsi="Bookman Old Style"/>
          <w:sz w:val="20"/>
        </w:rPr>
        <w:t xml:space="preserve">, </w:t>
      </w:r>
      <w:r w:rsidRPr="00A878A1">
        <w:rPr>
          <w:rFonts w:ascii="Bookman Old Style" w:hAnsi="Bookman Old Style"/>
          <w:sz w:val="20"/>
        </w:rPr>
        <w:t xml:space="preserve">oraz </w:t>
      </w:r>
      <w:r w:rsidR="00A031FF" w:rsidRPr="00A878A1">
        <w:rPr>
          <w:rFonts w:ascii="Bookman Old Style" w:hAnsi="Bookman Old Style"/>
          <w:sz w:val="20"/>
        </w:rPr>
        <w:t xml:space="preserve">strona prowadzonego postępowania </w:t>
      </w:r>
      <w:r w:rsidRPr="00A878A1">
        <w:rPr>
          <w:rFonts w:ascii="Bookman Old Style" w:hAnsi="Bookman Old Style"/>
          <w:sz w:val="20"/>
        </w:rPr>
        <w:t xml:space="preserve">za pomocą której </w:t>
      </w:r>
      <w:r w:rsidRPr="00A878A1">
        <w:rPr>
          <w:rFonts w:ascii="Bookman Old Style" w:hAnsi="Bookman Old Style"/>
          <w:sz w:val="20"/>
        </w:rPr>
        <w:lastRenderedPageBreak/>
        <w:t>odbywa się komunikacja między Zamawiającym a Wykonawcą w postępowaniu</w:t>
      </w:r>
      <w:r w:rsidR="00B0413B" w:rsidRPr="00A878A1">
        <w:rPr>
          <w:rFonts w:ascii="Bookman Old Style" w:hAnsi="Bookman Old Style"/>
          <w:sz w:val="20"/>
        </w:rPr>
        <w:t xml:space="preserve">, </w:t>
      </w:r>
      <w:r w:rsidR="00B0413B" w:rsidRPr="00A878A1">
        <w:rPr>
          <w:rFonts w:ascii="Bookman Old Style" w:eastAsia="Ubuntu" w:hAnsi="Bookman Old Style" w:cs="Calibri"/>
          <w:b/>
          <w:bCs/>
          <w:sz w:val="20"/>
        </w:rPr>
        <w:t xml:space="preserve"> </w:t>
      </w:r>
      <w:r w:rsidR="00B0413B" w:rsidRPr="00A878A1">
        <w:rPr>
          <w:rFonts w:ascii="Bookman Old Style" w:eastAsia="Ubuntu" w:hAnsi="Bookman Old Style" w:cs="Calibri"/>
          <w:bCs/>
          <w:sz w:val="20"/>
        </w:rPr>
        <w:t>dostępna pod adresem wskazanym w rozdziale I</w:t>
      </w:r>
    </w:p>
    <w:p w14:paraId="4F3B5A7B" w14:textId="6E80F07B" w:rsidR="000F76EE" w:rsidRPr="00A878A1" w:rsidRDefault="000F76EE" w:rsidP="00021BDE">
      <w:pPr>
        <w:pStyle w:val="Akapitzlist"/>
        <w:numPr>
          <w:ilvl w:val="0"/>
          <w:numId w:val="3"/>
        </w:numPr>
        <w:spacing w:line="276" w:lineRule="auto"/>
        <w:ind w:left="425" w:hanging="425"/>
        <w:jc w:val="both"/>
        <w:rPr>
          <w:rFonts w:ascii="Bookman Old Style" w:hAnsi="Bookman Old Style"/>
          <w:sz w:val="20"/>
        </w:rPr>
      </w:pPr>
      <w:r w:rsidRPr="00A878A1">
        <w:rPr>
          <w:rFonts w:ascii="Bookman Old Style" w:hAnsi="Bookman Old Style"/>
          <w:sz w:val="20"/>
        </w:rPr>
        <w:t>D</w:t>
      </w:r>
      <w:r w:rsidRPr="00A878A1">
        <w:rPr>
          <w:rFonts w:ascii="Bookman Old Style" w:eastAsia="Batang" w:hAnsi="Bookman Old Style"/>
          <w:sz w:val="20"/>
        </w:rPr>
        <w:t>zień roboczy rozumie się dni od poniedziałku do piątku, za wyjątkiem dni, które są ustawowo wolne od pracy.</w:t>
      </w:r>
    </w:p>
    <w:p w14:paraId="48CD28FE" w14:textId="77777777" w:rsidR="00B7053D" w:rsidRDefault="00B7053D" w:rsidP="001203E3">
      <w:pPr>
        <w:pStyle w:val="Akapitzlist"/>
        <w:numPr>
          <w:ilvl w:val="0"/>
          <w:numId w:val="3"/>
        </w:numPr>
        <w:tabs>
          <w:tab w:val="left" w:pos="567"/>
          <w:tab w:val="left" w:pos="709"/>
        </w:tabs>
        <w:spacing w:line="276" w:lineRule="auto"/>
        <w:ind w:left="567" w:hanging="567"/>
        <w:jc w:val="both"/>
        <w:rPr>
          <w:rFonts w:ascii="Bookman Old Style" w:hAnsi="Bookman Old Style"/>
          <w:sz w:val="20"/>
        </w:rPr>
      </w:pPr>
      <w:proofErr w:type="spellStart"/>
      <w:r w:rsidRPr="001C3224">
        <w:rPr>
          <w:rFonts w:ascii="Bookman Old Style" w:hAnsi="Bookman Old Style" w:cs="Cambria"/>
          <w:sz w:val="20"/>
        </w:rPr>
        <w:t>uPzp</w:t>
      </w:r>
      <w:proofErr w:type="spellEnd"/>
      <w:r w:rsidRPr="001C3224">
        <w:rPr>
          <w:rFonts w:ascii="Bookman Old Style" w:hAnsi="Bookman Old Style" w:cs="Cambria"/>
          <w:sz w:val="20"/>
        </w:rPr>
        <w:t xml:space="preserve"> - Ustawa z dnia 11 września 2019 r. Prawo zamówień publicznych</w:t>
      </w:r>
      <w:r w:rsidRPr="001C3224">
        <w:rPr>
          <w:rFonts w:ascii="Bookman Old Style" w:hAnsi="Bookman Old Style"/>
          <w:sz w:val="20"/>
        </w:rPr>
        <w:t xml:space="preserve"> (Dz. U. z 2024 r. poz. 1320)</w:t>
      </w:r>
    </w:p>
    <w:p w14:paraId="01AA86A6" w14:textId="77777777" w:rsidR="00B7053D" w:rsidRDefault="00B7053D" w:rsidP="001203E3">
      <w:pPr>
        <w:pStyle w:val="Akapitzlist"/>
        <w:numPr>
          <w:ilvl w:val="0"/>
          <w:numId w:val="3"/>
        </w:numPr>
        <w:tabs>
          <w:tab w:val="left" w:pos="567"/>
          <w:tab w:val="left" w:pos="709"/>
        </w:tabs>
        <w:spacing w:line="276" w:lineRule="auto"/>
        <w:ind w:left="567" w:hanging="567"/>
        <w:jc w:val="both"/>
        <w:rPr>
          <w:rFonts w:ascii="Bookman Old Style" w:hAnsi="Bookman Old Style"/>
          <w:sz w:val="20"/>
        </w:rPr>
      </w:pPr>
      <w:r w:rsidRPr="001C3224">
        <w:rPr>
          <w:rFonts w:ascii="Bookman Old Style" w:hAnsi="Bookman Old Style" w:cstheme="minorHAnsi"/>
          <w:sz w:val="20"/>
        </w:rPr>
        <w:t xml:space="preserve">KC - Ustawa z dnia 23 kwietnia 1964 r. - Kodeks cywilny </w:t>
      </w:r>
      <w:r w:rsidRPr="001C3224">
        <w:rPr>
          <w:rFonts w:ascii="Bookman Old Style" w:hAnsi="Bookman Old Style"/>
          <w:sz w:val="20"/>
        </w:rPr>
        <w:t>(tj. Dz.U. z 2024 r. poz. 1061)</w:t>
      </w:r>
    </w:p>
    <w:p w14:paraId="05FC30C7" w14:textId="77777777" w:rsidR="00B7053D" w:rsidRDefault="00B7053D" w:rsidP="001203E3">
      <w:pPr>
        <w:pStyle w:val="Akapitzlist"/>
        <w:numPr>
          <w:ilvl w:val="0"/>
          <w:numId w:val="3"/>
        </w:numPr>
        <w:tabs>
          <w:tab w:val="left" w:pos="567"/>
          <w:tab w:val="left" w:pos="709"/>
        </w:tabs>
        <w:spacing w:line="276" w:lineRule="auto"/>
        <w:ind w:left="567" w:hanging="567"/>
        <w:jc w:val="both"/>
        <w:rPr>
          <w:rFonts w:ascii="Bookman Old Style" w:hAnsi="Bookman Old Style"/>
          <w:sz w:val="20"/>
        </w:rPr>
      </w:pPr>
      <w:r w:rsidRPr="001C3224">
        <w:rPr>
          <w:rFonts w:ascii="Bookman Old Style" w:hAnsi="Bookman Old Style"/>
          <w:sz w:val="20"/>
        </w:rPr>
        <w:t xml:space="preserve">Ustawa sankcyjna - Ustawa z dnia 13 kwietnia 2022 r. o szczególnych rozwiązaniach </w:t>
      </w:r>
      <w:r w:rsidRPr="001C3224">
        <w:rPr>
          <w:rFonts w:ascii="Bookman Old Style" w:hAnsi="Bookman Old Style"/>
          <w:sz w:val="20"/>
        </w:rPr>
        <w:br/>
        <w:t>w zakresie przeciwdziałania wspieraniu agresji na Ukrainę oraz służących ochronie bezpieczeństwa narodowego</w:t>
      </w:r>
      <w:r w:rsidRPr="001C3224">
        <w:rPr>
          <w:rFonts w:ascii="Bookman Old Style" w:hAnsi="Bookman Old Style"/>
          <w:sz w:val="20"/>
          <w:vertAlign w:val="superscript"/>
        </w:rPr>
        <w:t>1), 2</w:t>
      </w:r>
      <w:r w:rsidRPr="001C3224">
        <w:rPr>
          <w:rFonts w:ascii="Bookman Old Style" w:hAnsi="Bookman Old Style"/>
          <w:sz w:val="20"/>
        </w:rPr>
        <w:t>) (</w:t>
      </w:r>
      <w:proofErr w:type="spellStart"/>
      <w:r w:rsidRPr="001C3224">
        <w:rPr>
          <w:rFonts w:ascii="Bookman Old Style" w:hAnsi="Bookman Old Style"/>
          <w:sz w:val="20"/>
        </w:rPr>
        <w:t>t.j</w:t>
      </w:r>
      <w:proofErr w:type="spellEnd"/>
      <w:r w:rsidRPr="001C3224">
        <w:rPr>
          <w:rFonts w:ascii="Bookman Old Style" w:hAnsi="Bookman Old Style"/>
          <w:sz w:val="20"/>
        </w:rPr>
        <w:t>. Dz. U. z 2024 r. poz. 507)</w:t>
      </w:r>
    </w:p>
    <w:p w14:paraId="36E7E4B0" w14:textId="77777777" w:rsidR="00B7053D" w:rsidRPr="001C3224" w:rsidRDefault="00B7053D" w:rsidP="001203E3">
      <w:pPr>
        <w:pStyle w:val="Akapitzlist"/>
        <w:numPr>
          <w:ilvl w:val="0"/>
          <w:numId w:val="3"/>
        </w:numPr>
        <w:tabs>
          <w:tab w:val="left" w:pos="567"/>
          <w:tab w:val="left" w:pos="709"/>
        </w:tabs>
        <w:spacing w:line="276" w:lineRule="auto"/>
        <w:ind w:left="567" w:hanging="567"/>
        <w:jc w:val="both"/>
        <w:rPr>
          <w:rFonts w:ascii="Bookman Old Style" w:hAnsi="Bookman Old Style"/>
          <w:sz w:val="20"/>
        </w:rPr>
      </w:pPr>
      <w:r w:rsidRPr="001C3224">
        <w:rPr>
          <w:rFonts w:ascii="Bookman Old Style" w:hAnsi="Bookman Old Style" w:cstheme="minorHAnsi"/>
          <w:sz w:val="20"/>
        </w:rPr>
        <w:t xml:space="preserve">Rozporządzenie w sprawie dokumentów jakich może żądać Zamawiający od Wykonawcy - Rozporządzenia Ministra Rozwoju, Pracy i Technologii z dnia 23 grudnia 2020 r. w sprawie podmiotowych środków dowodowych oraz innych dokumentów lub oświadczeń, jakich może żądać zamawiający od wykonawcy (Dz. U. z 2020 r. poz. 2415 z </w:t>
      </w:r>
      <w:proofErr w:type="spellStart"/>
      <w:r w:rsidRPr="001C3224">
        <w:rPr>
          <w:rFonts w:ascii="Bookman Old Style" w:hAnsi="Bookman Old Style" w:cstheme="minorHAnsi"/>
          <w:sz w:val="20"/>
        </w:rPr>
        <w:t>późn</w:t>
      </w:r>
      <w:proofErr w:type="spellEnd"/>
      <w:r w:rsidRPr="001C3224">
        <w:rPr>
          <w:rFonts w:ascii="Bookman Old Style" w:hAnsi="Bookman Old Style" w:cstheme="minorHAnsi"/>
          <w:sz w:val="20"/>
        </w:rPr>
        <w:t>. zm.)</w:t>
      </w:r>
    </w:p>
    <w:p w14:paraId="793D0CB7" w14:textId="77777777" w:rsidR="00B7053D" w:rsidRPr="001C3224" w:rsidRDefault="00B7053D" w:rsidP="001203E3">
      <w:pPr>
        <w:pStyle w:val="Akapitzlist"/>
        <w:numPr>
          <w:ilvl w:val="0"/>
          <w:numId w:val="3"/>
        </w:numPr>
        <w:tabs>
          <w:tab w:val="left" w:pos="567"/>
          <w:tab w:val="left" w:pos="709"/>
        </w:tabs>
        <w:spacing w:line="276" w:lineRule="auto"/>
        <w:ind w:left="567" w:hanging="567"/>
        <w:jc w:val="both"/>
        <w:rPr>
          <w:rFonts w:ascii="Bookman Old Style" w:hAnsi="Bookman Old Style"/>
          <w:sz w:val="20"/>
        </w:rPr>
      </w:pPr>
      <w:r w:rsidRPr="001C3224">
        <w:rPr>
          <w:rFonts w:ascii="Bookman Old Style" w:hAnsi="Bookman Old Style" w:cs="Calibri"/>
          <w:sz w:val="20"/>
        </w:rPr>
        <w:t xml:space="preserve">Rozporządzeniem w sprawie sposobu  </w:t>
      </w:r>
      <w:r w:rsidRPr="001C3224">
        <w:rPr>
          <w:rFonts w:ascii="Bookman Old Style" w:hAnsi="Bookman Old Style" w:cstheme="minorHAnsi"/>
          <w:sz w:val="20"/>
        </w:rPr>
        <w:t>sporządzania i przekazywania informacji oraz wymagań technicznych dla dokumentów elektronicznych oraz środków komunikacji elektronicznej w postępowaniu o udzielenie zamówienia publicznego lub konkursie</w:t>
      </w:r>
      <w:r w:rsidRPr="001C3224">
        <w:rPr>
          <w:rFonts w:ascii="Bookman Old Style" w:hAnsi="Bookman Old Style" w:cs="Calibri"/>
          <w:sz w:val="20"/>
        </w:rPr>
        <w:t xml:space="preserve"> – </w:t>
      </w:r>
      <w:r w:rsidRPr="001C3224">
        <w:rPr>
          <w:rFonts w:ascii="Bookman Old Style" w:hAnsi="Bookman Old Style" w:cstheme="minorHAnsi"/>
          <w:sz w:val="20"/>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61DC2C4" w14:textId="77777777" w:rsidR="00B7053D" w:rsidRPr="001C3224" w:rsidRDefault="00B7053D" w:rsidP="001203E3">
      <w:pPr>
        <w:pStyle w:val="Akapitzlist"/>
        <w:numPr>
          <w:ilvl w:val="0"/>
          <w:numId w:val="3"/>
        </w:numPr>
        <w:tabs>
          <w:tab w:val="left" w:pos="567"/>
          <w:tab w:val="left" w:pos="709"/>
        </w:tabs>
        <w:spacing w:line="276" w:lineRule="auto"/>
        <w:ind w:left="567" w:hanging="567"/>
        <w:jc w:val="both"/>
        <w:rPr>
          <w:rFonts w:ascii="Bookman Old Style" w:hAnsi="Bookman Old Style"/>
          <w:sz w:val="20"/>
        </w:rPr>
      </w:pPr>
      <w:r w:rsidRPr="001C3224">
        <w:rPr>
          <w:rFonts w:ascii="Bookman Old Style" w:hAnsi="Bookman Old Style" w:cs="Tahoma"/>
          <w:snapToGrid w:val="0"/>
          <w:kern w:val="20"/>
          <w:sz w:val="20"/>
        </w:rPr>
        <w:t>KIR - Rozporządzenie Rady Ministrów w sprawie Krajowych Ram Interoperacyjności, minimalnych wymagań dla rejestrów publicznych i wymiany informacji w postaci elektronicznej oraz minimalnych wymagań dla systemów teleinformatycznych (Dz. U. 2017 r., poz. 2247)</w:t>
      </w:r>
    </w:p>
    <w:p w14:paraId="0070F4E5" w14:textId="12FD563F" w:rsidR="00A45753" w:rsidRPr="00A878A1" w:rsidRDefault="008E5A38" w:rsidP="00021BDE">
      <w:pPr>
        <w:spacing w:after="0"/>
        <w:jc w:val="both"/>
        <w:rPr>
          <w:rFonts w:ascii="Bookman Old Style" w:hAnsi="Bookman Old Style" w:cs="Arial"/>
          <w:kern w:val="28"/>
          <w:sz w:val="20"/>
          <w:u w:val="single"/>
        </w:rPr>
      </w:pPr>
      <w:r w:rsidRPr="00A878A1">
        <w:rPr>
          <w:noProof/>
          <w:lang w:eastAsia="pl-PL"/>
        </w:rPr>
        <mc:AlternateContent>
          <mc:Choice Requires="wps">
            <w:drawing>
              <wp:anchor distT="45720" distB="45720" distL="114300" distR="114300" simplePos="0" relativeHeight="251661312" behindDoc="0" locked="0" layoutInCell="1" allowOverlap="1" wp14:anchorId="109CAE74" wp14:editId="41F10847">
                <wp:simplePos x="0" y="0"/>
                <wp:positionH relativeFrom="margin">
                  <wp:posOffset>37465</wp:posOffset>
                </wp:positionH>
                <wp:positionV relativeFrom="paragraph">
                  <wp:posOffset>240030</wp:posOffset>
                </wp:positionV>
                <wp:extent cx="5745480" cy="312420"/>
                <wp:effectExtent l="0" t="0" r="26670" b="1143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12420"/>
                        </a:xfrm>
                        <a:prstGeom prst="rect">
                          <a:avLst/>
                        </a:prstGeom>
                        <a:solidFill>
                          <a:schemeClr val="bg2"/>
                        </a:solidFill>
                        <a:ln w="12700">
                          <a:solidFill>
                            <a:srgbClr val="000000"/>
                          </a:solidFill>
                          <a:miter lim="800000"/>
                          <a:headEnd/>
                          <a:tailEnd/>
                        </a:ln>
                      </wps:spPr>
                      <wps:txbx>
                        <w:txbxContent>
                          <w:p w14:paraId="0EA65DCD" w14:textId="77777777" w:rsidR="000C29B7" w:rsidRPr="00B86C7D" w:rsidRDefault="000C29B7" w:rsidP="000C29B7">
                            <w:pPr>
                              <w:rPr>
                                <w:rFonts w:ascii="Bookman Old Style" w:hAnsi="Bookman Old Style"/>
                                <w:b/>
                                <w:bCs/>
                              </w:rPr>
                            </w:pPr>
                            <w:r w:rsidRPr="00B86C7D">
                              <w:rPr>
                                <w:rFonts w:ascii="Bookman Old Style" w:hAnsi="Bookman Old Style"/>
                                <w:b/>
                                <w:bCs/>
                              </w:rPr>
                              <w:t>III. INFORMACJE OGÓLNE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9CAE74" id="Pole tekstowe 6" o:spid="_x0000_s1028" type="#_x0000_t202" style="position:absolute;left:0;text-align:left;margin-left:2.95pt;margin-top:18.9pt;width:452.4pt;height:24.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32GAIAACYEAAAOAAAAZHJzL2Uyb0RvYy54bWysU9uO0zAQfUfiHyy/06QhpSVqulq6LEJa&#10;LtLCBziOk1g4HmO7TcrX79jJdsvCEyIP1jgzPj5z5nh7NfaKHIV1EnRJl4uUEqE51FK3Jf3+7fbV&#10;hhLnma6ZAi1KehKOXu1evtgOphAZdKBqYQmCaFcMpqSd96ZIEsc70TO3ACM0JhuwPfO4tW1SWzYg&#10;eq+SLE3fJAPY2ljgwjn8ezMl6S7iN43g/kvTOOGJKily83G1ca3Cmuy2rGgtM53kMw32Dyx6JjVe&#10;eoa6YZ6Rg5V/QPWSW3DQ+AWHPoGmkVzEHrCbZfqsm/uOGRF7QXGcOcvk/h8s/3y8N18t8eM7GHGA&#10;sQln7oD/cETDvmO6FdfWwtAJVuPFyyBZMhhXzEeD1K5wAaQaPkGNQ2YHDxFobGwfVME+CaLjAE5n&#10;0cXoCcefq3W+yjeY4ph7vczyLE4lYcXjaWOd/yCgJyEoqcWhRnR2vHM+sGHFY0m4zIGS9a1UKm6C&#10;kcReWXJkaIGqzSL/Z1VKkwFby9ZpOgnwG4RtqzNAGr+/YfTSo5OV7Eu6ORexIsj2XtfRZ55JNcVI&#10;WelZxyDdJKIfq5HIuqSRZJC1gvqEwlqYjIsPDYMO7C9KBjRtSd3PA7OCEvVR43DeLvM8uDxu8tUa&#10;pST2MlNdZpjmCFVST8kU7n18GUE3Ddc4xEZGfZ+YzJTRjFH2+eEEt1/uY9XT8949AAAA//8DAFBL&#10;AwQUAAYACAAAACEAlMR+Gd8AAAAHAQAADwAAAGRycy9kb3ducmV2LnhtbEyPzU7DMBCE70i8g7VI&#10;3KhTUJM2xKkQP4IeEKJF4urGSxJqr0PsJuHtWU5wHM1o5ptiPTkrBuxD60nBfJaAQKq8aalW8LZ7&#10;uFiCCFGT0dYTKvjGAOvy9KTQufEjveKwjbXgEgq5VtDE2OVShqpBp8PMd0jsffje6ciyr6Xp9cjl&#10;zsrLJEml0y3xQqM7vG2wOmyPTsHd0ybdpV+Hz/j4cj/WCxvfaXhW6vxsurkGEXGKf2H4xWd0KJlp&#10;749kgrAKFisOKrjK+ADbq3mSgdgrWGYJyLKQ//nLHwAAAP//AwBQSwECLQAUAAYACAAAACEAtoM4&#10;kv4AAADhAQAAEwAAAAAAAAAAAAAAAAAAAAAAW0NvbnRlbnRfVHlwZXNdLnhtbFBLAQItABQABgAI&#10;AAAAIQA4/SH/1gAAAJQBAAALAAAAAAAAAAAAAAAAAC8BAABfcmVscy8ucmVsc1BLAQItABQABgAI&#10;AAAAIQCN9K32GAIAACYEAAAOAAAAAAAAAAAAAAAAAC4CAABkcnMvZTJvRG9jLnhtbFBLAQItABQA&#10;BgAIAAAAIQCUxH4Z3wAAAAcBAAAPAAAAAAAAAAAAAAAAAHIEAABkcnMvZG93bnJldi54bWxQSwUG&#10;AAAAAAQABADzAAAAfgUAAAAA&#10;" fillcolor="#eeece1 [3214]" strokeweight="1pt">
                <v:textbox>
                  <w:txbxContent>
                    <w:p w14:paraId="0EA65DCD" w14:textId="77777777" w:rsidR="000C29B7" w:rsidRPr="00B86C7D" w:rsidRDefault="000C29B7" w:rsidP="000C29B7">
                      <w:pPr>
                        <w:rPr>
                          <w:rFonts w:ascii="Bookman Old Style" w:hAnsi="Bookman Old Style"/>
                          <w:b/>
                          <w:bCs/>
                        </w:rPr>
                      </w:pPr>
                      <w:r w:rsidRPr="00B86C7D">
                        <w:rPr>
                          <w:rFonts w:ascii="Bookman Old Style" w:hAnsi="Bookman Old Style"/>
                          <w:b/>
                          <w:bCs/>
                        </w:rPr>
                        <w:t>III. INFORMACJE OGÓLNE</w:t>
                      </w:r>
                    </w:p>
                  </w:txbxContent>
                </v:textbox>
                <w10:wrap type="square" anchorx="margin"/>
              </v:shape>
            </w:pict>
          </mc:Fallback>
        </mc:AlternateContent>
      </w:r>
    </w:p>
    <w:p w14:paraId="69DCCBB1" w14:textId="40043958" w:rsidR="000C29B7" w:rsidRPr="00A878A1" w:rsidRDefault="000C29B7" w:rsidP="00021BDE">
      <w:pPr>
        <w:pStyle w:val="Akapitzlist"/>
        <w:numPr>
          <w:ilvl w:val="0"/>
          <w:numId w:val="4"/>
        </w:numPr>
        <w:tabs>
          <w:tab w:val="left" w:pos="567"/>
        </w:tabs>
        <w:spacing w:line="276" w:lineRule="auto"/>
        <w:ind w:left="567" w:hanging="567"/>
        <w:jc w:val="both"/>
        <w:rPr>
          <w:rFonts w:ascii="Bookman Old Style" w:hAnsi="Bookman Old Style"/>
          <w:bCs/>
          <w:sz w:val="20"/>
        </w:rPr>
      </w:pPr>
      <w:r w:rsidRPr="00A878A1">
        <w:rPr>
          <w:rFonts w:ascii="Bookman Old Style" w:hAnsi="Bookman Old Style"/>
          <w:sz w:val="20"/>
        </w:rPr>
        <w:t xml:space="preserve">Postępowanie jest prowadzone w trybie podstawowym bez przeprowadzenia negocjacji na podstawie art. 275 pkt 1 </w:t>
      </w:r>
      <w:proofErr w:type="spellStart"/>
      <w:r w:rsidRPr="00A878A1">
        <w:rPr>
          <w:rFonts w:ascii="Bookman Old Style" w:hAnsi="Bookman Old Style"/>
          <w:sz w:val="20"/>
        </w:rPr>
        <w:t>uPzp</w:t>
      </w:r>
      <w:proofErr w:type="spellEnd"/>
      <w:r w:rsidRPr="00A878A1">
        <w:rPr>
          <w:rFonts w:ascii="Bookman Old Style" w:hAnsi="Bookman Old Style"/>
          <w:sz w:val="20"/>
        </w:rPr>
        <w:t>.</w:t>
      </w:r>
    </w:p>
    <w:p w14:paraId="567F29B4" w14:textId="43B8375D" w:rsidR="000C29B7" w:rsidRPr="00A878A1" w:rsidRDefault="000C29B7" w:rsidP="00021BDE">
      <w:pPr>
        <w:pStyle w:val="Akapitzlist"/>
        <w:numPr>
          <w:ilvl w:val="0"/>
          <w:numId w:val="4"/>
        </w:numPr>
        <w:tabs>
          <w:tab w:val="left" w:pos="567"/>
        </w:tabs>
        <w:spacing w:line="276" w:lineRule="auto"/>
        <w:ind w:left="567" w:hanging="567"/>
        <w:jc w:val="both"/>
        <w:rPr>
          <w:rFonts w:ascii="Bookman Old Style" w:hAnsi="Bookman Old Style"/>
          <w:bCs/>
          <w:sz w:val="20"/>
        </w:rPr>
      </w:pPr>
      <w:r w:rsidRPr="00A878A1">
        <w:rPr>
          <w:rFonts w:ascii="Bookman Old Style" w:hAnsi="Bookman Old Style"/>
          <w:sz w:val="20"/>
        </w:rPr>
        <w:t xml:space="preserve">Wartość szacunkowa zamówienia jest mniejsza niż kwoty określone w przepisach wydanych na podstawie art. 3 </w:t>
      </w:r>
      <w:proofErr w:type="spellStart"/>
      <w:r w:rsidRPr="00A878A1">
        <w:rPr>
          <w:rFonts w:ascii="Bookman Old Style" w:hAnsi="Bookman Old Style"/>
          <w:sz w:val="20"/>
        </w:rPr>
        <w:t>uPzp</w:t>
      </w:r>
      <w:proofErr w:type="spellEnd"/>
      <w:r w:rsidRPr="00A878A1">
        <w:rPr>
          <w:rFonts w:ascii="Bookman Old Style" w:hAnsi="Bookman Old Style"/>
          <w:sz w:val="20"/>
        </w:rPr>
        <w:t>.</w:t>
      </w:r>
      <w:r w:rsidR="00160BB1" w:rsidRPr="00A878A1">
        <w:rPr>
          <w:rFonts w:ascii="Bookman Old Style" w:hAnsi="Bookman Old Style"/>
          <w:sz w:val="20"/>
        </w:rPr>
        <w:t xml:space="preserve"> </w:t>
      </w:r>
    </w:p>
    <w:p w14:paraId="676FC783" w14:textId="2378A8B4" w:rsidR="000C29B7" w:rsidRPr="00A878A1" w:rsidRDefault="000C29B7" w:rsidP="00021BDE">
      <w:pPr>
        <w:pStyle w:val="Akapitzlist"/>
        <w:numPr>
          <w:ilvl w:val="0"/>
          <w:numId w:val="4"/>
        </w:numPr>
        <w:tabs>
          <w:tab w:val="left" w:pos="567"/>
        </w:tabs>
        <w:spacing w:line="276" w:lineRule="auto"/>
        <w:ind w:left="567" w:hanging="567"/>
        <w:jc w:val="both"/>
        <w:rPr>
          <w:rFonts w:ascii="Bookman Old Style" w:hAnsi="Bookman Old Style"/>
          <w:bCs/>
          <w:sz w:val="20"/>
        </w:rPr>
      </w:pPr>
      <w:r w:rsidRPr="00A878A1">
        <w:rPr>
          <w:rFonts w:ascii="Bookman Old Style" w:hAnsi="Bookman Old Style" w:cstheme="minorHAnsi"/>
          <w:sz w:val="20"/>
        </w:rPr>
        <w:t xml:space="preserve">W sprawach, które nie zostały uregulowane w SWZ mają zastosowanie przepisy ustawy Prawo zamówień publicznych oraz aktów wykonawczych wydanych na jej podstawie </w:t>
      </w:r>
      <w:r w:rsidRPr="00A878A1">
        <w:rPr>
          <w:rFonts w:ascii="Bookman Old Style" w:hAnsi="Bookman Old Style" w:cstheme="minorHAnsi"/>
          <w:sz w:val="20"/>
        </w:rPr>
        <w:br/>
        <w:t xml:space="preserve">w szczególności: Rozporządzenie w sprawie podmiotowych środków dowodowych oraz innych dokumentów lub oświadczeń, jakich może żądać zamawiający od wykonawcy, </w:t>
      </w:r>
      <w:r w:rsidRPr="00A878A1">
        <w:rPr>
          <w:rFonts w:ascii="Bookman Old Style" w:hAnsi="Bookman Old Style" w:cstheme="minorHAnsi"/>
          <w:sz w:val="20"/>
        </w:rPr>
        <w:br/>
        <w:t xml:space="preserve">Rozporządzenie w sprawie sposobu sporządzania i przekazywania informacji oraz wymagań technicznych dla dokumentów elektronicznych oraz środków komunikacji elektronicznej w postępowaniu o udzielenie zamówienia publicznego lub konkursie. </w:t>
      </w:r>
      <w:r w:rsidRPr="00A878A1">
        <w:rPr>
          <w:rFonts w:ascii="Bookman Old Style" w:hAnsi="Bookman Old Style" w:cstheme="minorHAnsi"/>
          <w:sz w:val="20"/>
        </w:rPr>
        <w:br/>
        <w:t xml:space="preserve">W zakresie nieuregulowanym przez w/w akty prawne stosuje się przepisy Kodeksu cywilnego oraz inne przepisy powszechnie obowiązującego prawa związanego </w:t>
      </w:r>
      <w:r w:rsidRPr="00A878A1">
        <w:rPr>
          <w:rFonts w:ascii="Bookman Old Style" w:hAnsi="Bookman Old Style" w:cstheme="minorHAnsi"/>
          <w:sz w:val="20"/>
        </w:rPr>
        <w:br/>
        <w:t>z przedmiotem zamówienia.</w:t>
      </w:r>
    </w:p>
    <w:p w14:paraId="66ECBD8E" w14:textId="1281A31A" w:rsidR="00B84700" w:rsidRPr="00A878A1" w:rsidRDefault="00B84700" w:rsidP="00021BDE">
      <w:pPr>
        <w:pStyle w:val="Akapitzlist"/>
        <w:numPr>
          <w:ilvl w:val="0"/>
          <w:numId w:val="4"/>
        </w:numPr>
        <w:tabs>
          <w:tab w:val="left" w:pos="567"/>
        </w:tabs>
        <w:spacing w:line="276" w:lineRule="auto"/>
        <w:ind w:left="567" w:hanging="567"/>
        <w:jc w:val="both"/>
        <w:rPr>
          <w:rFonts w:ascii="Bookman Old Style" w:hAnsi="Bookman Old Style"/>
          <w:bCs/>
          <w:sz w:val="20"/>
        </w:rPr>
      </w:pPr>
      <w:r w:rsidRPr="00A878A1">
        <w:rPr>
          <w:rFonts w:ascii="Bookman Old Style" w:hAnsi="Bookman Old Style" w:cstheme="minorHAnsi"/>
          <w:sz w:val="20"/>
        </w:rPr>
        <w:t xml:space="preserve">Zgodnie z art. 20 ust. 1 </w:t>
      </w:r>
      <w:proofErr w:type="spellStart"/>
      <w:r w:rsidRPr="00A878A1">
        <w:rPr>
          <w:rFonts w:ascii="Bookman Old Style" w:hAnsi="Bookman Old Style" w:cstheme="minorHAnsi"/>
          <w:sz w:val="20"/>
        </w:rPr>
        <w:t>uPzp</w:t>
      </w:r>
      <w:proofErr w:type="spellEnd"/>
      <w:r w:rsidRPr="00A878A1">
        <w:rPr>
          <w:rFonts w:ascii="Bookman Old Style" w:hAnsi="Bookman Old Style" w:cstheme="minorHAnsi"/>
          <w:sz w:val="20"/>
        </w:rPr>
        <w:t>, postępowanie o udzielenie zamówienia, z zastrzeżeniem wyjątków przewidzianych w ustawie, prowadzi się pisemnie</w:t>
      </w:r>
      <w:r w:rsidR="006B5F05" w:rsidRPr="00A878A1">
        <w:rPr>
          <w:rFonts w:ascii="Bookman Old Style" w:hAnsi="Bookman Old Style" w:cstheme="minorHAnsi"/>
          <w:sz w:val="20"/>
        </w:rPr>
        <w:t>.</w:t>
      </w:r>
    </w:p>
    <w:p w14:paraId="7BBFDA07" w14:textId="391857C1" w:rsidR="00A03CD2" w:rsidRPr="00A878A1" w:rsidRDefault="000C29B7" w:rsidP="00021BDE">
      <w:pPr>
        <w:pStyle w:val="Akapitzlist"/>
        <w:numPr>
          <w:ilvl w:val="0"/>
          <w:numId w:val="4"/>
        </w:numPr>
        <w:tabs>
          <w:tab w:val="left" w:pos="142"/>
          <w:tab w:val="left" w:pos="567"/>
        </w:tabs>
        <w:spacing w:line="276" w:lineRule="auto"/>
        <w:ind w:left="567" w:hanging="567"/>
        <w:jc w:val="both"/>
        <w:rPr>
          <w:rFonts w:ascii="Bookman Old Style" w:hAnsi="Bookman Old Style"/>
          <w:sz w:val="20"/>
        </w:rPr>
      </w:pPr>
      <w:r w:rsidRPr="00A878A1">
        <w:rPr>
          <w:rFonts w:ascii="Bookman Old Style" w:hAnsi="Bookman Old Style"/>
          <w:sz w:val="20"/>
        </w:rPr>
        <w:t xml:space="preserve">Postępowanie prowadzone jest w języku polskim, zgodnie z art. 20 ust. 3 </w:t>
      </w:r>
      <w:proofErr w:type="spellStart"/>
      <w:r w:rsidRPr="00A878A1">
        <w:rPr>
          <w:rFonts w:ascii="Bookman Old Style" w:hAnsi="Bookman Old Style"/>
          <w:sz w:val="20"/>
        </w:rPr>
        <w:t>uPzp</w:t>
      </w:r>
      <w:proofErr w:type="spellEnd"/>
      <w:r w:rsidR="00A03CD2" w:rsidRPr="00A878A1">
        <w:rPr>
          <w:rFonts w:ascii="Bookman Old Style" w:hAnsi="Bookman Old Style"/>
          <w:sz w:val="20"/>
        </w:rPr>
        <w:t>.</w:t>
      </w:r>
    </w:p>
    <w:p w14:paraId="02B123E6" w14:textId="77777777" w:rsidR="000C29B7" w:rsidRPr="00A878A1" w:rsidRDefault="000C29B7" w:rsidP="00021BDE">
      <w:pPr>
        <w:pStyle w:val="Akapitzlist"/>
        <w:numPr>
          <w:ilvl w:val="0"/>
          <w:numId w:val="4"/>
        </w:numPr>
        <w:tabs>
          <w:tab w:val="left" w:pos="142"/>
          <w:tab w:val="left" w:pos="567"/>
        </w:tabs>
        <w:spacing w:line="276" w:lineRule="auto"/>
        <w:ind w:left="567" w:hanging="567"/>
        <w:jc w:val="both"/>
        <w:rPr>
          <w:rFonts w:ascii="Bookman Old Style" w:hAnsi="Bookman Old Style"/>
          <w:sz w:val="20"/>
        </w:rPr>
      </w:pPr>
      <w:r w:rsidRPr="00A878A1">
        <w:rPr>
          <w:rFonts w:ascii="Bookman Old Style" w:hAnsi="Bookman Old Style"/>
          <w:sz w:val="20"/>
        </w:rPr>
        <w:t xml:space="preserve">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w:t>
      </w:r>
      <w:r w:rsidRPr="00A878A1">
        <w:rPr>
          <w:rFonts w:ascii="Bookman Old Style" w:hAnsi="Bookman Old Style"/>
          <w:sz w:val="20"/>
        </w:rPr>
        <w:br/>
        <w:t xml:space="preserve">o języku polskim (Dz.U. z 2019 r. poz.  1480 z </w:t>
      </w:r>
      <w:proofErr w:type="spellStart"/>
      <w:r w:rsidRPr="00A878A1">
        <w:rPr>
          <w:rFonts w:ascii="Bookman Old Style" w:hAnsi="Bookman Old Style"/>
          <w:sz w:val="20"/>
        </w:rPr>
        <w:t>późn</w:t>
      </w:r>
      <w:proofErr w:type="spellEnd"/>
      <w:r w:rsidRPr="00A878A1">
        <w:rPr>
          <w:rFonts w:ascii="Bookman Old Style" w:hAnsi="Bookman Old Style"/>
          <w:sz w:val="20"/>
        </w:rPr>
        <w:t>. zm.).</w:t>
      </w:r>
    </w:p>
    <w:p w14:paraId="60BAD61D" w14:textId="77777777" w:rsidR="000C29B7" w:rsidRPr="00A878A1" w:rsidRDefault="000C29B7" w:rsidP="00021BDE">
      <w:pPr>
        <w:pStyle w:val="Akapitzlist"/>
        <w:numPr>
          <w:ilvl w:val="0"/>
          <w:numId w:val="4"/>
        </w:numPr>
        <w:tabs>
          <w:tab w:val="left" w:pos="142"/>
          <w:tab w:val="left" w:pos="567"/>
        </w:tabs>
        <w:spacing w:line="276" w:lineRule="auto"/>
        <w:ind w:left="567" w:hanging="567"/>
        <w:jc w:val="both"/>
        <w:rPr>
          <w:rFonts w:ascii="Bookman Old Style" w:hAnsi="Bookman Old Style"/>
          <w:sz w:val="20"/>
        </w:rPr>
      </w:pPr>
      <w:r w:rsidRPr="00A878A1">
        <w:rPr>
          <w:rFonts w:ascii="Bookman Old Style" w:hAnsi="Bookman Old Style"/>
          <w:sz w:val="20"/>
        </w:rPr>
        <w:lastRenderedPageBreak/>
        <w:t xml:space="preserve">Zamawiający nie przewiduje wymagań związanych z realizacją zamówienia, które obejmują aspekty gospodarcze, środowiskowe, społeczne, związane z innowacyjnością, zatrudnieniem lub zachowaniem poufnego charakteru informacji przekazanych w toku realizacji zamówienia. </w:t>
      </w:r>
    </w:p>
    <w:p w14:paraId="7AB51324" w14:textId="5EDFA5BF" w:rsidR="000C29B7" w:rsidRPr="00A878A1" w:rsidRDefault="000C29B7" w:rsidP="00021BDE">
      <w:pPr>
        <w:pStyle w:val="Akapitzlist"/>
        <w:numPr>
          <w:ilvl w:val="0"/>
          <w:numId w:val="4"/>
        </w:numPr>
        <w:tabs>
          <w:tab w:val="left" w:pos="142"/>
          <w:tab w:val="left" w:pos="567"/>
        </w:tabs>
        <w:spacing w:line="276" w:lineRule="auto"/>
        <w:ind w:left="567" w:hanging="567"/>
        <w:jc w:val="both"/>
        <w:rPr>
          <w:rFonts w:ascii="Bookman Old Style" w:hAnsi="Bookman Old Style"/>
          <w:sz w:val="20"/>
        </w:rPr>
      </w:pPr>
      <w:r w:rsidRPr="00A878A1">
        <w:rPr>
          <w:rFonts w:ascii="Bookman Old Style" w:hAnsi="Bookman Old Style"/>
          <w:sz w:val="20"/>
        </w:rPr>
        <w:t xml:space="preserve">Zamawiający nie zastrzega możliwości ubiegania się o udzielenie zamówienia wyłącznie przez </w:t>
      </w:r>
      <w:r w:rsidR="00B84700" w:rsidRPr="00A878A1">
        <w:rPr>
          <w:rFonts w:ascii="Bookman Old Style" w:hAnsi="Bookman Old Style"/>
          <w:sz w:val="20"/>
        </w:rPr>
        <w:t>W</w:t>
      </w:r>
      <w:r w:rsidRPr="00A878A1">
        <w:rPr>
          <w:rFonts w:ascii="Bookman Old Style" w:hAnsi="Bookman Old Style"/>
          <w:sz w:val="20"/>
        </w:rPr>
        <w:t xml:space="preserve">ykonawców, o których mowa w art. 94 </w:t>
      </w:r>
      <w:proofErr w:type="spellStart"/>
      <w:r w:rsidRPr="00A878A1">
        <w:rPr>
          <w:rFonts w:ascii="Bookman Old Style" w:hAnsi="Bookman Old Style"/>
          <w:sz w:val="20"/>
        </w:rPr>
        <w:t>uPzp</w:t>
      </w:r>
      <w:proofErr w:type="spellEnd"/>
      <w:r w:rsidRPr="00A878A1">
        <w:rPr>
          <w:rFonts w:ascii="Bookman Old Style" w:hAnsi="Bookman Old Style"/>
          <w:sz w:val="20"/>
        </w:rPr>
        <w:t>.</w:t>
      </w:r>
    </w:p>
    <w:p w14:paraId="0FAC3F8C" w14:textId="77777777" w:rsidR="000C29B7" w:rsidRPr="00A878A1" w:rsidRDefault="000C29B7" w:rsidP="00021BDE">
      <w:pPr>
        <w:pStyle w:val="Akapitzlist"/>
        <w:numPr>
          <w:ilvl w:val="0"/>
          <w:numId w:val="4"/>
        </w:numPr>
        <w:tabs>
          <w:tab w:val="left" w:pos="142"/>
          <w:tab w:val="left" w:pos="567"/>
        </w:tabs>
        <w:spacing w:line="276" w:lineRule="auto"/>
        <w:ind w:left="567" w:hanging="567"/>
        <w:jc w:val="both"/>
        <w:rPr>
          <w:rFonts w:ascii="Bookman Old Style" w:hAnsi="Bookman Old Style"/>
          <w:sz w:val="20"/>
        </w:rPr>
      </w:pPr>
      <w:r w:rsidRPr="00A878A1">
        <w:rPr>
          <w:rFonts w:ascii="Bookman Old Style" w:hAnsi="Bookman Old Style"/>
          <w:sz w:val="20"/>
        </w:rPr>
        <w:t xml:space="preserve">Zamawiający nie przewiduje zamówień, o których mowa w art. 214 ust. 1 pkt 7 i 8 </w:t>
      </w:r>
      <w:proofErr w:type="spellStart"/>
      <w:r w:rsidRPr="00A878A1">
        <w:rPr>
          <w:rFonts w:ascii="Bookman Old Style" w:hAnsi="Bookman Old Style"/>
          <w:sz w:val="20"/>
        </w:rPr>
        <w:t>uPzp</w:t>
      </w:r>
      <w:proofErr w:type="spellEnd"/>
      <w:r w:rsidRPr="00A878A1">
        <w:rPr>
          <w:rFonts w:ascii="Bookman Old Style" w:hAnsi="Bookman Old Style"/>
          <w:sz w:val="20"/>
        </w:rPr>
        <w:t>.</w:t>
      </w:r>
    </w:p>
    <w:p w14:paraId="7E2CB42A" w14:textId="6C3EBC3F" w:rsidR="00BE268F" w:rsidRPr="00A878A1" w:rsidRDefault="007B7B94" w:rsidP="00021BDE">
      <w:pPr>
        <w:pStyle w:val="Akapitzlist"/>
        <w:numPr>
          <w:ilvl w:val="0"/>
          <w:numId w:val="4"/>
        </w:numPr>
        <w:tabs>
          <w:tab w:val="left" w:pos="4606"/>
          <w:tab w:val="left" w:pos="9212"/>
        </w:tabs>
        <w:spacing w:line="276" w:lineRule="auto"/>
        <w:ind w:left="567" w:right="108" w:hanging="567"/>
        <w:jc w:val="both"/>
        <w:rPr>
          <w:rFonts w:ascii="Bookman Old Style" w:hAnsi="Bookman Old Style"/>
          <w:sz w:val="20"/>
          <w:lang w:eastAsia="ar-SA"/>
        </w:rPr>
      </w:pPr>
      <w:r w:rsidRPr="00A878A1">
        <w:rPr>
          <w:rFonts w:ascii="Bookman Old Style" w:hAnsi="Bookman Old Style" w:cs="Arial"/>
          <w:sz w:val="20"/>
        </w:rPr>
        <w:t>Zamawiający</w:t>
      </w:r>
      <w:r w:rsidRPr="00A878A1">
        <w:rPr>
          <w:rFonts w:ascii="Bookman Old Style" w:hAnsi="Bookman Old Style"/>
          <w:sz w:val="20"/>
        </w:rPr>
        <w:t xml:space="preserve"> przewiduje możliwości przeprowadzenia przez Wykonawcę wizji lokalnej. </w:t>
      </w:r>
      <w:r w:rsidRPr="00A878A1">
        <w:rPr>
          <w:rFonts w:ascii="Bookman Old Style" w:hAnsi="Bookman Old Style"/>
          <w:sz w:val="20"/>
          <w:lang w:eastAsia="ar-SA"/>
        </w:rPr>
        <w:t xml:space="preserve">Zamawiający wyznacza wizję lokalną  </w:t>
      </w:r>
      <w:r w:rsidRPr="00486103">
        <w:rPr>
          <w:rFonts w:ascii="Bookman Old Style" w:hAnsi="Bookman Old Style"/>
          <w:sz w:val="20"/>
          <w:lang w:eastAsia="ar-SA"/>
        </w:rPr>
        <w:t xml:space="preserve">na dzień </w:t>
      </w:r>
      <w:r w:rsidR="007502DF">
        <w:rPr>
          <w:rFonts w:ascii="Bookman Old Style" w:hAnsi="Bookman Old Style"/>
          <w:sz w:val="20"/>
          <w:lang w:eastAsia="ar-SA"/>
        </w:rPr>
        <w:t>07.01.2025</w:t>
      </w:r>
      <w:r w:rsidRPr="00486103">
        <w:rPr>
          <w:rFonts w:ascii="Bookman Old Style" w:hAnsi="Bookman Old Style"/>
          <w:sz w:val="20"/>
          <w:lang w:eastAsia="ar-SA"/>
        </w:rPr>
        <w:t xml:space="preserve"> r. godzina. </w:t>
      </w:r>
      <w:r w:rsidR="007502DF">
        <w:rPr>
          <w:rFonts w:ascii="Bookman Old Style" w:hAnsi="Bookman Old Style"/>
          <w:sz w:val="20"/>
          <w:lang w:eastAsia="ar-SA"/>
        </w:rPr>
        <w:t>10.00</w:t>
      </w:r>
      <w:r w:rsidRPr="00A878A1">
        <w:rPr>
          <w:rFonts w:ascii="Bookman Old Style" w:hAnsi="Bookman Old Style"/>
          <w:sz w:val="20"/>
          <w:lang w:eastAsia="ar-SA"/>
        </w:rPr>
        <w:t xml:space="preserve"> Wykonawca powinien wcześniej zgłosić Zamawiającemu  uczestnictwo w wizji lokalnej. Zgłoszenie powinno być przekazane Zamawiającemu za pomocą strony prowadzonego postępowania, o której mowa w rozdziale I SWZ. </w:t>
      </w:r>
      <w:r w:rsidR="00D937BF" w:rsidRPr="00A878A1">
        <w:rPr>
          <w:rFonts w:ascii="Bookman Old Style" w:hAnsi="Bookman Old Style"/>
          <w:sz w:val="20"/>
          <w:lang w:eastAsia="ar-SA"/>
        </w:rPr>
        <w:t>Z</w:t>
      </w:r>
      <w:r w:rsidRPr="00A878A1">
        <w:rPr>
          <w:rFonts w:ascii="Bookman Old Style" w:hAnsi="Bookman Old Style"/>
          <w:sz w:val="20"/>
          <w:lang w:eastAsia="ar-SA"/>
        </w:rPr>
        <w:t xml:space="preserve">głoszenie powinno zawierać </w:t>
      </w:r>
      <w:r w:rsidRPr="00A878A1">
        <w:rPr>
          <w:rFonts w:ascii="Bookman Old Style" w:hAnsi="Bookman Old Style"/>
          <w:sz w:val="20"/>
          <w:lang w:eastAsia="ar-SA"/>
        </w:rPr>
        <w:br/>
        <w:t xml:space="preserve">w szczególności: nazwę i adres Wykonawcy, imię i nazwisko osoby skierowanej przez Wykonawcę do odbycia wizji lokalnej. Podczas wizji lokalnej Wykonawca będzie </w:t>
      </w:r>
      <w:r w:rsidR="00D937BF" w:rsidRPr="00A878A1">
        <w:rPr>
          <w:rFonts w:ascii="Bookman Old Style" w:hAnsi="Bookman Old Style"/>
          <w:sz w:val="20"/>
          <w:lang w:eastAsia="ar-SA"/>
        </w:rPr>
        <w:t>mógł oglądać</w:t>
      </w:r>
      <w:r w:rsidRPr="00A878A1">
        <w:rPr>
          <w:rFonts w:ascii="Bookman Old Style" w:hAnsi="Bookman Old Style"/>
          <w:sz w:val="20"/>
          <w:lang w:eastAsia="ar-SA"/>
        </w:rPr>
        <w:t xml:space="preserve"> </w:t>
      </w:r>
      <w:r w:rsidR="00345838">
        <w:rPr>
          <w:rFonts w:ascii="Bookman Old Style" w:hAnsi="Bookman Old Style"/>
          <w:sz w:val="20"/>
          <w:lang w:eastAsia="ar-SA"/>
        </w:rPr>
        <w:t xml:space="preserve">stan </w:t>
      </w:r>
      <w:r w:rsidR="009C28F5">
        <w:rPr>
          <w:rFonts w:ascii="Bookman Old Style" w:hAnsi="Bookman Old Style"/>
          <w:sz w:val="20"/>
          <w:lang w:eastAsia="ar-SA"/>
        </w:rPr>
        <w:t>istniejący</w:t>
      </w:r>
      <w:r w:rsidRPr="00A878A1">
        <w:rPr>
          <w:rFonts w:ascii="Bookman Old Style" w:hAnsi="Bookman Old Style" w:cs="Arial"/>
          <w:sz w:val="20"/>
          <w:lang w:eastAsia="en-US" w:bidi="he-IL"/>
        </w:rPr>
        <w:t xml:space="preserve"> </w:t>
      </w:r>
      <w:r w:rsidRPr="00A878A1">
        <w:rPr>
          <w:rFonts w:ascii="Bookman Old Style" w:hAnsi="Bookman Old Style"/>
          <w:sz w:val="20"/>
          <w:lang w:eastAsia="ar-SA"/>
        </w:rPr>
        <w:t xml:space="preserve">bez możliwości zadawania pytań. Wykonawca pytania może kierować za pomocą strony prowadzonego postępowania, niezwłocznie po odbyciu wizji lokalnej, a najpóźniej niż w terminie określonym w art. 284 ust. 2 </w:t>
      </w:r>
      <w:proofErr w:type="spellStart"/>
      <w:r w:rsidRPr="00A878A1">
        <w:rPr>
          <w:rFonts w:ascii="Bookman Old Style" w:hAnsi="Bookman Old Style"/>
          <w:sz w:val="20"/>
          <w:lang w:eastAsia="ar-SA"/>
        </w:rPr>
        <w:t>uPzp</w:t>
      </w:r>
      <w:proofErr w:type="spellEnd"/>
      <w:r w:rsidRPr="00A878A1">
        <w:rPr>
          <w:rFonts w:ascii="Bookman Old Style" w:hAnsi="Bookman Old Style"/>
          <w:sz w:val="20"/>
          <w:lang w:eastAsia="ar-SA"/>
        </w:rPr>
        <w:t xml:space="preserve">. Treść pytań wraz w odpowiedziami, bez wskazywania źródeł pytań, Zamawiający zamieści na stronie prowadzonego postępowania. </w:t>
      </w:r>
      <w:r w:rsidRPr="00A878A1">
        <w:rPr>
          <w:rFonts w:ascii="Bookman Old Style" w:hAnsi="Bookman Old Style"/>
          <w:sz w:val="20"/>
        </w:rPr>
        <w:t>Zamawiający nie</w:t>
      </w:r>
      <w:r w:rsidRPr="00A878A1">
        <w:rPr>
          <w:rFonts w:ascii="Bookman Old Style" w:hAnsi="Bookman Old Style" w:cs="Arial"/>
          <w:sz w:val="20"/>
        </w:rPr>
        <w:t xml:space="preserve"> wymaga złożenia oferty po odbyciu wizji lokalnej lub sprawdzeniu dokumentów. </w:t>
      </w:r>
    </w:p>
    <w:p w14:paraId="6F6627DC" w14:textId="77777777" w:rsidR="000C29B7" w:rsidRPr="00A878A1" w:rsidRDefault="000C29B7" w:rsidP="00021BDE">
      <w:pPr>
        <w:pStyle w:val="Akapitzlist"/>
        <w:numPr>
          <w:ilvl w:val="0"/>
          <w:numId w:val="4"/>
        </w:numPr>
        <w:tabs>
          <w:tab w:val="left" w:pos="4606"/>
          <w:tab w:val="left" w:pos="9212"/>
        </w:tabs>
        <w:spacing w:line="276" w:lineRule="auto"/>
        <w:ind w:left="567" w:right="108" w:hanging="567"/>
        <w:jc w:val="both"/>
        <w:rPr>
          <w:rFonts w:ascii="Bookman Old Style" w:hAnsi="Bookman Old Style" w:cs="Arial"/>
          <w:sz w:val="20"/>
        </w:rPr>
      </w:pPr>
      <w:r w:rsidRPr="00A878A1">
        <w:rPr>
          <w:rFonts w:ascii="Bookman Old Style" w:hAnsi="Bookman Old Style"/>
          <w:sz w:val="20"/>
        </w:rPr>
        <w:t>Zamawiający nie przewiduje zwrotu kosztów udziału w postępowaniu.</w:t>
      </w:r>
    </w:p>
    <w:p w14:paraId="3D14206D" w14:textId="77777777" w:rsidR="000C29B7" w:rsidRPr="00A878A1" w:rsidRDefault="000C29B7" w:rsidP="00021BDE">
      <w:pPr>
        <w:pStyle w:val="Akapitzlist"/>
        <w:numPr>
          <w:ilvl w:val="0"/>
          <w:numId w:val="4"/>
        </w:numPr>
        <w:tabs>
          <w:tab w:val="left" w:pos="4606"/>
          <w:tab w:val="left" w:pos="9212"/>
        </w:tabs>
        <w:spacing w:line="276" w:lineRule="auto"/>
        <w:ind w:left="567" w:right="108" w:hanging="567"/>
        <w:jc w:val="both"/>
        <w:rPr>
          <w:rFonts w:ascii="Bookman Old Style" w:hAnsi="Bookman Old Style" w:cs="Arial"/>
          <w:sz w:val="20"/>
        </w:rPr>
      </w:pPr>
      <w:r w:rsidRPr="00A878A1">
        <w:rPr>
          <w:rFonts w:ascii="Bookman Old Style" w:hAnsi="Bookman Old Style" w:cs="Arial"/>
          <w:sz w:val="20"/>
        </w:rPr>
        <w:t>Zamawiający nie przewiduje zawarcia umowy ramowej.</w:t>
      </w:r>
    </w:p>
    <w:p w14:paraId="482CD907" w14:textId="77777777" w:rsidR="000C29B7" w:rsidRPr="00A878A1" w:rsidRDefault="000C29B7" w:rsidP="00021BDE">
      <w:pPr>
        <w:pStyle w:val="Akapitzlist"/>
        <w:numPr>
          <w:ilvl w:val="0"/>
          <w:numId w:val="4"/>
        </w:numPr>
        <w:tabs>
          <w:tab w:val="left" w:pos="4606"/>
          <w:tab w:val="left" w:pos="9212"/>
        </w:tabs>
        <w:spacing w:line="276" w:lineRule="auto"/>
        <w:ind w:left="567" w:right="108" w:hanging="567"/>
        <w:jc w:val="both"/>
        <w:rPr>
          <w:rFonts w:ascii="Bookman Old Style" w:hAnsi="Bookman Old Style" w:cs="Arial"/>
          <w:sz w:val="20"/>
        </w:rPr>
      </w:pPr>
      <w:r w:rsidRPr="00A878A1">
        <w:rPr>
          <w:rFonts w:ascii="Bookman Old Style" w:hAnsi="Bookman Old Style" w:cs="Arial"/>
          <w:sz w:val="20"/>
        </w:rPr>
        <w:t>Zamawiający nie przewiduje aukcji elektronicznej.</w:t>
      </w:r>
    </w:p>
    <w:p w14:paraId="7B8EBCCD" w14:textId="77777777" w:rsidR="000C29B7" w:rsidRPr="00A878A1" w:rsidRDefault="000C29B7" w:rsidP="00021BDE">
      <w:pPr>
        <w:pStyle w:val="Akapitzlist"/>
        <w:numPr>
          <w:ilvl w:val="0"/>
          <w:numId w:val="4"/>
        </w:numPr>
        <w:tabs>
          <w:tab w:val="left" w:pos="4606"/>
          <w:tab w:val="left" w:pos="9212"/>
        </w:tabs>
        <w:spacing w:line="276" w:lineRule="auto"/>
        <w:ind w:left="567" w:right="108" w:hanging="567"/>
        <w:jc w:val="both"/>
        <w:rPr>
          <w:rFonts w:ascii="Bookman Old Style" w:hAnsi="Bookman Old Style" w:cs="Arial"/>
          <w:sz w:val="20"/>
        </w:rPr>
      </w:pPr>
      <w:r w:rsidRPr="00A878A1">
        <w:rPr>
          <w:rFonts w:ascii="Bookman Old Style" w:hAnsi="Bookman Old Style"/>
          <w:sz w:val="20"/>
        </w:rPr>
        <w:t>Zamawiający nie przewiduje złożenia oferty w postaci katalogów elektronicznych.</w:t>
      </w:r>
    </w:p>
    <w:p w14:paraId="03C39BD7" w14:textId="6FC9702C" w:rsidR="00E8254E" w:rsidRPr="00A878A1" w:rsidRDefault="000C29B7" w:rsidP="00021BDE">
      <w:pPr>
        <w:pStyle w:val="Akapitzlist"/>
        <w:numPr>
          <w:ilvl w:val="0"/>
          <w:numId w:val="4"/>
        </w:numPr>
        <w:tabs>
          <w:tab w:val="left" w:pos="4606"/>
          <w:tab w:val="left" w:pos="9212"/>
        </w:tabs>
        <w:spacing w:line="276" w:lineRule="auto"/>
        <w:ind w:left="567" w:right="108" w:hanging="567"/>
        <w:jc w:val="both"/>
        <w:rPr>
          <w:rFonts w:ascii="Bookman Old Style" w:hAnsi="Bookman Old Style" w:cs="Arial"/>
          <w:sz w:val="20"/>
        </w:rPr>
      </w:pPr>
      <w:r w:rsidRPr="00A878A1">
        <w:rPr>
          <w:rFonts w:ascii="Bookman Old Style" w:hAnsi="Bookman Old Style" w:cs="Arial"/>
          <w:sz w:val="20"/>
        </w:rPr>
        <w:t>Zamawiający nie przewiduje składania ofert wariantowych.</w:t>
      </w:r>
    </w:p>
    <w:p w14:paraId="64019C41" w14:textId="6330B92F" w:rsidR="00230E6E" w:rsidRPr="00A878A1" w:rsidRDefault="00230E6E" w:rsidP="00021BDE">
      <w:pPr>
        <w:pStyle w:val="Akapitzlist"/>
        <w:numPr>
          <w:ilvl w:val="0"/>
          <w:numId w:val="4"/>
        </w:numPr>
        <w:tabs>
          <w:tab w:val="left" w:pos="4606"/>
          <w:tab w:val="left" w:pos="9212"/>
        </w:tabs>
        <w:spacing w:line="276" w:lineRule="auto"/>
        <w:ind w:left="567" w:right="108" w:hanging="567"/>
        <w:jc w:val="both"/>
        <w:rPr>
          <w:rFonts w:ascii="Bookman Old Style" w:hAnsi="Bookman Old Style" w:cs="Arial"/>
          <w:sz w:val="20"/>
        </w:rPr>
      </w:pPr>
      <w:r w:rsidRPr="00A878A1">
        <w:rPr>
          <w:rFonts w:ascii="Bookman Old Style" w:hAnsi="Bookman Old Style" w:cs="Arial"/>
          <w:sz w:val="20"/>
        </w:rPr>
        <w:t xml:space="preserve">Zamawiający, zgodnie z art. 310 </w:t>
      </w:r>
      <w:proofErr w:type="spellStart"/>
      <w:r w:rsidRPr="00A878A1">
        <w:rPr>
          <w:rFonts w:ascii="Bookman Old Style" w:hAnsi="Bookman Old Style" w:cs="Arial"/>
          <w:sz w:val="20"/>
        </w:rPr>
        <w:t>uPzp</w:t>
      </w:r>
      <w:proofErr w:type="spellEnd"/>
      <w:r w:rsidRPr="00A878A1">
        <w:rPr>
          <w:rFonts w:ascii="Bookman Old Style" w:hAnsi="Bookman Old Style" w:cs="Arial"/>
          <w:sz w:val="20"/>
        </w:rPr>
        <w:t>, unieważni postępowanie, jeżeli środki publiczne, które Zamawiający zamierza przeznaczyć na sfinansowanie całości lub części  zamówienia nie zostaną mu przyznane.</w:t>
      </w:r>
    </w:p>
    <w:p w14:paraId="0ACE483E" w14:textId="77777777" w:rsidR="000C29B7" w:rsidRPr="00A878A1" w:rsidRDefault="000C29B7" w:rsidP="00021BDE">
      <w:pPr>
        <w:tabs>
          <w:tab w:val="left" w:pos="4606"/>
          <w:tab w:val="left" w:pos="9212"/>
        </w:tabs>
        <w:ind w:right="108"/>
        <w:jc w:val="both"/>
        <w:rPr>
          <w:rFonts w:ascii="Bookman Old Style" w:hAnsi="Bookman Old Style" w:cs="Arial"/>
          <w:sz w:val="20"/>
        </w:rPr>
      </w:pPr>
      <w:r w:rsidRPr="00A878A1">
        <w:rPr>
          <w:noProof/>
          <w:lang w:eastAsia="pl-PL"/>
        </w:rPr>
        <mc:AlternateContent>
          <mc:Choice Requires="wps">
            <w:drawing>
              <wp:anchor distT="45720" distB="45720" distL="114300" distR="114300" simplePos="0" relativeHeight="251662336" behindDoc="0" locked="0" layoutInCell="1" allowOverlap="1" wp14:anchorId="78B5BB05" wp14:editId="6ED4AA4C">
                <wp:simplePos x="0" y="0"/>
                <wp:positionH relativeFrom="margin">
                  <wp:posOffset>-635</wp:posOffset>
                </wp:positionH>
                <wp:positionV relativeFrom="paragraph">
                  <wp:posOffset>213360</wp:posOffset>
                </wp:positionV>
                <wp:extent cx="5745480" cy="434340"/>
                <wp:effectExtent l="0" t="0" r="26670" b="2286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434340"/>
                        </a:xfrm>
                        <a:prstGeom prst="rect">
                          <a:avLst/>
                        </a:prstGeom>
                        <a:solidFill>
                          <a:schemeClr val="bg2"/>
                        </a:solidFill>
                        <a:ln w="12700">
                          <a:solidFill>
                            <a:srgbClr val="000000"/>
                          </a:solidFill>
                          <a:miter lim="800000"/>
                          <a:headEnd/>
                          <a:tailEnd/>
                        </a:ln>
                      </wps:spPr>
                      <wps:txbx>
                        <w:txbxContent>
                          <w:p w14:paraId="205534A5" w14:textId="77777777" w:rsidR="000C29B7" w:rsidRPr="00B86C7D" w:rsidRDefault="000C29B7" w:rsidP="000C29B7">
                            <w:pPr>
                              <w:ind w:left="426" w:hanging="426"/>
                              <w:rPr>
                                <w:rFonts w:ascii="Bookman Old Style" w:hAnsi="Bookman Old Style"/>
                                <w:b/>
                                <w:bCs/>
                              </w:rPr>
                            </w:pPr>
                            <w:r w:rsidRPr="00B86C7D">
                              <w:rPr>
                                <w:rFonts w:ascii="Bookman Old Style" w:hAnsi="Bookman Old Style"/>
                                <w:b/>
                                <w:bCs/>
                              </w:rPr>
                              <w:t>I</w:t>
                            </w:r>
                            <w:r>
                              <w:rPr>
                                <w:rFonts w:ascii="Bookman Old Style" w:hAnsi="Bookman Old Style"/>
                                <w:b/>
                                <w:bCs/>
                              </w:rPr>
                              <w:t xml:space="preserve">V. INFORMACJA DOTYCZĄCA WYBORU NAJKORZYSTNIEJSZEJ OFERTY </w:t>
                            </w:r>
                            <w:r>
                              <w:rPr>
                                <w:rFonts w:ascii="Bookman Old Style" w:hAnsi="Bookman Old Style"/>
                                <w:b/>
                                <w:bCs/>
                              </w:rPr>
                              <w:br/>
                              <w:t>Z MOŻLIWOŚCIĄ PROWADZENIA NEGOCJCJI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B5BB05" id="Pole tekstowe 7" o:spid="_x0000_s1029" type="#_x0000_t202" style="position:absolute;left:0;text-align:left;margin-left:-.05pt;margin-top:16.8pt;width:452.4pt;height:34.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CGQIAACYEAAAOAAAAZHJzL2Uyb0RvYy54bWysk21v0zAQx98j8R0sv6dJu5aWqOk0OoaQ&#10;xoM0+AAXx0ksHJ+x3Sbl03N2u64MXiESyfL57L/vfndeX4+9ZnvpvEJT8ukk50wagbUybcm/fb17&#10;teLMBzA1aDSy5Afp+fXm5Yv1YAs5ww51LR0jEeOLwZa8C8EWWeZFJ3vwE7TSkLNB10Mg07VZ7WAg&#10;9V5nszx/nQ3oautQSO9p9fbo5Juk3zRShM9N42VguuQUW0ijS2MVx2yzhqJ1YDslTmHAP0TRgzJ0&#10;6VnqFgKwnVN/SPVKOPTYhInAPsOmUUKmHCibaf4sm4cOrEy5EBxvz5j8/5MVn/YP9otjYXyLIxUw&#10;JeHtPYrvnhncdmBaeeMcDp2Emi6eRmTZYH1xOhpR+8JHkWr4iDUVGXYBk9DYuD5SoTwZqVMBDmfo&#10;cgxM0OJiOV/MV+QS5Jtf0Z+qkkHxeNo6H95L7FmclNxRUZM67O99iNFA8bglXuZRq/pOaZ2M2Ehy&#10;qx3bA7VA1c5S/M92acMGSm22zPMjgN8kXFudBfL0/U2jV4E6Wau+5KvzJigitnemTn0WQOnjnELW&#10;5sQxojtCDGM1MlWX/CpeELFWWB8IrMNj49JDo0mH7idnAzVtyf2PHTjJmf5gqDhvpnOix0Iy5ovl&#10;jAx36akuPWAESZU8cHacbkN6GZGbwRsqYqMS36dITiFTMybsp4cTu/3STruenvfmFwAAAP//AwBQ&#10;SwMEFAAGAAgAAAAhAKrnqX/gAAAACAEAAA8AAABkcnMvZG93bnJldi54bWxMj8tOwzAQRfdI/IM1&#10;SOxauy2kEOJUiIcoC1TRIrF14yEJjcchdpPw9wwrWI7u0b1nstXoGtFjF2pPGmZTBQKp8LamUsPb&#10;7nFyBSJEQ9Y0nlDDNwZY5acnmUmtH+gV+20sBZdQSI2GKsY2lTIUFToTpr5F4uzDd85EPrtS2s4M&#10;XO4aOVcqkc7UxAuVafGuwuKwPToN9+vnZJd8HT7j0+ZhKC+b+E79i9bnZ+PtDYiIY/yD4Vef1SFn&#10;p70/kg2i0TCZMahhsUhAcHytLpYg9sypuQKZZ/L/A/kPAAAA//8DAFBLAQItABQABgAIAAAAIQC2&#10;gziS/gAAAOEBAAATAAAAAAAAAAAAAAAAAAAAAABbQ29udGVudF9UeXBlc10ueG1sUEsBAi0AFAAG&#10;AAgAAAAhADj9If/WAAAAlAEAAAsAAAAAAAAAAAAAAAAALwEAAF9yZWxzLy5yZWxzUEsBAi0AFAAG&#10;AAgAAAAhAP8C0MIZAgAAJgQAAA4AAAAAAAAAAAAAAAAALgIAAGRycy9lMm9Eb2MueG1sUEsBAi0A&#10;FAAGAAgAAAAhAKrnqX/gAAAACAEAAA8AAAAAAAAAAAAAAAAAcwQAAGRycy9kb3ducmV2LnhtbFBL&#10;BQYAAAAABAAEAPMAAACABQAAAAA=&#10;" fillcolor="#eeece1 [3214]" strokeweight="1pt">
                <v:textbox>
                  <w:txbxContent>
                    <w:p w14:paraId="205534A5" w14:textId="77777777" w:rsidR="000C29B7" w:rsidRPr="00B86C7D" w:rsidRDefault="000C29B7" w:rsidP="000C29B7">
                      <w:pPr>
                        <w:ind w:left="426" w:hanging="426"/>
                        <w:rPr>
                          <w:rFonts w:ascii="Bookman Old Style" w:hAnsi="Bookman Old Style"/>
                          <w:b/>
                          <w:bCs/>
                        </w:rPr>
                      </w:pPr>
                      <w:r w:rsidRPr="00B86C7D">
                        <w:rPr>
                          <w:rFonts w:ascii="Bookman Old Style" w:hAnsi="Bookman Old Style"/>
                          <w:b/>
                          <w:bCs/>
                        </w:rPr>
                        <w:t>I</w:t>
                      </w:r>
                      <w:r>
                        <w:rPr>
                          <w:rFonts w:ascii="Bookman Old Style" w:hAnsi="Bookman Old Style"/>
                          <w:b/>
                          <w:bCs/>
                        </w:rPr>
                        <w:t xml:space="preserve">V. INFORMACJA DOTYCZĄCA WYBORU NAJKORZYSTNIEJSZEJ OFERTY </w:t>
                      </w:r>
                      <w:r>
                        <w:rPr>
                          <w:rFonts w:ascii="Bookman Old Style" w:hAnsi="Bookman Old Style"/>
                          <w:b/>
                          <w:bCs/>
                        </w:rPr>
                        <w:br/>
                        <w:t>Z MOŻLIWOŚCIĄ PROWADZENIA NEGOCJCJI</w:t>
                      </w:r>
                    </w:p>
                  </w:txbxContent>
                </v:textbox>
                <w10:wrap type="square" anchorx="margin"/>
              </v:shape>
            </w:pict>
          </mc:Fallback>
        </mc:AlternateContent>
      </w:r>
    </w:p>
    <w:p w14:paraId="26B61D9C" w14:textId="77777777" w:rsidR="000C29B7" w:rsidRPr="00A878A1" w:rsidRDefault="000C29B7" w:rsidP="00021BDE">
      <w:pPr>
        <w:spacing w:after="0"/>
        <w:rPr>
          <w:rFonts w:ascii="Bookman Old Style" w:hAnsi="Bookman Old Style"/>
          <w:sz w:val="20"/>
        </w:rPr>
      </w:pPr>
      <w:r w:rsidRPr="00A878A1">
        <w:rPr>
          <w:rFonts w:ascii="Bookman Old Style" w:hAnsi="Bookman Old Style"/>
          <w:sz w:val="20"/>
        </w:rPr>
        <w:t xml:space="preserve">Zamawiający nie przewiduje wyboru najkorzystniejszej oferty z możliwością przeprowadzenia negocjacji. </w:t>
      </w:r>
    </w:p>
    <w:p w14:paraId="339AAE28" w14:textId="77777777" w:rsidR="000C29B7" w:rsidRPr="00A878A1" w:rsidRDefault="000C29B7" w:rsidP="00021BDE">
      <w:pPr>
        <w:spacing w:after="0"/>
        <w:rPr>
          <w:rFonts w:ascii="Bookman Old Style" w:hAnsi="Bookman Old Style"/>
          <w:sz w:val="20"/>
        </w:rPr>
      </w:pPr>
      <w:r w:rsidRPr="00A878A1">
        <w:rPr>
          <w:noProof/>
          <w:lang w:eastAsia="pl-PL"/>
        </w:rPr>
        <mc:AlternateContent>
          <mc:Choice Requires="wps">
            <w:drawing>
              <wp:anchor distT="45720" distB="45720" distL="114300" distR="114300" simplePos="0" relativeHeight="251663360" behindDoc="0" locked="0" layoutInCell="1" allowOverlap="1" wp14:anchorId="6F960CA2" wp14:editId="6A6F99C3">
                <wp:simplePos x="0" y="0"/>
                <wp:positionH relativeFrom="margin">
                  <wp:posOffset>-635</wp:posOffset>
                </wp:positionH>
                <wp:positionV relativeFrom="paragraph">
                  <wp:posOffset>220980</wp:posOffset>
                </wp:positionV>
                <wp:extent cx="5745480" cy="304800"/>
                <wp:effectExtent l="0" t="0" r="26670" b="19050"/>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04800"/>
                        </a:xfrm>
                        <a:prstGeom prst="rect">
                          <a:avLst/>
                        </a:prstGeom>
                        <a:solidFill>
                          <a:schemeClr val="bg2"/>
                        </a:solidFill>
                        <a:ln w="12700">
                          <a:solidFill>
                            <a:srgbClr val="000000"/>
                          </a:solidFill>
                          <a:miter lim="800000"/>
                          <a:headEnd/>
                          <a:tailEnd/>
                        </a:ln>
                      </wps:spPr>
                      <wps:txbx>
                        <w:txbxContent>
                          <w:p w14:paraId="1D2FFBE8" w14:textId="77777777" w:rsidR="000C29B7" w:rsidRDefault="000C29B7" w:rsidP="000C29B7">
                            <w:pPr>
                              <w:ind w:left="426" w:hanging="426"/>
                              <w:rPr>
                                <w:rFonts w:ascii="Bookman Old Style" w:hAnsi="Bookman Old Style"/>
                                <w:b/>
                                <w:bCs/>
                              </w:rPr>
                            </w:pPr>
                            <w:r>
                              <w:rPr>
                                <w:rFonts w:ascii="Bookman Old Style" w:hAnsi="Bookman Old Style"/>
                                <w:b/>
                                <w:bCs/>
                              </w:rPr>
                              <w:t>V. OPIS PRZEDMIOTU ZAMÓWIENIA</w:t>
                            </w:r>
                          </w:p>
                          <w:p w14:paraId="54DFB30B"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960CA2" id="Pole tekstowe 10" o:spid="_x0000_s1030" type="#_x0000_t202" style="position:absolute;margin-left:-.05pt;margin-top:17.4pt;width:452.4pt;height: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MKFgIAACYEAAAOAAAAZHJzL2Uyb0RvYy54bWysU9tu2zAMfR+wfxD0vtjJkrUz4hRdug4D&#10;ugvQ7QNkWbaFyaJGKbGzry8lp2nQ7mmYHgRSlI7Iw8P11dgbtlfoNdiSz2c5Z8pKqLVtS/7zx+2b&#10;S858ELYWBqwq+UF5frV5/Wo9uEItoANTK2QEYn0xuJJ3Ibgiy7zsVC/8DJyyFGwAexHIxTarUQyE&#10;3ptskefvsgGwdghSeU+nN1OQbxJ+0ygZvjWNV4GZklNuIe2Y9iru2WYtihaF67Q8piH+IYteaEuf&#10;nqBuRBBsh/oFVK8lgocmzCT0GTSNlirVQNXM82fV3HfCqVQLkePdiSb//2Dl1/29+44sjB9gpAam&#10;Iry7A/nLMwvbTthWXSPC0ClR08fzSFk2OF8cn0aqfeEjSDV8gZqaLHYBEtDYYB9ZoToZoVMDDifS&#10;1RiYpMPVxXK1vKSQpNjbnMzUlUwUj68d+vBJQc+iUXKkpiZ0sb/zIWYjiscr8TMPRte32pjkRCGp&#10;rUG2FySBql2k/J/dMpYNVNrigv5+CYFtdQLI0/obRq8DKdnovuRUAq1JW5G2j7ZOOgtCm8mmlI09&#10;8hipm0gMYzUyXZd8Gd9GWiuoD0QswiRcGjQyOsA/nA0k2pL73zuBijPz2VJz3s+Xy6jy5CxXFwty&#10;8DxSnUeElQRV8sDZZG5DmozIgIVramKjE79PmRxTJjEm2o+DE9V+7qdbT+O9eQAAAP//AwBQSwME&#10;FAAGAAgAAAAhAIYs/qvfAAAABwEAAA8AAABkcnMvZG93bnJldi54bWxMj81OwzAQhO9IvIO1SNxa&#10;p6WEELKpED8CDgjRInF1Y5OE2usQu0l4e5YTHEczmvmmWE/OisH0ofWEsJgnIAxVXrdUI7xt72cZ&#10;iBAVaWU9GYRvE2BdHh8VKtd+pFczbGItuIRCrhCaGLtcylA1xqkw950h9j5871Rk2ddS92rkcmfl&#10;MklS6VRLvNCoztw0ptpvDg7h9vEp3aZf+8/48HI31uc2vtPwjHh6Ml1fgYhmin9h+MVndCiZaecP&#10;pIOwCLMFBxHOVnyA7ctkdQFih5AtM5BlIf/zlz8AAAD//wMAUEsBAi0AFAAGAAgAAAAhALaDOJL+&#10;AAAA4QEAABMAAAAAAAAAAAAAAAAAAAAAAFtDb250ZW50X1R5cGVzXS54bWxQSwECLQAUAAYACAAA&#10;ACEAOP0h/9YAAACUAQAACwAAAAAAAAAAAAAAAAAvAQAAX3JlbHMvLnJlbHNQSwECLQAUAAYACAAA&#10;ACEAszzDChYCAAAmBAAADgAAAAAAAAAAAAAAAAAuAgAAZHJzL2Uyb0RvYy54bWxQSwECLQAUAAYA&#10;CAAAACEAhiz+q98AAAAHAQAADwAAAAAAAAAAAAAAAABwBAAAZHJzL2Rvd25yZXYueG1sUEsFBgAA&#10;AAAEAAQA8wAAAHwFAAAAAA==&#10;" fillcolor="#eeece1 [3214]" strokeweight="1pt">
                <v:textbox>
                  <w:txbxContent>
                    <w:p w14:paraId="1D2FFBE8" w14:textId="77777777" w:rsidR="000C29B7" w:rsidRDefault="000C29B7" w:rsidP="000C29B7">
                      <w:pPr>
                        <w:ind w:left="426" w:hanging="426"/>
                        <w:rPr>
                          <w:rFonts w:ascii="Bookman Old Style" w:hAnsi="Bookman Old Style"/>
                          <w:b/>
                          <w:bCs/>
                        </w:rPr>
                      </w:pPr>
                      <w:r>
                        <w:rPr>
                          <w:rFonts w:ascii="Bookman Old Style" w:hAnsi="Bookman Old Style"/>
                          <w:b/>
                          <w:bCs/>
                        </w:rPr>
                        <w:t>V. OPIS PRZEDMIOTU ZAMÓWIENIA</w:t>
                      </w:r>
                    </w:p>
                    <w:p w14:paraId="54DFB30B"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76D06427" w14:textId="49509EE5" w:rsidR="003F2E87" w:rsidRPr="00B7053D" w:rsidRDefault="003E674E" w:rsidP="00B7053D">
      <w:pPr>
        <w:pStyle w:val="Akapitzlist"/>
        <w:widowControl w:val="0"/>
        <w:numPr>
          <w:ilvl w:val="0"/>
          <w:numId w:val="5"/>
        </w:numPr>
        <w:tabs>
          <w:tab w:val="clear" w:pos="360"/>
          <w:tab w:val="num" w:pos="567"/>
        </w:tabs>
        <w:spacing w:line="276" w:lineRule="auto"/>
        <w:ind w:left="567" w:hanging="567"/>
        <w:jc w:val="both"/>
        <w:rPr>
          <w:rFonts w:ascii="Bookman Old Style" w:hAnsi="Bookman Old Style"/>
          <w:sz w:val="20"/>
        </w:rPr>
      </w:pPr>
      <w:r w:rsidRPr="001D0A51">
        <w:rPr>
          <w:rFonts w:ascii="Bookman Old Style" w:hAnsi="Bookman Old Style"/>
          <w:sz w:val="20"/>
        </w:rPr>
        <w:t>Przedmiotem zamówienia jest</w:t>
      </w:r>
      <w:r w:rsidR="009406F9">
        <w:rPr>
          <w:rFonts w:ascii="Bookman Old Style" w:hAnsi="Bookman Old Style"/>
          <w:sz w:val="20"/>
        </w:rPr>
        <w:t xml:space="preserve"> opracowanie wielobranżowego projektu budowlanego oraz wykonanie robót budowlano-instalacyjnych w trybie zaprojektuj i wybuduj inwestycji pn. „</w:t>
      </w:r>
      <w:r w:rsidR="00A14A9C" w:rsidRPr="001D0A51">
        <w:rPr>
          <w:rFonts w:ascii="Bookman Old Style" w:hAnsi="Bookman Old Style"/>
          <w:sz w:val="20"/>
        </w:rPr>
        <w:t>Dobudowa dźwigu towarowo-osobowego do elewacji budynku "A" CBMiM PAN</w:t>
      </w:r>
      <w:r w:rsidR="009406F9">
        <w:rPr>
          <w:rFonts w:ascii="Bookman Old Style" w:hAnsi="Bookman Old Style"/>
          <w:sz w:val="20"/>
        </w:rPr>
        <w:t xml:space="preserve">” </w:t>
      </w:r>
      <w:r w:rsidR="009406F9">
        <w:rPr>
          <w:rFonts w:ascii="Bookman Old Style" w:hAnsi="Bookman Old Style"/>
          <w:sz w:val="20"/>
        </w:rPr>
        <w:br/>
        <w:t>z uwzględnieniem zapisów Programu Funkcjonalno-Użytkowego.</w:t>
      </w:r>
      <w:r w:rsidR="00F06AF1">
        <w:rPr>
          <w:rFonts w:ascii="Bookman Old Style" w:hAnsi="Bookman Old Style"/>
          <w:sz w:val="20"/>
        </w:rPr>
        <w:t xml:space="preserve"> Budynek „A” CBMiM PAN zlokalizowany jest w Łodzi przy ulicy Sienkiewicza 112.</w:t>
      </w:r>
    </w:p>
    <w:p w14:paraId="197114A0" w14:textId="06894AE1" w:rsidR="00654E8E" w:rsidRPr="00A878A1" w:rsidRDefault="00654E8E" w:rsidP="004B3D0A">
      <w:pPr>
        <w:pStyle w:val="Default"/>
        <w:numPr>
          <w:ilvl w:val="0"/>
          <w:numId w:val="5"/>
        </w:numPr>
        <w:tabs>
          <w:tab w:val="clear" w:pos="360"/>
          <w:tab w:val="num" w:pos="567"/>
        </w:tabs>
        <w:spacing w:line="276" w:lineRule="auto"/>
        <w:ind w:left="567" w:hanging="567"/>
        <w:jc w:val="both"/>
        <w:rPr>
          <w:rFonts w:ascii="Bookman Old Style" w:hAnsi="Bookman Old Style"/>
          <w:b/>
          <w:iCs/>
          <w:color w:val="auto"/>
          <w:sz w:val="20"/>
        </w:rPr>
      </w:pPr>
      <w:r w:rsidRPr="00A878A1">
        <w:rPr>
          <w:rFonts w:ascii="Bookman Old Style" w:hAnsi="Bookman Old Style"/>
          <w:iCs/>
          <w:color w:val="auto"/>
          <w:sz w:val="20"/>
        </w:rPr>
        <w:t>Zakres przedmiotu zamówienia obejmuje:</w:t>
      </w:r>
    </w:p>
    <w:p w14:paraId="7C3AAA04" w14:textId="485F24FF" w:rsidR="008814B9" w:rsidRPr="008814B9" w:rsidRDefault="00654E8E" w:rsidP="00097E9E">
      <w:pPr>
        <w:pStyle w:val="Default"/>
        <w:numPr>
          <w:ilvl w:val="0"/>
          <w:numId w:val="52"/>
        </w:numPr>
        <w:spacing w:line="276" w:lineRule="auto"/>
        <w:ind w:left="567" w:hanging="283"/>
        <w:jc w:val="both"/>
        <w:rPr>
          <w:rFonts w:ascii="Bookman Old Style" w:hAnsi="Bookman Old Style"/>
          <w:iCs/>
          <w:color w:val="auto"/>
          <w:sz w:val="20"/>
        </w:rPr>
      </w:pPr>
      <w:r w:rsidRPr="00A878A1">
        <w:rPr>
          <w:rFonts w:ascii="Bookman Old Style" w:hAnsi="Bookman Old Style"/>
          <w:iCs/>
          <w:color w:val="auto"/>
          <w:sz w:val="20"/>
        </w:rPr>
        <w:t xml:space="preserve">wykonanie </w:t>
      </w:r>
      <w:r w:rsidR="008814B9">
        <w:rPr>
          <w:rFonts w:ascii="Bookman Old Style" w:hAnsi="Bookman Old Style"/>
          <w:iCs/>
          <w:color w:val="auto"/>
          <w:sz w:val="20"/>
        </w:rPr>
        <w:t xml:space="preserve">wielobranżowego projektu budowlanego (architektury, konstrukcji, instalacji elektrycznych, instalacji teletechnicznych, instalacji SSP, instalacji CO, instalacji wentylacji i instalacji kanalizacji deszczowej) </w:t>
      </w:r>
      <w:r w:rsidR="0073611E">
        <w:rPr>
          <w:rFonts w:ascii="Bookman Old Style" w:hAnsi="Bookman Old Style"/>
          <w:iCs/>
          <w:color w:val="auto"/>
          <w:sz w:val="20"/>
        </w:rPr>
        <w:t xml:space="preserve">oraz specyfikacji wykonania i odbioru robót </w:t>
      </w:r>
      <w:r w:rsidR="008814B9">
        <w:rPr>
          <w:rFonts w:ascii="Bookman Old Style" w:hAnsi="Bookman Old Style"/>
          <w:iCs/>
          <w:color w:val="auto"/>
          <w:sz w:val="20"/>
        </w:rPr>
        <w:t>na podstawie</w:t>
      </w:r>
      <w:r w:rsidR="00E00D2E">
        <w:rPr>
          <w:rFonts w:ascii="Bookman Old Style" w:hAnsi="Bookman Old Style"/>
          <w:iCs/>
          <w:color w:val="auto"/>
          <w:sz w:val="20"/>
        </w:rPr>
        <w:t xml:space="preserve"> </w:t>
      </w:r>
      <w:r w:rsidR="008814B9">
        <w:rPr>
          <w:rFonts w:ascii="Bookman Old Style" w:hAnsi="Bookman Old Style"/>
          <w:iCs/>
          <w:color w:val="auto"/>
          <w:sz w:val="20"/>
        </w:rPr>
        <w:t>PFU – załącznik nr</w:t>
      </w:r>
      <w:r w:rsidR="00E00D2E">
        <w:rPr>
          <w:rFonts w:ascii="Bookman Old Style" w:hAnsi="Bookman Old Style"/>
          <w:iCs/>
          <w:color w:val="auto"/>
          <w:sz w:val="20"/>
        </w:rPr>
        <w:t xml:space="preserve"> 10</w:t>
      </w:r>
      <w:r w:rsidR="008814B9">
        <w:rPr>
          <w:rFonts w:ascii="Bookman Old Style" w:hAnsi="Bookman Old Style"/>
          <w:iCs/>
          <w:color w:val="auto"/>
          <w:sz w:val="20"/>
        </w:rPr>
        <w:t xml:space="preserve">, </w:t>
      </w:r>
    </w:p>
    <w:p w14:paraId="7F03E12D" w14:textId="1A5AE599" w:rsidR="00654E8E" w:rsidRDefault="00654E8E" w:rsidP="00097E9E">
      <w:pPr>
        <w:pStyle w:val="Default"/>
        <w:numPr>
          <w:ilvl w:val="0"/>
          <w:numId w:val="52"/>
        </w:numPr>
        <w:spacing w:line="276" w:lineRule="auto"/>
        <w:ind w:left="567" w:hanging="283"/>
        <w:jc w:val="both"/>
        <w:rPr>
          <w:rFonts w:ascii="Bookman Old Style" w:hAnsi="Bookman Old Style"/>
          <w:iCs/>
          <w:color w:val="auto"/>
          <w:sz w:val="20"/>
        </w:rPr>
      </w:pPr>
      <w:r w:rsidRPr="00A878A1">
        <w:rPr>
          <w:rFonts w:ascii="Bookman Old Style" w:hAnsi="Bookman Old Style"/>
          <w:iCs/>
          <w:color w:val="auto"/>
          <w:sz w:val="20"/>
        </w:rPr>
        <w:t xml:space="preserve"> </w:t>
      </w:r>
      <w:r w:rsidR="004B3D0A">
        <w:rPr>
          <w:rFonts w:ascii="Bookman Old Style" w:hAnsi="Bookman Old Style"/>
          <w:iCs/>
          <w:color w:val="auto"/>
          <w:sz w:val="20"/>
        </w:rPr>
        <w:t>uzgodnienie robót budowlano-instalacyjnych z Wojewódzkim Konserwatorem Zabytków,</w:t>
      </w:r>
    </w:p>
    <w:p w14:paraId="6C8E2A7E" w14:textId="0E3440D7" w:rsidR="004B3D0A" w:rsidRDefault="004B3D0A" w:rsidP="00097E9E">
      <w:pPr>
        <w:pStyle w:val="Default"/>
        <w:numPr>
          <w:ilvl w:val="0"/>
          <w:numId w:val="52"/>
        </w:numPr>
        <w:spacing w:line="276" w:lineRule="auto"/>
        <w:ind w:left="567" w:hanging="283"/>
        <w:jc w:val="both"/>
        <w:rPr>
          <w:rFonts w:ascii="Bookman Old Style" w:hAnsi="Bookman Old Style"/>
          <w:iCs/>
          <w:color w:val="auto"/>
          <w:sz w:val="20"/>
        </w:rPr>
      </w:pPr>
      <w:r>
        <w:rPr>
          <w:rFonts w:ascii="Bookman Old Style" w:hAnsi="Bookman Old Style"/>
          <w:iCs/>
          <w:color w:val="auto"/>
          <w:sz w:val="20"/>
        </w:rPr>
        <w:t>uzgodnienie projektu budowlanego z rzeczoznawcą ds. przeciwpożarowych,</w:t>
      </w:r>
    </w:p>
    <w:p w14:paraId="67CB9694" w14:textId="23291BF0" w:rsidR="004B3D0A" w:rsidRDefault="004B3D0A" w:rsidP="00097E9E">
      <w:pPr>
        <w:pStyle w:val="Default"/>
        <w:numPr>
          <w:ilvl w:val="0"/>
          <w:numId w:val="52"/>
        </w:numPr>
        <w:spacing w:line="276" w:lineRule="auto"/>
        <w:ind w:left="567" w:hanging="283"/>
        <w:jc w:val="both"/>
        <w:rPr>
          <w:rFonts w:ascii="Bookman Old Style" w:hAnsi="Bookman Old Style"/>
          <w:iCs/>
          <w:color w:val="auto"/>
          <w:sz w:val="20"/>
        </w:rPr>
      </w:pPr>
      <w:r>
        <w:rPr>
          <w:rFonts w:ascii="Bookman Old Style" w:hAnsi="Bookman Old Style"/>
          <w:iCs/>
          <w:color w:val="auto"/>
          <w:sz w:val="20"/>
        </w:rPr>
        <w:t>uzgodnienie projektu budowlanego z rzeczoznawcą ds. sanitarnych,</w:t>
      </w:r>
    </w:p>
    <w:p w14:paraId="703A208F" w14:textId="40D9EA6B" w:rsidR="007E1438" w:rsidRDefault="007E1438" w:rsidP="00097E9E">
      <w:pPr>
        <w:pStyle w:val="Default"/>
        <w:numPr>
          <w:ilvl w:val="0"/>
          <w:numId w:val="52"/>
        </w:numPr>
        <w:spacing w:line="276" w:lineRule="auto"/>
        <w:ind w:left="567" w:hanging="283"/>
        <w:jc w:val="both"/>
        <w:rPr>
          <w:rFonts w:ascii="Bookman Old Style" w:hAnsi="Bookman Old Style"/>
          <w:iCs/>
          <w:color w:val="auto"/>
          <w:sz w:val="20"/>
        </w:rPr>
      </w:pPr>
      <w:r>
        <w:rPr>
          <w:rFonts w:ascii="Bookman Old Style" w:hAnsi="Bookman Old Style"/>
          <w:iCs/>
          <w:color w:val="auto"/>
          <w:sz w:val="20"/>
        </w:rPr>
        <w:lastRenderedPageBreak/>
        <w:t>uzyskanie</w:t>
      </w:r>
      <w:r w:rsidR="00471839" w:rsidRPr="007E1438">
        <w:rPr>
          <w:rFonts w:ascii="Bookman Old Style" w:hAnsi="Bookman Old Style"/>
          <w:iCs/>
          <w:color w:val="auto"/>
          <w:sz w:val="20"/>
        </w:rPr>
        <w:t xml:space="preserve"> w imieniu Zamawiającego</w:t>
      </w:r>
      <w:r w:rsidR="0073611E">
        <w:rPr>
          <w:rFonts w:ascii="Bookman Old Style" w:hAnsi="Bookman Old Style"/>
          <w:iCs/>
          <w:color w:val="auto"/>
          <w:sz w:val="20"/>
        </w:rPr>
        <w:t xml:space="preserve"> prawomocnej</w:t>
      </w:r>
      <w:r>
        <w:rPr>
          <w:rFonts w:ascii="Bookman Old Style" w:hAnsi="Bookman Old Style"/>
          <w:iCs/>
          <w:color w:val="auto"/>
          <w:sz w:val="20"/>
        </w:rPr>
        <w:t xml:space="preserve"> decyzji o pozwoleniu na budowę,</w:t>
      </w:r>
    </w:p>
    <w:p w14:paraId="6F3CEF3E" w14:textId="670EC5AD" w:rsidR="00471839" w:rsidRPr="0073611E" w:rsidRDefault="007E1438" w:rsidP="00097E9E">
      <w:pPr>
        <w:pStyle w:val="Default"/>
        <w:numPr>
          <w:ilvl w:val="0"/>
          <w:numId w:val="52"/>
        </w:numPr>
        <w:spacing w:line="276" w:lineRule="auto"/>
        <w:ind w:left="567" w:hanging="283"/>
        <w:jc w:val="both"/>
        <w:rPr>
          <w:rFonts w:ascii="Bookman Old Style" w:hAnsi="Bookman Old Style"/>
          <w:iCs/>
          <w:color w:val="auto"/>
          <w:sz w:val="20"/>
        </w:rPr>
      </w:pPr>
      <w:r>
        <w:rPr>
          <w:rFonts w:ascii="Bookman Old Style" w:hAnsi="Bookman Old Style"/>
          <w:iCs/>
          <w:color w:val="auto"/>
          <w:sz w:val="20"/>
        </w:rPr>
        <w:t>wykonanie robót budowlano-instalacyjnych</w:t>
      </w:r>
      <w:r w:rsidR="0073611E">
        <w:rPr>
          <w:rFonts w:ascii="Bookman Old Style" w:hAnsi="Bookman Old Style"/>
          <w:iCs/>
          <w:color w:val="auto"/>
          <w:sz w:val="20"/>
        </w:rPr>
        <w:t xml:space="preserve"> zgodnie z projektem budowalnym zatwierdzonym prawomocną decyzją o pozwoleniu na budowę,</w:t>
      </w:r>
    </w:p>
    <w:p w14:paraId="17DA4B86" w14:textId="66582F6C" w:rsidR="00471839" w:rsidRDefault="0073611E" w:rsidP="00097E9E">
      <w:pPr>
        <w:pStyle w:val="Default"/>
        <w:numPr>
          <w:ilvl w:val="0"/>
          <w:numId w:val="52"/>
        </w:numPr>
        <w:spacing w:line="276" w:lineRule="auto"/>
        <w:ind w:left="567" w:hanging="283"/>
        <w:jc w:val="both"/>
        <w:rPr>
          <w:rFonts w:ascii="Bookman Old Style" w:hAnsi="Bookman Old Style"/>
          <w:iCs/>
          <w:color w:val="auto"/>
          <w:sz w:val="20"/>
        </w:rPr>
      </w:pPr>
      <w:r>
        <w:rPr>
          <w:rFonts w:ascii="Bookman Old Style" w:hAnsi="Bookman Old Style"/>
          <w:iCs/>
          <w:color w:val="auto"/>
          <w:sz w:val="20"/>
        </w:rPr>
        <w:t>p</w:t>
      </w:r>
      <w:r w:rsidR="00471839" w:rsidRPr="00A878A1">
        <w:rPr>
          <w:rFonts w:ascii="Bookman Old Style" w:hAnsi="Bookman Old Style"/>
          <w:iCs/>
          <w:color w:val="auto"/>
          <w:sz w:val="20"/>
        </w:rPr>
        <w:t>ełnienie nadzoru autorskiego,</w:t>
      </w:r>
    </w:p>
    <w:p w14:paraId="77EF399A" w14:textId="7C77B8CA" w:rsidR="00730302" w:rsidRDefault="00205F6C" w:rsidP="00097E9E">
      <w:pPr>
        <w:pStyle w:val="Default"/>
        <w:numPr>
          <w:ilvl w:val="0"/>
          <w:numId w:val="52"/>
        </w:numPr>
        <w:spacing w:line="276" w:lineRule="auto"/>
        <w:ind w:left="567" w:hanging="283"/>
        <w:jc w:val="both"/>
        <w:rPr>
          <w:rFonts w:ascii="Bookman Old Style" w:hAnsi="Bookman Old Style"/>
          <w:iCs/>
          <w:color w:val="auto"/>
          <w:sz w:val="20"/>
        </w:rPr>
      </w:pPr>
      <w:r>
        <w:rPr>
          <w:rFonts w:ascii="Bookman Old Style" w:hAnsi="Bookman Old Style"/>
          <w:iCs/>
          <w:color w:val="auto"/>
          <w:sz w:val="20"/>
        </w:rPr>
        <w:t>w</w:t>
      </w:r>
      <w:r w:rsidR="00471839" w:rsidRPr="00A878A1">
        <w:rPr>
          <w:rFonts w:ascii="Bookman Old Style" w:hAnsi="Bookman Old Style"/>
          <w:iCs/>
          <w:color w:val="auto"/>
          <w:sz w:val="20"/>
        </w:rPr>
        <w:t>ykonywania prac budowlanych i instalacyjnych</w:t>
      </w:r>
      <w:r w:rsidR="00C43974">
        <w:rPr>
          <w:rFonts w:ascii="Bookman Old Style" w:hAnsi="Bookman Old Style"/>
          <w:iCs/>
          <w:color w:val="auto"/>
          <w:sz w:val="20"/>
        </w:rPr>
        <w:t xml:space="preserve"> (w tym: roboty rozbiórkowe, roboty ziemne, żelbetowe, stalowe</w:t>
      </w:r>
      <w:r>
        <w:rPr>
          <w:rFonts w:ascii="Bookman Old Style" w:hAnsi="Bookman Old Style"/>
          <w:iCs/>
          <w:color w:val="auto"/>
          <w:sz w:val="20"/>
        </w:rPr>
        <w:t>,</w:t>
      </w:r>
      <w:r w:rsidR="00C43974">
        <w:rPr>
          <w:rFonts w:ascii="Bookman Old Style" w:hAnsi="Bookman Old Style"/>
          <w:iCs/>
          <w:color w:val="auto"/>
          <w:sz w:val="20"/>
        </w:rPr>
        <w:t xml:space="preserve"> murowe, termoizolacyjne, izolacyjne przeciwwodne, wykończeniowe, instalacja grzewcza, </w:t>
      </w:r>
      <w:proofErr w:type="spellStart"/>
      <w:r w:rsidR="00C43974">
        <w:rPr>
          <w:rFonts w:ascii="Bookman Old Style" w:hAnsi="Bookman Old Style"/>
          <w:iCs/>
          <w:color w:val="auto"/>
          <w:sz w:val="20"/>
        </w:rPr>
        <w:t>wod</w:t>
      </w:r>
      <w:proofErr w:type="spellEnd"/>
      <w:r w:rsidR="00C43974">
        <w:rPr>
          <w:rFonts w:ascii="Bookman Old Style" w:hAnsi="Bookman Old Style"/>
          <w:iCs/>
          <w:color w:val="auto"/>
          <w:sz w:val="20"/>
        </w:rPr>
        <w:t>-kan., elektryczna i teletechniczna),</w:t>
      </w:r>
    </w:p>
    <w:p w14:paraId="177546DD" w14:textId="5A905E75" w:rsidR="00843060" w:rsidRDefault="00843060" w:rsidP="00097E9E">
      <w:pPr>
        <w:pStyle w:val="Default"/>
        <w:numPr>
          <w:ilvl w:val="0"/>
          <w:numId w:val="52"/>
        </w:numPr>
        <w:spacing w:line="276" w:lineRule="auto"/>
        <w:ind w:left="567" w:hanging="283"/>
        <w:jc w:val="both"/>
        <w:rPr>
          <w:rFonts w:ascii="Bookman Old Style" w:hAnsi="Bookman Old Style"/>
          <w:iCs/>
          <w:color w:val="auto"/>
          <w:sz w:val="20"/>
        </w:rPr>
      </w:pPr>
      <w:r>
        <w:rPr>
          <w:rFonts w:ascii="Bookman Old Style" w:hAnsi="Bookman Old Style"/>
          <w:iCs/>
          <w:color w:val="auto"/>
          <w:sz w:val="20"/>
        </w:rPr>
        <w:t xml:space="preserve">zakup i montaż dźwigu towarowo-osobowego, </w:t>
      </w:r>
    </w:p>
    <w:p w14:paraId="6E576CCD" w14:textId="77777777" w:rsidR="00205F6C" w:rsidRDefault="00205F6C" w:rsidP="00097E9E">
      <w:pPr>
        <w:pStyle w:val="Default"/>
        <w:numPr>
          <w:ilvl w:val="0"/>
          <w:numId w:val="52"/>
        </w:numPr>
        <w:spacing w:line="276" w:lineRule="auto"/>
        <w:ind w:left="567" w:hanging="283"/>
        <w:jc w:val="both"/>
        <w:rPr>
          <w:rFonts w:ascii="Bookman Old Style" w:hAnsi="Bookman Old Style"/>
          <w:iCs/>
          <w:color w:val="auto"/>
          <w:sz w:val="20"/>
        </w:rPr>
      </w:pPr>
      <w:r>
        <w:rPr>
          <w:rFonts w:ascii="Bookman Old Style" w:hAnsi="Bookman Old Style"/>
          <w:iCs/>
          <w:color w:val="auto"/>
          <w:sz w:val="20"/>
        </w:rPr>
        <w:t xml:space="preserve">wykonanie dokumentacji powykonawczej, </w:t>
      </w:r>
    </w:p>
    <w:p w14:paraId="202A1C44" w14:textId="135E2625" w:rsidR="008761C5" w:rsidRPr="00A878A1" w:rsidRDefault="008761C5" w:rsidP="00097E9E">
      <w:pPr>
        <w:pStyle w:val="Default"/>
        <w:numPr>
          <w:ilvl w:val="0"/>
          <w:numId w:val="52"/>
        </w:numPr>
        <w:spacing w:line="276" w:lineRule="auto"/>
        <w:ind w:left="567" w:hanging="283"/>
        <w:jc w:val="both"/>
        <w:rPr>
          <w:rFonts w:ascii="Bookman Old Style" w:hAnsi="Bookman Old Style"/>
          <w:iCs/>
          <w:color w:val="auto"/>
          <w:sz w:val="20"/>
        </w:rPr>
      </w:pPr>
      <w:r>
        <w:rPr>
          <w:rFonts w:ascii="Bookman Old Style" w:hAnsi="Bookman Old Style"/>
          <w:iCs/>
          <w:color w:val="auto"/>
          <w:sz w:val="20"/>
        </w:rPr>
        <w:t xml:space="preserve">uzyskanie wszelkich uzgodnień, odbiorów i zezwoleń niezbędnych do uzyskania pozwolenia na użytkowanie, </w:t>
      </w:r>
    </w:p>
    <w:p w14:paraId="54D90583" w14:textId="1D9DBFD7" w:rsidR="005309E1" w:rsidRPr="008761C5" w:rsidRDefault="00F21423" w:rsidP="00097E9E">
      <w:pPr>
        <w:pStyle w:val="Default"/>
        <w:numPr>
          <w:ilvl w:val="0"/>
          <w:numId w:val="52"/>
        </w:numPr>
        <w:spacing w:line="276" w:lineRule="auto"/>
        <w:ind w:left="567" w:hanging="283"/>
        <w:jc w:val="both"/>
        <w:rPr>
          <w:rFonts w:ascii="Bookman Old Style" w:hAnsi="Bookman Old Style"/>
          <w:iCs/>
          <w:color w:val="auto"/>
          <w:sz w:val="20"/>
        </w:rPr>
      </w:pPr>
      <w:r>
        <w:rPr>
          <w:rFonts w:ascii="Bookman Old Style" w:hAnsi="Bookman Old Style"/>
          <w:bCs/>
          <w:iCs/>
          <w:color w:val="auto"/>
          <w:sz w:val="20"/>
        </w:rPr>
        <w:t>udzielenie</w:t>
      </w:r>
      <w:r w:rsidR="005309E1" w:rsidRPr="00205F6C">
        <w:rPr>
          <w:rFonts w:ascii="Bookman Old Style" w:hAnsi="Bookman Old Style"/>
          <w:bCs/>
          <w:iCs/>
          <w:color w:val="auto"/>
          <w:sz w:val="20"/>
        </w:rPr>
        <w:t xml:space="preserve"> gwarancji</w:t>
      </w:r>
      <w:r>
        <w:rPr>
          <w:rFonts w:ascii="Bookman Old Style" w:hAnsi="Bookman Old Style"/>
          <w:bCs/>
          <w:iCs/>
          <w:color w:val="auto"/>
          <w:sz w:val="20"/>
        </w:rPr>
        <w:t xml:space="preserve"> na okres</w:t>
      </w:r>
      <w:r w:rsidR="008761C5">
        <w:rPr>
          <w:rFonts w:ascii="Bookman Old Style" w:hAnsi="Bookman Old Style"/>
          <w:bCs/>
          <w:iCs/>
          <w:color w:val="auto"/>
          <w:sz w:val="20"/>
        </w:rPr>
        <w:t>:</w:t>
      </w:r>
    </w:p>
    <w:p w14:paraId="45851916" w14:textId="11D8675C" w:rsidR="008761C5" w:rsidRDefault="008761C5" w:rsidP="00097E9E">
      <w:pPr>
        <w:pStyle w:val="Default"/>
        <w:numPr>
          <w:ilvl w:val="0"/>
          <w:numId w:val="64"/>
        </w:numPr>
        <w:spacing w:line="276" w:lineRule="auto"/>
        <w:ind w:left="851" w:hanging="284"/>
        <w:jc w:val="both"/>
        <w:rPr>
          <w:rFonts w:ascii="Bookman Old Style" w:hAnsi="Bookman Old Style"/>
          <w:bCs/>
          <w:iCs/>
          <w:color w:val="auto"/>
          <w:sz w:val="20"/>
        </w:rPr>
      </w:pPr>
      <w:r>
        <w:rPr>
          <w:rFonts w:ascii="Bookman Old Style" w:hAnsi="Bookman Old Style"/>
          <w:bCs/>
          <w:iCs/>
          <w:color w:val="auto"/>
          <w:sz w:val="20"/>
        </w:rPr>
        <w:t>36 miesięcy  - na roboty budowlano-instalacyjne,</w:t>
      </w:r>
    </w:p>
    <w:p w14:paraId="0D86146C" w14:textId="3B71B102" w:rsidR="005309E1" w:rsidRPr="008761C5" w:rsidRDefault="00511F9C" w:rsidP="00097E9E">
      <w:pPr>
        <w:pStyle w:val="Default"/>
        <w:numPr>
          <w:ilvl w:val="0"/>
          <w:numId w:val="64"/>
        </w:numPr>
        <w:spacing w:line="276" w:lineRule="auto"/>
        <w:ind w:left="851" w:hanging="284"/>
        <w:jc w:val="both"/>
        <w:rPr>
          <w:rFonts w:ascii="Bookman Old Style" w:hAnsi="Bookman Old Style"/>
          <w:iCs/>
          <w:color w:val="auto"/>
          <w:sz w:val="20"/>
        </w:rPr>
      </w:pPr>
      <w:r>
        <w:rPr>
          <w:rFonts w:ascii="Bookman Old Style" w:hAnsi="Bookman Old Style"/>
          <w:bCs/>
          <w:iCs/>
          <w:color w:val="auto"/>
          <w:sz w:val="20"/>
        </w:rPr>
        <w:t>24</w:t>
      </w:r>
      <w:r w:rsidR="008761C5">
        <w:rPr>
          <w:rFonts w:ascii="Bookman Old Style" w:hAnsi="Bookman Old Style"/>
          <w:bCs/>
          <w:iCs/>
          <w:color w:val="auto"/>
          <w:sz w:val="20"/>
        </w:rPr>
        <w:t xml:space="preserve"> miesięcy – </w:t>
      </w:r>
      <w:r w:rsidR="00EC15D0">
        <w:rPr>
          <w:rFonts w:ascii="Bookman Old Style" w:hAnsi="Bookman Old Style"/>
          <w:bCs/>
          <w:iCs/>
          <w:color w:val="auto"/>
          <w:sz w:val="20"/>
        </w:rPr>
        <w:t xml:space="preserve">na </w:t>
      </w:r>
      <w:r w:rsidR="008761C5">
        <w:rPr>
          <w:rFonts w:ascii="Bookman Old Style" w:hAnsi="Bookman Old Style"/>
          <w:bCs/>
          <w:iCs/>
          <w:color w:val="auto"/>
          <w:sz w:val="20"/>
        </w:rPr>
        <w:t>zamontowany dźwig towarowo-osobowy.</w:t>
      </w:r>
      <w:r w:rsidR="00EC15D0">
        <w:rPr>
          <w:rFonts w:ascii="Bookman Old Style" w:hAnsi="Bookman Old Style"/>
          <w:bCs/>
          <w:iCs/>
          <w:color w:val="auto"/>
          <w:sz w:val="20"/>
        </w:rPr>
        <w:t xml:space="preserve"> </w:t>
      </w:r>
      <w:r w:rsidR="00F21423">
        <w:rPr>
          <w:rFonts w:ascii="Bookman Old Style" w:hAnsi="Bookman Old Style"/>
          <w:bCs/>
          <w:iCs/>
          <w:color w:val="auto"/>
          <w:sz w:val="20"/>
        </w:rPr>
        <w:t xml:space="preserve">Konserwację i serwis zamontowanego dźwigu (w tym konserwację modułową oraz roboczą kontrole wszystkich części i urządzeń, i ich wyposażenia technicznego)  należy przeprowadzać zgodnie z obowiązującymi przepisami i zaleceniami Urzędu Dozoru technicznego, instrukcją producenta dźwigu oraz Rozporządzeniem Ministra Przedsiębiorczości </w:t>
      </w:r>
      <w:r w:rsidR="00F20A0D">
        <w:rPr>
          <w:rFonts w:ascii="Bookman Old Style" w:hAnsi="Bookman Old Style"/>
          <w:bCs/>
          <w:iCs/>
          <w:color w:val="auto"/>
          <w:sz w:val="20"/>
        </w:rPr>
        <w:br/>
      </w:r>
      <w:r w:rsidR="00F21423">
        <w:rPr>
          <w:rFonts w:ascii="Bookman Old Style" w:hAnsi="Bookman Old Style"/>
          <w:bCs/>
          <w:iCs/>
          <w:color w:val="auto"/>
          <w:sz w:val="20"/>
        </w:rPr>
        <w:t xml:space="preserve">i Technologii z dnia 30.10.2018 r. w sprawie </w:t>
      </w:r>
      <w:r w:rsidR="00F20A0D">
        <w:rPr>
          <w:rFonts w:ascii="Bookman Old Style" w:hAnsi="Bookman Old Style"/>
          <w:bCs/>
          <w:iCs/>
          <w:color w:val="auto"/>
          <w:sz w:val="20"/>
        </w:rPr>
        <w:t>warunków</w:t>
      </w:r>
      <w:r w:rsidR="00F21423">
        <w:rPr>
          <w:rFonts w:ascii="Bookman Old Style" w:hAnsi="Bookman Old Style"/>
          <w:bCs/>
          <w:iCs/>
          <w:color w:val="auto"/>
          <w:sz w:val="20"/>
        </w:rPr>
        <w:t xml:space="preserve"> technicznych dozoru technicznego w zakresie eksploatacji, napraw i modernizacji urządzeń </w:t>
      </w:r>
      <w:r w:rsidR="00F20A0D">
        <w:rPr>
          <w:rFonts w:ascii="Bookman Old Style" w:hAnsi="Bookman Old Style"/>
          <w:bCs/>
          <w:iCs/>
          <w:color w:val="auto"/>
          <w:sz w:val="20"/>
        </w:rPr>
        <w:t>transportu</w:t>
      </w:r>
      <w:r w:rsidR="00F21423">
        <w:rPr>
          <w:rFonts w:ascii="Bookman Old Style" w:hAnsi="Bookman Old Style"/>
          <w:bCs/>
          <w:iCs/>
          <w:color w:val="auto"/>
          <w:sz w:val="20"/>
        </w:rPr>
        <w:t xml:space="preserve"> bliskiego.</w:t>
      </w:r>
    </w:p>
    <w:p w14:paraId="7632AEB6" w14:textId="6DECE7BE" w:rsidR="00CA5A02" w:rsidRPr="00A878A1" w:rsidRDefault="005309E1" w:rsidP="00021BDE">
      <w:pPr>
        <w:pStyle w:val="Akapitzlist"/>
        <w:spacing w:line="276" w:lineRule="auto"/>
        <w:ind w:left="567"/>
        <w:jc w:val="both"/>
        <w:rPr>
          <w:rFonts w:ascii="Bookman Old Style" w:hAnsi="Bookman Old Style"/>
          <w:bCs/>
          <w:sz w:val="20"/>
        </w:rPr>
      </w:pPr>
      <w:r w:rsidRPr="00A878A1">
        <w:rPr>
          <w:rFonts w:ascii="Bookman Old Style" w:hAnsi="Bookman Old Style"/>
          <w:bCs/>
          <w:iCs/>
          <w:sz w:val="20"/>
        </w:rPr>
        <w:t>Okresy gwarancji liczone są od dnia podpisania</w:t>
      </w:r>
      <w:r w:rsidR="00962A85" w:rsidRPr="00A878A1">
        <w:rPr>
          <w:rFonts w:ascii="Bookman Old Style" w:hAnsi="Bookman Old Style"/>
          <w:bCs/>
          <w:iCs/>
          <w:sz w:val="20"/>
        </w:rPr>
        <w:t xml:space="preserve"> </w:t>
      </w:r>
      <w:r w:rsidRPr="00A878A1">
        <w:rPr>
          <w:rFonts w:ascii="Bookman Old Style" w:hAnsi="Bookman Old Style"/>
          <w:bCs/>
          <w:iCs/>
          <w:sz w:val="20"/>
        </w:rPr>
        <w:t>protokołu odbioru.</w:t>
      </w:r>
      <w:r w:rsidR="00355763" w:rsidRPr="00A878A1">
        <w:rPr>
          <w:rFonts w:ascii="Bookman Old Style" w:hAnsi="Bookman Old Style"/>
          <w:bCs/>
          <w:iCs/>
          <w:sz w:val="20"/>
        </w:rPr>
        <w:t xml:space="preserve"> </w:t>
      </w:r>
      <w:r w:rsidR="00CA5A02" w:rsidRPr="00A878A1">
        <w:rPr>
          <w:rFonts w:ascii="Bookman Old Style" w:hAnsi="Bookman Old Style"/>
          <w:bCs/>
          <w:sz w:val="20"/>
        </w:rPr>
        <w:t xml:space="preserve">Szczegółowe warunki dotyczące realizacji gwarancji określone są w § </w:t>
      </w:r>
      <w:r w:rsidR="008D26B5" w:rsidRPr="00A878A1">
        <w:rPr>
          <w:rFonts w:ascii="Bookman Old Style" w:hAnsi="Bookman Old Style"/>
          <w:bCs/>
          <w:sz w:val="20"/>
        </w:rPr>
        <w:t xml:space="preserve">9 </w:t>
      </w:r>
      <w:r w:rsidR="00CA5A02" w:rsidRPr="00A878A1">
        <w:rPr>
          <w:rFonts w:ascii="Bookman Old Style" w:hAnsi="Bookman Old Style"/>
          <w:bCs/>
          <w:sz w:val="20"/>
        </w:rPr>
        <w:t xml:space="preserve">„Projektu umowy” załącznik nr </w:t>
      </w:r>
      <w:r w:rsidR="001838E8" w:rsidRPr="00A878A1">
        <w:rPr>
          <w:rFonts w:ascii="Bookman Old Style" w:hAnsi="Bookman Old Style"/>
          <w:bCs/>
          <w:sz w:val="20"/>
        </w:rPr>
        <w:t>9</w:t>
      </w:r>
      <w:r w:rsidR="00CA5A02" w:rsidRPr="00A878A1">
        <w:rPr>
          <w:rFonts w:ascii="Bookman Old Style" w:hAnsi="Bookman Old Style"/>
          <w:bCs/>
          <w:sz w:val="20"/>
        </w:rPr>
        <w:t xml:space="preserve"> do SWZ</w:t>
      </w:r>
      <w:r w:rsidR="005E374E" w:rsidRPr="00A878A1">
        <w:rPr>
          <w:rFonts w:ascii="Bookman Old Style" w:hAnsi="Bookman Old Style"/>
          <w:bCs/>
          <w:sz w:val="20"/>
        </w:rPr>
        <w:t xml:space="preserve"> oraz PFU stanowiącym załącznik nr </w:t>
      </w:r>
      <w:r w:rsidR="001838E8" w:rsidRPr="00A878A1">
        <w:rPr>
          <w:rFonts w:ascii="Bookman Old Style" w:hAnsi="Bookman Old Style"/>
          <w:bCs/>
          <w:sz w:val="20"/>
        </w:rPr>
        <w:t>10</w:t>
      </w:r>
      <w:r w:rsidR="005E374E" w:rsidRPr="00A878A1">
        <w:rPr>
          <w:rFonts w:ascii="Bookman Old Style" w:hAnsi="Bookman Old Style"/>
          <w:bCs/>
          <w:sz w:val="20"/>
        </w:rPr>
        <w:t xml:space="preserve"> do SWZ</w:t>
      </w:r>
      <w:r w:rsidR="00CA5A02" w:rsidRPr="00A878A1">
        <w:rPr>
          <w:rFonts w:ascii="Bookman Old Style" w:hAnsi="Bookman Old Style"/>
          <w:bCs/>
          <w:sz w:val="20"/>
        </w:rPr>
        <w:t>.</w:t>
      </w:r>
    </w:p>
    <w:p w14:paraId="17D66433" w14:textId="16103174" w:rsidR="00437998" w:rsidRPr="00A461D3" w:rsidRDefault="00C0660F" w:rsidP="00A461D3">
      <w:pPr>
        <w:pStyle w:val="Akapitzlist"/>
        <w:autoSpaceDE w:val="0"/>
        <w:autoSpaceDN w:val="0"/>
        <w:adjustRightInd w:val="0"/>
        <w:spacing w:line="276" w:lineRule="auto"/>
        <w:ind w:left="567"/>
        <w:jc w:val="both"/>
        <w:rPr>
          <w:rFonts w:ascii="Bookman Old Style" w:hAnsi="Bookman Old Style" w:cs="Arial"/>
          <w:bCs/>
          <w:sz w:val="20"/>
        </w:rPr>
      </w:pPr>
      <w:r w:rsidRPr="00A878A1">
        <w:rPr>
          <w:rFonts w:ascii="Bookman Old Style" w:hAnsi="Bookman Old Style" w:cs="Arial"/>
          <w:bCs/>
          <w:sz w:val="20"/>
        </w:rPr>
        <w:t>(Okres gwarancji stanowi kryterium oceny ofert opisane w rozdziale XXI</w:t>
      </w:r>
      <w:r w:rsidR="005E2563" w:rsidRPr="00A878A1">
        <w:rPr>
          <w:rFonts w:ascii="Bookman Old Style" w:hAnsi="Bookman Old Style" w:cs="Arial"/>
          <w:bCs/>
          <w:sz w:val="20"/>
        </w:rPr>
        <w:t>V</w:t>
      </w:r>
      <w:r w:rsidRPr="00A878A1">
        <w:rPr>
          <w:rFonts w:ascii="Bookman Old Style" w:hAnsi="Bookman Old Style" w:cs="Arial"/>
          <w:bCs/>
          <w:sz w:val="20"/>
        </w:rPr>
        <w:t xml:space="preserve"> SWZ. </w:t>
      </w:r>
      <w:r w:rsidR="005E2563" w:rsidRPr="00A878A1">
        <w:rPr>
          <w:rFonts w:ascii="Bookman Old Style" w:hAnsi="Bookman Old Style" w:cs="Arial"/>
          <w:bCs/>
          <w:sz w:val="20"/>
        </w:rPr>
        <w:br/>
      </w:r>
      <w:r w:rsidRPr="00A878A1">
        <w:rPr>
          <w:rFonts w:ascii="Bookman Old Style" w:hAnsi="Bookman Old Style" w:cs="Arial"/>
          <w:bCs/>
          <w:sz w:val="20"/>
        </w:rPr>
        <w:t>W przypadku zaoferowania dłuższ</w:t>
      </w:r>
      <w:r w:rsidR="005E2563" w:rsidRPr="00A878A1">
        <w:rPr>
          <w:rFonts w:ascii="Bookman Old Style" w:hAnsi="Bookman Old Style" w:cs="Arial"/>
          <w:bCs/>
          <w:sz w:val="20"/>
        </w:rPr>
        <w:t>ych</w:t>
      </w:r>
      <w:r w:rsidRPr="00A878A1">
        <w:rPr>
          <w:rFonts w:ascii="Bookman Old Style" w:hAnsi="Bookman Old Style" w:cs="Arial"/>
          <w:bCs/>
          <w:sz w:val="20"/>
        </w:rPr>
        <w:t xml:space="preserve"> okres</w:t>
      </w:r>
      <w:r w:rsidR="005E2563" w:rsidRPr="00A878A1">
        <w:rPr>
          <w:rFonts w:ascii="Bookman Old Style" w:hAnsi="Bookman Old Style" w:cs="Arial"/>
          <w:bCs/>
          <w:sz w:val="20"/>
        </w:rPr>
        <w:t>ów</w:t>
      </w:r>
      <w:r w:rsidRPr="00A878A1">
        <w:rPr>
          <w:rFonts w:ascii="Bookman Old Style" w:hAnsi="Bookman Old Style" w:cs="Arial"/>
          <w:bCs/>
          <w:sz w:val="20"/>
        </w:rPr>
        <w:t xml:space="preserve"> gwarancji Wykonawca otrzyma dodatkowe punkty). </w:t>
      </w:r>
    </w:p>
    <w:p w14:paraId="3AE0803F" w14:textId="4BCA9BD5" w:rsidR="00437998" w:rsidRPr="006D565C" w:rsidRDefault="00437998" w:rsidP="00097E9E">
      <w:pPr>
        <w:pStyle w:val="Akapitzlist"/>
        <w:numPr>
          <w:ilvl w:val="0"/>
          <w:numId w:val="53"/>
        </w:numPr>
        <w:tabs>
          <w:tab w:val="clear" w:pos="360"/>
          <w:tab w:val="num" w:pos="567"/>
        </w:tabs>
        <w:autoSpaceDE w:val="0"/>
        <w:autoSpaceDN w:val="0"/>
        <w:adjustRightInd w:val="0"/>
        <w:spacing w:line="276" w:lineRule="auto"/>
        <w:ind w:left="567" w:hanging="567"/>
        <w:jc w:val="both"/>
        <w:rPr>
          <w:rFonts w:ascii="Bookman Old Style" w:hAnsi="Bookman Old Style"/>
          <w:sz w:val="20"/>
        </w:rPr>
      </w:pPr>
      <w:r w:rsidRPr="00A878A1">
        <w:rPr>
          <w:rFonts w:ascii="Bookman Old Style" w:hAnsi="Bookman Old Style"/>
          <w:sz w:val="20"/>
        </w:rPr>
        <w:t xml:space="preserve">W przypadku użycia w </w:t>
      </w:r>
      <w:r w:rsidR="00073FB9" w:rsidRPr="00A878A1">
        <w:rPr>
          <w:rFonts w:ascii="Bookman Old Style" w:hAnsi="Bookman Old Style"/>
          <w:sz w:val="20"/>
        </w:rPr>
        <w:t>PFU</w:t>
      </w:r>
      <w:r w:rsidRPr="00A878A1">
        <w:rPr>
          <w:rFonts w:ascii="Bookman Old Style" w:hAnsi="Bookman Old Style"/>
          <w:sz w:val="20"/>
        </w:rPr>
        <w:t xml:space="preserve"> odniesień do norm, europejskich ocen technicznych, aprobat, specyfikacji technicznych i systemów referencji technicznych, o których mowa w art. 101 ust. 4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Zamawiający dopuszcza rozwiązania równoważne opisywanym. </w:t>
      </w:r>
      <w:r w:rsidRPr="00A878A1">
        <w:rPr>
          <w:rFonts w:ascii="Bookman Old Style" w:eastAsiaTheme="minorHAnsi" w:hAnsi="Bookman Old Style"/>
          <w:sz w:val="20"/>
          <w:lang w:eastAsia="en-US"/>
        </w:rPr>
        <w:t xml:space="preserve">W przypadku, gdy w </w:t>
      </w:r>
      <w:r w:rsidR="00807F74" w:rsidRPr="00A878A1">
        <w:rPr>
          <w:rFonts w:ascii="Bookman Old Style" w:eastAsiaTheme="minorHAnsi" w:hAnsi="Bookman Old Style"/>
          <w:sz w:val="20"/>
          <w:lang w:eastAsia="en-US"/>
        </w:rPr>
        <w:t>dokumentach zamówienia</w:t>
      </w:r>
      <w:r w:rsidRPr="00A878A1">
        <w:rPr>
          <w:rFonts w:ascii="Bookman Old Style" w:eastAsiaTheme="minorHAnsi" w:hAnsi="Bookman Old Style"/>
          <w:sz w:val="20"/>
          <w:lang w:eastAsia="en-US"/>
        </w:rPr>
        <w:t xml:space="preserve">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257D973C" w14:textId="77777777" w:rsidR="00E64185" w:rsidRPr="00E33941" w:rsidRDefault="00E64185" w:rsidP="00097E9E">
      <w:pPr>
        <w:pStyle w:val="Ustp"/>
        <w:numPr>
          <w:ilvl w:val="0"/>
          <w:numId w:val="53"/>
        </w:numPr>
        <w:tabs>
          <w:tab w:val="clear" w:pos="360"/>
          <w:tab w:val="num" w:pos="567"/>
        </w:tabs>
        <w:spacing w:before="0" w:line="276" w:lineRule="auto"/>
        <w:ind w:left="567" w:hanging="567"/>
        <w:jc w:val="both"/>
        <w:rPr>
          <w:rFonts w:ascii="Bookman Old Style" w:hAnsi="Bookman Old Style"/>
          <w:sz w:val="20"/>
        </w:rPr>
      </w:pPr>
      <w:r w:rsidRPr="00E33941">
        <w:rPr>
          <w:rFonts w:ascii="Bookman Old Style" w:hAnsi="Bookman Old Style"/>
          <w:sz w:val="20"/>
        </w:rPr>
        <w:t>Wymagania związane z realizacją zamówienia dotyczące zatrudnienia na podstawie umowy o pracę określone są w § 5 projektu umowy stanowiącego załącznik nr 9 do SWZ.</w:t>
      </w:r>
    </w:p>
    <w:p w14:paraId="5E1F91F7" w14:textId="797F3C06" w:rsidR="00E64185" w:rsidRPr="00E33941" w:rsidRDefault="00E64185" w:rsidP="00097E9E">
      <w:pPr>
        <w:pStyle w:val="Ustp"/>
        <w:numPr>
          <w:ilvl w:val="0"/>
          <w:numId w:val="53"/>
        </w:numPr>
        <w:tabs>
          <w:tab w:val="clear" w:pos="360"/>
          <w:tab w:val="num" w:pos="567"/>
        </w:tabs>
        <w:spacing w:before="0" w:line="276" w:lineRule="auto"/>
        <w:ind w:left="567" w:hanging="567"/>
        <w:jc w:val="both"/>
        <w:rPr>
          <w:rFonts w:ascii="Bookman Old Style" w:hAnsi="Bookman Old Style"/>
          <w:sz w:val="20"/>
        </w:rPr>
      </w:pPr>
      <w:r w:rsidRPr="00E33941">
        <w:rPr>
          <w:rFonts w:ascii="Bookman Old Style" w:hAnsi="Bookman Old Style"/>
          <w:sz w:val="20"/>
          <w:szCs w:val="20"/>
        </w:rPr>
        <w:t xml:space="preserve">Szczegółowy opis przedmiotu zamówienia zawiera </w:t>
      </w:r>
      <w:r>
        <w:rPr>
          <w:rFonts w:ascii="Bookman Old Style" w:hAnsi="Bookman Old Style"/>
          <w:sz w:val="20"/>
          <w:szCs w:val="20"/>
        </w:rPr>
        <w:t>PFU</w:t>
      </w:r>
      <w:r>
        <w:rPr>
          <w:rFonts w:ascii="Bookman Old Style" w:hAnsi="Bookman Old Style"/>
          <w:bCs/>
          <w:sz w:val="20"/>
          <w:szCs w:val="20"/>
        </w:rPr>
        <w:t xml:space="preserve"> - </w:t>
      </w:r>
      <w:r w:rsidRPr="00E33941">
        <w:rPr>
          <w:rFonts w:ascii="Bookman Old Style" w:hAnsi="Bookman Old Style"/>
          <w:bCs/>
          <w:sz w:val="20"/>
          <w:szCs w:val="20"/>
        </w:rPr>
        <w:t>załącznik nr 1</w:t>
      </w:r>
      <w:r w:rsidR="00EC15D0">
        <w:rPr>
          <w:rFonts w:ascii="Bookman Old Style" w:hAnsi="Bookman Old Style"/>
          <w:bCs/>
          <w:sz w:val="20"/>
          <w:szCs w:val="20"/>
        </w:rPr>
        <w:t>0</w:t>
      </w:r>
      <w:r w:rsidRPr="00E33941">
        <w:rPr>
          <w:rFonts w:ascii="Bookman Old Style" w:hAnsi="Bookman Old Style"/>
          <w:bCs/>
          <w:sz w:val="20"/>
          <w:szCs w:val="20"/>
        </w:rPr>
        <w:t xml:space="preserve"> do SWZ. </w:t>
      </w:r>
    </w:p>
    <w:p w14:paraId="7C2FA145" w14:textId="2211547C" w:rsidR="00E64185" w:rsidRPr="00E33941" w:rsidRDefault="00E64185" w:rsidP="00097E9E">
      <w:pPr>
        <w:pStyle w:val="Ustp"/>
        <w:numPr>
          <w:ilvl w:val="0"/>
          <w:numId w:val="53"/>
        </w:numPr>
        <w:tabs>
          <w:tab w:val="clear" w:pos="360"/>
          <w:tab w:val="num" w:pos="567"/>
        </w:tabs>
        <w:spacing w:before="0" w:line="276" w:lineRule="auto"/>
        <w:ind w:left="567" w:hanging="567"/>
        <w:jc w:val="both"/>
        <w:rPr>
          <w:rFonts w:ascii="Bookman Old Style" w:hAnsi="Bookman Old Style"/>
          <w:sz w:val="20"/>
        </w:rPr>
      </w:pPr>
      <w:r w:rsidRPr="00E33941">
        <w:rPr>
          <w:rFonts w:ascii="Bookman Old Style" w:hAnsi="Bookman Old Style"/>
          <w:sz w:val="20"/>
        </w:rPr>
        <w:t>Szczegółowe warunki wykonania przedmiotu zamówienia znajdują się w projekcie umowy stanowiącym załącznik nr 9 do SWZ.</w:t>
      </w:r>
    </w:p>
    <w:p w14:paraId="1B5F474A" w14:textId="1E7AD9DC" w:rsidR="00717ECC" w:rsidRPr="00A878A1" w:rsidRDefault="00717ECC" w:rsidP="00097E9E">
      <w:pPr>
        <w:pStyle w:val="Akapitzlist"/>
        <w:numPr>
          <w:ilvl w:val="0"/>
          <w:numId w:val="53"/>
        </w:numPr>
        <w:tabs>
          <w:tab w:val="clear" w:pos="360"/>
          <w:tab w:val="num" w:pos="567"/>
        </w:tabs>
        <w:autoSpaceDE w:val="0"/>
        <w:autoSpaceDN w:val="0"/>
        <w:adjustRightInd w:val="0"/>
        <w:spacing w:line="276" w:lineRule="auto"/>
        <w:ind w:left="567" w:hanging="567"/>
        <w:jc w:val="both"/>
        <w:rPr>
          <w:rFonts w:ascii="Bookman Old Style" w:hAnsi="Bookman Old Style"/>
          <w:sz w:val="20"/>
        </w:rPr>
      </w:pPr>
      <w:r w:rsidRPr="00A878A1">
        <w:rPr>
          <w:rFonts w:ascii="Bookman Old Style" w:hAnsi="Bookman Old Style"/>
          <w:sz w:val="20"/>
        </w:rPr>
        <w:t>CPV:</w:t>
      </w:r>
    </w:p>
    <w:p w14:paraId="6F6ADD96" w14:textId="77777777" w:rsidR="006D565C" w:rsidRDefault="006D565C" w:rsidP="006D565C">
      <w:pPr>
        <w:pStyle w:val="Akapitzlist"/>
        <w:autoSpaceDE w:val="0"/>
        <w:autoSpaceDN w:val="0"/>
        <w:adjustRightInd w:val="0"/>
        <w:spacing w:line="276" w:lineRule="auto"/>
        <w:ind w:left="360" w:firstLine="207"/>
        <w:jc w:val="both"/>
        <w:rPr>
          <w:rFonts w:ascii="Bookman Old Style" w:hAnsi="Bookman Old Style"/>
          <w:sz w:val="20"/>
        </w:rPr>
      </w:pPr>
      <w:r w:rsidRPr="00A878A1">
        <w:rPr>
          <w:rFonts w:ascii="Bookman Old Style" w:hAnsi="Bookman Old Style"/>
          <w:sz w:val="20"/>
        </w:rPr>
        <w:t>71.32.00.00-7 Usługi inżynieryjne w zakresie projektowania</w:t>
      </w:r>
    </w:p>
    <w:p w14:paraId="6AD7BB16" w14:textId="12FBE7A3" w:rsidR="006D565C" w:rsidRDefault="006D565C" w:rsidP="006D565C">
      <w:pPr>
        <w:pStyle w:val="Akapitzlist"/>
        <w:autoSpaceDE w:val="0"/>
        <w:autoSpaceDN w:val="0"/>
        <w:adjustRightInd w:val="0"/>
        <w:spacing w:line="276" w:lineRule="auto"/>
        <w:ind w:left="360" w:firstLine="207"/>
        <w:jc w:val="both"/>
        <w:rPr>
          <w:rFonts w:ascii="Bookman Old Style" w:hAnsi="Bookman Old Style"/>
          <w:sz w:val="20"/>
        </w:rPr>
      </w:pPr>
      <w:r>
        <w:rPr>
          <w:rFonts w:ascii="Bookman Old Style" w:hAnsi="Bookman Old Style"/>
          <w:sz w:val="20"/>
        </w:rPr>
        <w:t>45.00.00.00-</w:t>
      </w:r>
      <w:r w:rsidR="00993F39">
        <w:rPr>
          <w:rFonts w:ascii="Bookman Old Style" w:hAnsi="Bookman Old Style"/>
          <w:sz w:val="20"/>
        </w:rPr>
        <w:t>7</w:t>
      </w:r>
      <w:r>
        <w:rPr>
          <w:rFonts w:ascii="Bookman Old Style" w:hAnsi="Bookman Old Style"/>
          <w:sz w:val="20"/>
        </w:rPr>
        <w:t xml:space="preserve"> Roboty budowlane</w:t>
      </w:r>
    </w:p>
    <w:p w14:paraId="2BA8D09E" w14:textId="7384E198" w:rsidR="006D565C" w:rsidRDefault="006D565C" w:rsidP="006D565C">
      <w:pPr>
        <w:pStyle w:val="Akapitzlist"/>
        <w:autoSpaceDE w:val="0"/>
        <w:autoSpaceDN w:val="0"/>
        <w:adjustRightInd w:val="0"/>
        <w:spacing w:line="276" w:lineRule="auto"/>
        <w:ind w:left="360" w:firstLine="207"/>
        <w:jc w:val="both"/>
        <w:rPr>
          <w:rFonts w:ascii="Bookman Old Style" w:hAnsi="Bookman Old Style"/>
          <w:sz w:val="20"/>
        </w:rPr>
      </w:pPr>
      <w:r>
        <w:rPr>
          <w:rFonts w:ascii="Bookman Old Style" w:hAnsi="Bookman Old Style"/>
          <w:sz w:val="20"/>
        </w:rPr>
        <w:t>45.31.3</w:t>
      </w:r>
      <w:r w:rsidR="005A2D62">
        <w:rPr>
          <w:rFonts w:ascii="Bookman Old Style" w:hAnsi="Bookman Old Style"/>
          <w:sz w:val="20"/>
        </w:rPr>
        <w:t>0</w:t>
      </w:r>
      <w:r>
        <w:rPr>
          <w:rFonts w:ascii="Bookman Old Style" w:hAnsi="Bookman Old Style"/>
          <w:sz w:val="20"/>
        </w:rPr>
        <w:t>.00-</w:t>
      </w:r>
      <w:r w:rsidR="005A2D62">
        <w:rPr>
          <w:rFonts w:ascii="Bookman Old Style" w:hAnsi="Bookman Old Style"/>
          <w:sz w:val="20"/>
        </w:rPr>
        <w:t>4</w:t>
      </w:r>
      <w:r>
        <w:rPr>
          <w:rFonts w:ascii="Bookman Old Style" w:hAnsi="Bookman Old Style"/>
          <w:sz w:val="20"/>
        </w:rPr>
        <w:t xml:space="preserve"> Instalowanie wind</w:t>
      </w:r>
      <w:r w:rsidR="005A2D62">
        <w:rPr>
          <w:rFonts w:ascii="Bookman Old Style" w:hAnsi="Bookman Old Style"/>
          <w:sz w:val="20"/>
        </w:rPr>
        <w:t xml:space="preserve"> i ruchomych schodów</w:t>
      </w:r>
    </w:p>
    <w:p w14:paraId="6F47A5F5" w14:textId="77777777" w:rsidR="006328D1" w:rsidRPr="00A878A1" w:rsidRDefault="006328D1" w:rsidP="006D565C">
      <w:pPr>
        <w:pStyle w:val="Akapitzlist"/>
        <w:autoSpaceDE w:val="0"/>
        <w:autoSpaceDN w:val="0"/>
        <w:adjustRightInd w:val="0"/>
        <w:spacing w:line="276" w:lineRule="auto"/>
        <w:ind w:left="360" w:firstLine="207"/>
        <w:jc w:val="both"/>
        <w:rPr>
          <w:rFonts w:ascii="Bookman Old Style" w:hAnsi="Bookman Old Style"/>
          <w:sz w:val="20"/>
        </w:rPr>
      </w:pPr>
    </w:p>
    <w:p w14:paraId="30DB2843" w14:textId="02ADFC97" w:rsidR="004D1A98" w:rsidRPr="00A878A1" w:rsidRDefault="004D1A98" w:rsidP="00021BDE">
      <w:pPr>
        <w:pStyle w:val="Default"/>
        <w:spacing w:line="276" w:lineRule="auto"/>
        <w:jc w:val="both"/>
        <w:rPr>
          <w:rFonts w:ascii="Bookman Old Style" w:hAnsi="Bookman Old Style"/>
          <w:bCs/>
          <w:iCs/>
          <w:color w:val="auto"/>
          <w:sz w:val="20"/>
        </w:rPr>
      </w:pPr>
      <w:r w:rsidRPr="00A878A1">
        <w:rPr>
          <w:noProof/>
          <w:color w:val="auto"/>
        </w:rPr>
        <w:lastRenderedPageBreak/>
        <mc:AlternateContent>
          <mc:Choice Requires="wps">
            <w:drawing>
              <wp:anchor distT="45720" distB="45720" distL="114300" distR="114300" simplePos="0" relativeHeight="251664384" behindDoc="0" locked="0" layoutInCell="1" allowOverlap="1" wp14:anchorId="566AB1DE" wp14:editId="67BFED97">
                <wp:simplePos x="0" y="0"/>
                <wp:positionH relativeFrom="margin">
                  <wp:align>left</wp:align>
                </wp:positionH>
                <wp:positionV relativeFrom="paragraph">
                  <wp:posOffset>239395</wp:posOffset>
                </wp:positionV>
                <wp:extent cx="5745480" cy="335280"/>
                <wp:effectExtent l="0" t="0" r="26670" b="26670"/>
                <wp:wrapSquare wrapText="bothSides"/>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35280"/>
                        </a:xfrm>
                        <a:prstGeom prst="rect">
                          <a:avLst/>
                        </a:prstGeom>
                        <a:solidFill>
                          <a:schemeClr val="bg2"/>
                        </a:solidFill>
                        <a:ln w="12700">
                          <a:solidFill>
                            <a:srgbClr val="000000"/>
                          </a:solidFill>
                          <a:miter lim="800000"/>
                          <a:headEnd/>
                          <a:tailEnd/>
                        </a:ln>
                      </wps:spPr>
                      <wps:txbx>
                        <w:txbxContent>
                          <w:p w14:paraId="71658B43" w14:textId="77777777" w:rsidR="000C29B7" w:rsidRDefault="000C29B7" w:rsidP="000C29B7">
                            <w:pPr>
                              <w:ind w:left="426" w:hanging="426"/>
                              <w:rPr>
                                <w:rFonts w:ascii="Bookman Old Style" w:hAnsi="Bookman Old Style"/>
                                <w:b/>
                                <w:bCs/>
                              </w:rPr>
                            </w:pPr>
                            <w:r>
                              <w:rPr>
                                <w:rFonts w:ascii="Bookman Old Style" w:hAnsi="Bookman Old Style"/>
                                <w:b/>
                                <w:bCs/>
                              </w:rPr>
                              <w:t>VI. OPIS CZĘŚCI ZAMÓWIENIA</w:t>
                            </w:r>
                          </w:p>
                          <w:p w14:paraId="5F9C6EA4"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6AB1DE" id="Pole tekstowe 11" o:spid="_x0000_s1031" type="#_x0000_t202" style="position:absolute;left:0;text-align:left;margin-left:0;margin-top:18.85pt;width:452.4pt;height:26.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6GFwIAACYEAAAOAAAAZHJzL2Uyb0RvYy54bWysU9uO0zAQfUfiHyy/06TZlpao6Wrpsghp&#10;uUgLH+A4TmLheIztNilfz9jJZrvAEyIP1kxmfGbmzPHueugUOQnrJOiCLhcpJUJzqKRuCvrt692r&#10;LSXOM10xBVoU9Cwcvd6/fLHrTS4yaEFVwhIE0S7vTUFb702eJI63omNuAUZoDNZgO+bRtU1SWdYj&#10;eqeSLE1fJz3Yyljgwjn8ezsG6T7i17Xg/nNdO+GJKij25uNp41mGM9nvWN5YZlrJpzbYP3TRMamx&#10;6Ax1yzwjRyv/gOokt+Cg9gsOXQJ1LbmIM+A0y/S3aR5aZkScBclxZqbJ/T9Y/un0YL5Y4oe3MOAC&#10;4xDO3AP/7oiGQ8t0I26shb4VrMLCy0BZ0huXT1cD1S53AaTsP0KFS2ZHDxFoqG0XWME5CaLjAs4z&#10;6WLwhOPP9Wa1Xm0xxDF2dbXO0A4lWP5421jn3wvoSDAKanGpEZ2d7p0fUx9TQjEHSlZ3UqnoBCGJ&#10;g7LkxFACZZNN4M+ylCY9jpZt0nQk4BmEbcoZII3f3zA66VHJSnYF3c5JLA+0vdNV1JlnUo02Tqf0&#10;xGOgbiTRD+VAZIWchAKB1hKqMxJrYRQuPjQ0WrA/KelRtAV1P47MCkrUB43LebNcrYLKo7NabzJ0&#10;7GWkvIwwzRGqoJ6S0Tz4+DICbxpucIm1jPw+dTK1jGKMG5oeTlD7pR+znp73/hcAAAD//wMAUEsD&#10;BBQABgAIAAAAIQAYbHtQ3QAAAAYBAAAPAAAAZHJzL2Rvd25yZXYueG1sTI9LT8MwEITvSPwHa5G4&#10;UYdHUwhxKsRDwAEhWiSubrwkofE6xNsk/Hu2J7jNalYz3+TLybdqwD42gQyczhJQSGVwDVUG3tcP&#10;J5egIltytg2EBn4wwrI4PMht5sJIbzisuFISQjGzBmrmLtM6ljV6G2ehQxLvM/Tespx9pV1vRwn3&#10;rT5LklR725A01LbD2xrL7WrnDdw9Pafr9Hv7xY+v92M1b/mDhhdjjo+mm2tQjBP/PcMeX9ChEKZN&#10;2JGLqjUgQ9jA+WIBStyr5EKGbPZiDrrI9X/84hcAAP//AwBQSwECLQAUAAYACAAAACEAtoM4kv4A&#10;AADhAQAAEwAAAAAAAAAAAAAAAAAAAAAAW0NvbnRlbnRfVHlwZXNdLnhtbFBLAQItABQABgAIAAAA&#10;IQA4/SH/1gAAAJQBAAALAAAAAAAAAAAAAAAAAC8BAABfcmVscy8ucmVsc1BLAQItABQABgAIAAAA&#10;IQB1PP6GFwIAACYEAAAOAAAAAAAAAAAAAAAAAC4CAABkcnMvZTJvRG9jLnhtbFBLAQItABQABgAI&#10;AAAAIQAYbHtQ3QAAAAYBAAAPAAAAAAAAAAAAAAAAAHEEAABkcnMvZG93bnJldi54bWxQSwUGAAAA&#10;AAQABADzAAAAewUAAAAA&#10;" fillcolor="#eeece1 [3214]" strokeweight="1pt">
                <v:textbox>
                  <w:txbxContent>
                    <w:p w14:paraId="71658B43" w14:textId="77777777" w:rsidR="000C29B7" w:rsidRDefault="000C29B7" w:rsidP="000C29B7">
                      <w:pPr>
                        <w:ind w:left="426" w:hanging="426"/>
                        <w:rPr>
                          <w:rFonts w:ascii="Bookman Old Style" w:hAnsi="Bookman Old Style"/>
                          <w:b/>
                          <w:bCs/>
                        </w:rPr>
                      </w:pPr>
                      <w:r>
                        <w:rPr>
                          <w:rFonts w:ascii="Bookman Old Style" w:hAnsi="Bookman Old Style"/>
                          <w:b/>
                          <w:bCs/>
                        </w:rPr>
                        <w:t>VI. OPIS CZĘŚCI ZAMÓWIENIA</w:t>
                      </w:r>
                    </w:p>
                    <w:p w14:paraId="5F9C6EA4"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7A1AF3A6" w14:textId="77777777" w:rsidR="003D0301" w:rsidRDefault="003D0301" w:rsidP="003D0301">
      <w:pPr>
        <w:pStyle w:val="Ustp"/>
        <w:numPr>
          <w:ilvl w:val="0"/>
          <w:numId w:val="0"/>
        </w:numPr>
        <w:spacing w:before="0" w:line="276" w:lineRule="auto"/>
        <w:jc w:val="both"/>
        <w:rPr>
          <w:rFonts w:ascii="Bookman Old Style" w:hAnsi="Bookman Old Style"/>
          <w:sz w:val="20"/>
          <w:szCs w:val="20"/>
        </w:rPr>
      </w:pPr>
      <w:r w:rsidRPr="00FE14B9">
        <w:rPr>
          <w:rFonts w:ascii="Bookman Old Style" w:hAnsi="Bookman Old Style"/>
          <w:sz w:val="20"/>
          <w:szCs w:val="20"/>
        </w:rPr>
        <w:t xml:space="preserve">Zamawiający nie dopuszcza składania ofert częściowych, o których mowa w art. 7 pkt 15 </w:t>
      </w:r>
      <w:proofErr w:type="spellStart"/>
      <w:r w:rsidRPr="00FE14B9">
        <w:rPr>
          <w:rFonts w:ascii="Bookman Old Style" w:hAnsi="Bookman Old Style"/>
          <w:sz w:val="20"/>
          <w:szCs w:val="20"/>
        </w:rPr>
        <w:t>uPzp</w:t>
      </w:r>
      <w:proofErr w:type="spellEnd"/>
      <w:r w:rsidRPr="00FE14B9">
        <w:rPr>
          <w:rFonts w:ascii="Bookman Old Style" w:hAnsi="Bookman Old Style"/>
          <w:sz w:val="20"/>
          <w:szCs w:val="20"/>
        </w:rPr>
        <w:t xml:space="preserve"> z uwagi na fakt, iż zakres i charakter zamówienia wyklucza jego podział na części </w:t>
      </w:r>
      <w:r>
        <w:rPr>
          <w:rFonts w:ascii="Bookman Old Style" w:hAnsi="Bookman Old Style"/>
          <w:sz w:val="20"/>
          <w:szCs w:val="20"/>
        </w:rPr>
        <w:br/>
      </w:r>
      <w:r w:rsidRPr="00FE14B9">
        <w:rPr>
          <w:rFonts w:ascii="Bookman Old Style" w:hAnsi="Bookman Old Style"/>
          <w:sz w:val="20"/>
          <w:szCs w:val="20"/>
        </w:rPr>
        <w:t xml:space="preserve">z przyczyn technicznych, organizacyjnych, ekonomicznych i celowościowych. </w:t>
      </w:r>
      <w:r>
        <w:rPr>
          <w:rFonts w:ascii="Bookman Old Style" w:hAnsi="Bookman Old Style"/>
          <w:sz w:val="20"/>
          <w:szCs w:val="20"/>
        </w:rPr>
        <w:t>W</w:t>
      </w:r>
      <w:r w:rsidRPr="00A80E32">
        <w:rPr>
          <w:rFonts w:ascii="Bookman Old Style" w:hAnsi="Bookman Old Style"/>
          <w:sz w:val="20"/>
          <w:szCs w:val="20"/>
        </w:rPr>
        <w:t>artość zamówienia jest mniejsza niż 2 mln euro (mikro przedsiębiorstwo to firma, która zatrudnia mniej niż 10 osób a obrót nie przekracza 2 mln euro), to każdy może wziąć udział w takim postępowaniu</w:t>
      </w:r>
      <w:r>
        <w:rPr>
          <w:rFonts w:ascii="Bookman Old Style" w:hAnsi="Bookman Old Style"/>
          <w:sz w:val="20"/>
          <w:szCs w:val="20"/>
        </w:rPr>
        <w:t xml:space="preserve">. </w:t>
      </w:r>
      <w:r w:rsidRPr="00FE14B9">
        <w:rPr>
          <w:rFonts w:ascii="Bookman Old Style" w:hAnsi="Bookman Old Style"/>
          <w:sz w:val="20"/>
          <w:szCs w:val="20"/>
        </w:rPr>
        <w:t xml:space="preserve">Brak podziału zamówienia na części nie powoduje ograniczenia konkurencji oraz zapewnia równy dostęp podmiotów z każdego sektora w tym małych i średnich  małych </w:t>
      </w:r>
      <w:r>
        <w:rPr>
          <w:rFonts w:ascii="Bookman Old Style" w:hAnsi="Bookman Old Style"/>
          <w:sz w:val="20"/>
          <w:szCs w:val="20"/>
        </w:rPr>
        <w:br/>
      </w:r>
      <w:r w:rsidRPr="00FE14B9">
        <w:rPr>
          <w:rFonts w:ascii="Bookman Old Style" w:hAnsi="Bookman Old Style"/>
          <w:sz w:val="20"/>
          <w:szCs w:val="20"/>
        </w:rPr>
        <w:t>i średnich przedsiębiorstw.</w:t>
      </w:r>
    </w:p>
    <w:p w14:paraId="5F6B4436" w14:textId="5FDB6057" w:rsidR="00850521" w:rsidRPr="00A878A1" w:rsidRDefault="00850521" w:rsidP="00021BDE">
      <w:pPr>
        <w:tabs>
          <w:tab w:val="left" w:pos="567"/>
        </w:tabs>
        <w:spacing w:after="0"/>
        <w:jc w:val="both"/>
        <w:rPr>
          <w:rFonts w:ascii="Bookman Old Style" w:hAnsi="Bookman Old Style" w:cs="Arial"/>
          <w:sz w:val="20"/>
          <w:szCs w:val="20"/>
          <w:lang w:bidi="he-IL"/>
        </w:rPr>
      </w:pPr>
      <w:r w:rsidRPr="00A878A1">
        <w:rPr>
          <w:noProof/>
          <w:lang w:eastAsia="pl-PL"/>
        </w:rPr>
        <mc:AlternateContent>
          <mc:Choice Requires="wps">
            <w:drawing>
              <wp:anchor distT="45720" distB="45720" distL="114300" distR="114300" simplePos="0" relativeHeight="251665408" behindDoc="0" locked="0" layoutInCell="1" allowOverlap="1" wp14:anchorId="0397EBA0" wp14:editId="58132367">
                <wp:simplePos x="0" y="0"/>
                <wp:positionH relativeFrom="margin">
                  <wp:align>left</wp:align>
                </wp:positionH>
                <wp:positionV relativeFrom="paragraph">
                  <wp:posOffset>204470</wp:posOffset>
                </wp:positionV>
                <wp:extent cx="5745480" cy="304800"/>
                <wp:effectExtent l="0" t="0" r="26670" b="19050"/>
                <wp:wrapSquare wrapText="bothSides"/>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04800"/>
                        </a:xfrm>
                        <a:prstGeom prst="rect">
                          <a:avLst/>
                        </a:prstGeom>
                        <a:solidFill>
                          <a:schemeClr val="bg2"/>
                        </a:solidFill>
                        <a:ln w="12700">
                          <a:solidFill>
                            <a:srgbClr val="000000"/>
                          </a:solidFill>
                          <a:miter lim="800000"/>
                          <a:headEnd/>
                          <a:tailEnd/>
                        </a:ln>
                      </wps:spPr>
                      <wps:txbx>
                        <w:txbxContent>
                          <w:p w14:paraId="2A3EAB44" w14:textId="77777777" w:rsidR="000C29B7" w:rsidRDefault="000C29B7" w:rsidP="000C29B7">
                            <w:pPr>
                              <w:ind w:left="426" w:hanging="426"/>
                              <w:rPr>
                                <w:rFonts w:ascii="Bookman Old Style" w:hAnsi="Bookman Old Style"/>
                                <w:b/>
                                <w:bCs/>
                              </w:rPr>
                            </w:pPr>
                            <w:r>
                              <w:rPr>
                                <w:rFonts w:ascii="Bookman Old Style" w:hAnsi="Bookman Old Style"/>
                                <w:b/>
                                <w:bCs/>
                              </w:rPr>
                              <w:t>VII.  TERMIN WYKONANIA ZAMÓWIENIA</w:t>
                            </w:r>
                          </w:p>
                          <w:p w14:paraId="413D0A86"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97EBA0" id="Pole tekstowe 12" o:spid="_x0000_s1032" type="#_x0000_t202" style="position:absolute;left:0;text-align:left;margin-left:0;margin-top:16.1pt;width:452.4pt;height:2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89FgIAACYEAAAOAAAAZHJzL2Uyb0RvYy54bWysU9tu2zAMfR+wfxD0vtjJkrYz4hRdug4D&#10;ugvQ7QNkWbaFyaJGKbGzrx8lp2nQ7mmYHgRSlI7Iw8P19dgbtlfoNdiSz2c5Z8pKqLVtS/7j+92b&#10;K858ELYWBqwq+UF5fr15/Wo9uEItoANTK2QEYn0xuJJ3Ibgiy7zsVC/8DJyyFGwAexHIxTarUQyE&#10;3ptskecX2QBYOwSpvKfT2ynINwm/aZQMX5vGq8BMySm3kHZMexX3bLMWRYvCdVoe0xD/kEUvtKVP&#10;T1C3Igi2Q/0CqtcSwUMTZhL6DJpGS5VqoGrm+bNqHjrhVKqFyPHuRJP/f7Dyy/7BfUMWxvcwUgNT&#10;Ed7dg/zpmYVtJ2yrbhBh6JSo6eN5pCwbnC+OTyPVvvARpBo+Q01NFrsACWhssI+sUJ2M0KkBhxPp&#10;agxM0uHqcrlaXlFIUuxtTmbqSiaKx9cOffiooGfRKDlSUxO62N/7ELMRxeOV+JkHo+s7bUxyopDU&#10;1iDbC5JA1S5S/s9uGcsGKm1xSX+/hMC2OgHkaf0No9eBlGx0X3IqgdakrUjbB1snnQWhzWRTysYe&#10;eYzUTSSGsRqZrkt+Ed9GWiuoD0QswiRcGjQyOsDfnA0k2pL7XzuBijPzyVJz3s2Xy6jy5CxXlwty&#10;8DxSnUeElQRV8sDZZG5DmozIgIUbamKjE79PmRxTJjEm2o+DE9V+7qdbT+O9+QMAAP//AwBQSwME&#10;FAAGAAgAAAAhAG+pHMbdAAAABgEAAA8AAABkcnMvZG93bnJldi54bWxMj81OwzAQhO9IvIO1SNyo&#10;TYCohDgV4kfAASFaJK5uvCSh9jrEbhLenuUEx9GMZr4pV7N3YsQhdoE0nC4UCKQ62I4aDW+b+5Ml&#10;iJgMWeMCoYZvjLCqDg9KU9gw0SuO69QILqFYGA1tSn0hZaxb9CYuQo/E3kcYvEksh0bawUxc7p3M&#10;lMqlNx3xQmt6vGmx3q33XsPt41O+yb92n+nh5W5qLlx6p/FZ6+Oj+foKRMI5/YXhF5/RoWKmbdiT&#10;jcJp4CNJw1mWgWD3Up3zka2GpcpAVqX8j1/9AAAA//8DAFBLAQItABQABgAIAAAAIQC2gziS/gAA&#10;AOEBAAATAAAAAAAAAAAAAAAAAAAAAABbQ29udGVudF9UeXBlc10ueG1sUEsBAi0AFAAGAAgAAAAh&#10;ADj9If/WAAAAlAEAAAsAAAAAAAAAAAAAAAAALwEAAF9yZWxzLy5yZWxzUEsBAi0AFAAGAAgAAAAh&#10;AFZVbz0WAgAAJgQAAA4AAAAAAAAAAAAAAAAALgIAAGRycy9lMm9Eb2MueG1sUEsBAi0AFAAGAAgA&#10;AAAhAG+pHMbdAAAABgEAAA8AAAAAAAAAAAAAAAAAcAQAAGRycy9kb3ducmV2LnhtbFBLBQYAAAAA&#10;BAAEAPMAAAB6BQAAAAA=&#10;" fillcolor="#eeece1 [3214]" strokeweight="1pt">
                <v:textbox>
                  <w:txbxContent>
                    <w:p w14:paraId="2A3EAB44" w14:textId="77777777" w:rsidR="000C29B7" w:rsidRDefault="000C29B7" w:rsidP="000C29B7">
                      <w:pPr>
                        <w:ind w:left="426" w:hanging="426"/>
                        <w:rPr>
                          <w:rFonts w:ascii="Bookman Old Style" w:hAnsi="Bookman Old Style"/>
                          <w:b/>
                          <w:bCs/>
                        </w:rPr>
                      </w:pPr>
                      <w:r>
                        <w:rPr>
                          <w:rFonts w:ascii="Bookman Old Style" w:hAnsi="Bookman Old Style"/>
                          <w:b/>
                          <w:bCs/>
                        </w:rPr>
                        <w:t>VII.  TERMIN WYKONANIA ZAMÓWIENIA</w:t>
                      </w:r>
                    </w:p>
                    <w:p w14:paraId="413D0A86"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697CC3D1" w14:textId="5C1CDA4E" w:rsidR="004C5AA5" w:rsidRPr="00A878A1" w:rsidRDefault="00E21EB7" w:rsidP="00021BDE">
      <w:pPr>
        <w:spacing w:after="0"/>
        <w:jc w:val="both"/>
        <w:rPr>
          <w:rFonts w:ascii="Bookman Old Style" w:hAnsi="Bookman Old Style"/>
          <w:sz w:val="20"/>
        </w:rPr>
      </w:pPr>
      <w:r w:rsidRPr="00A878A1">
        <w:rPr>
          <w:rFonts w:ascii="Bookman Old Style" w:hAnsi="Bookman Old Style"/>
          <w:sz w:val="20"/>
        </w:rPr>
        <w:t>Przedmiot zamówienia</w:t>
      </w:r>
      <w:r w:rsidR="000C29B7" w:rsidRPr="00A878A1">
        <w:rPr>
          <w:rFonts w:ascii="Bookman Old Style" w:hAnsi="Bookman Old Style"/>
          <w:sz w:val="20"/>
        </w:rPr>
        <w:t xml:space="preserve"> należy wykon</w:t>
      </w:r>
      <w:r w:rsidRPr="00A878A1">
        <w:rPr>
          <w:rFonts w:ascii="Bookman Old Style" w:hAnsi="Bookman Old Style"/>
          <w:sz w:val="20"/>
        </w:rPr>
        <w:t>ywać</w:t>
      </w:r>
      <w:r w:rsidR="005032A1" w:rsidRPr="00A878A1">
        <w:rPr>
          <w:rFonts w:ascii="Bookman Old Style" w:hAnsi="Bookman Old Style"/>
          <w:sz w:val="20"/>
        </w:rPr>
        <w:t xml:space="preserve"> w terminie do</w:t>
      </w:r>
      <w:r w:rsidR="007C7280" w:rsidRPr="00A878A1">
        <w:rPr>
          <w:rFonts w:ascii="Bookman Old Style" w:hAnsi="Bookman Old Style"/>
          <w:sz w:val="20"/>
        </w:rPr>
        <w:t xml:space="preserve"> </w:t>
      </w:r>
      <w:r w:rsidR="00D34429">
        <w:rPr>
          <w:rFonts w:ascii="Bookman Old Style" w:hAnsi="Bookman Old Style"/>
          <w:sz w:val="20"/>
        </w:rPr>
        <w:t xml:space="preserve">9 </w:t>
      </w:r>
      <w:r w:rsidR="003D0301">
        <w:rPr>
          <w:rFonts w:ascii="Bookman Old Style" w:hAnsi="Bookman Old Style"/>
          <w:sz w:val="20"/>
        </w:rPr>
        <w:t xml:space="preserve">miesięcy </w:t>
      </w:r>
      <w:r w:rsidR="005C3380" w:rsidRPr="00A878A1">
        <w:rPr>
          <w:rFonts w:ascii="Bookman Old Style" w:eastAsia="Calibri" w:hAnsi="Bookman Old Style" w:cs="Arial"/>
          <w:sz w:val="20"/>
          <w:szCs w:val="20"/>
          <w:lang w:bidi="he-IL"/>
        </w:rPr>
        <w:t>od dnia zawarcia umowy.</w:t>
      </w:r>
    </w:p>
    <w:p w14:paraId="253E9812" w14:textId="33DCC20C" w:rsidR="003C56B8" w:rsidRPr="00A878A1" w:rsidRDefault="004E56D3" w:rsidP="00021BDE">
      <w:pPr>
        <w:spacing w:after="0"/>
        <w:jc w:val="both"/>
        <w:rPr>
          <w:rFonts w:ascii="Bookman Old Style" w:hAnsi="Bookman Old Style"/>
          <w:bCs/>
          <w:sz w:val="20"/>
        </w:rPr>
      </w:pPr>
      <w:r w:rsidRPr="00A878A1">
        <w:rPr>
          <w:noProof/>
          <w:lang w:eastAsia="pl-PL"/>
        </w:rPr>
        <mc:AlternateContent>
          <mc:Choice Requires="wps">
            <w:drawing>
              <wp:anchor distT="45720" distB="45720" distL="114300" distR="114300" simplePos="0" relativeHeight="251666432" behindDoc="0" locked="0" layoutInCell="1" allowOverlap="1" wp14:anchorId="39109FF0" wp14:editId="0602B846">
                <wp:simplePos x="0" y="0"/>
                <wp:positionH relativeFrom="margin">
                  <wp:align>right</wp:align>
                </wp:positionH>
                <wp:positionV relativeFrom="paragraph">
                  <wp:posOffset>237490</wp:posOffset>
                </wp:positionV>
                <wp:extent cx="5715000" cy="342900"/>
                <wp:effectExtent l="0" t="0" r="19050" b="19050"/>
                <wp:wrapSquare wrapText="bothSides"/>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chemeClr val="bg2"/>
                        </a:solidFill>
                        <a:ln w="12700">
                          <a:solidFill>
                            <a:srgbClr val="000000"/>
                          </a:solidFill>
                          <a:miter lim="800000"/>
                          <a:headEnd/>
                          <a:tailEnd/>
                        </a:ln>
                      </wps:spPr>
                      <wps:txbx>
                        <w:txbxContent>
                          <w:p w14:paraId="165B8B47" w14:textId="77777777" w:rsidR="000C29B7" w:rsidRDefault="000C29B7" w:rsidP="000C29B7">
                            <w:pPr>
                              <w:ind w:left="426" w:hanging="426"/>
                              <w:rPr>
                                <w:rFonts w:ascii="Bookman Old Style" w:hAnsi="Bookman Old Style"/>
                                <w:b/>
                                <w:bCs/>
                              </w:rPr>
                            </w:pPr>
                            <w:r>
                              <w:rPr>
                                <w:rFonts w:ascii="Bookman Old Style" w:hAnsi="Bookman Old Style"/>
                                <w:b/>
                                <w:bCs/>
                              </w:rPr>
                              <w:t>VIII.  PODSTAWY WYKLUCZENIA Z POSTĘPOWANIA</w:t>
                            </w:r>
                          </w:p>
                          <w:p w14:paraId="50FAEF5E"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109FF0" id="Pole tekstowe 13" o:spid="_x0000_s1033" type="#_x0000_t202" style="position:absolute;left:0;text-align:left;margin-left:398.8pt;margin-top:18.7pt;width:450pt;height:27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ymGAIAACYEAAAOAAAAZHJzL2Uyb0RvYy54bWysU9tu2zAMfR+wfxD0vtjxkqU14hRdug4D&#10;ugvQ7QNkSbaFyaImKbG7rx8lu2m6vg17EUiROjw8pLZXY6/JUTqvwFR0ucgpkYaDUKat6I/vt28u&#10;KPGBGcE0GFnRB+np1e71q+1gS1lAB1pIRxDE+HKwFe1CsGWWed7JnvkFWGkw2IDrWUDXtZlwbED0&#10;XmdFnr/LBnDCOuDSe7y9mYJ0l/CbRvLwtWm8DERXFLmFdLp01vHMdltWto7ZTvGZBvsHFj1TBoue&#10;oG5YYOTg1AuoXnEHHpqw4NBn0DSKy9QDdrPM/+rmvmNWpl5QHG9PMvn/B8u/HO/tN0fC+B5GHGBq&#10;wts74D89MbDvmGnltXMwdJIJLLyMkmWD9eX8NErtSx9B6uEzCBwyOwRIQGPj+qgK9kkQHQfwcBJd&#10;joFwvFxvlus8xxDH2NtVcYl2LMHKx9fW+fBRQk+iUVGHQ03o7Hjnw5T6mBKLedBK3CqtkxMXSe61&#10;I0eGK1C3xQz+LEsbMmBrxQZrv4RwbX0CQKaR7FT1GUavAm6yVn1FL05JrIyyfTACH7AyMKUnG7vT&#10;ZtYxSjeJGMZ6JEpUdBMLRFlrEA8orINpcfGjodGB+03JgEtbUf/rwJykRH8yOJzL5WoVtzw5q/Wm&#10;QMedR+rzCDMcoSoaKJnMfUg/I1I1cI1DbFTS94nJTBmXMU1o/jhx28/9lPX0vXd/AAAA//8DAFBL&#10;AwQUAAYACAAAACEABo5LQt0AAAAGAQAADwAAAGRycy9kb3ducmV2LnhtbEyPzU7DMBCE70i8g7VI&#10;3KhdKAFCnArxI8oBIVokrm68JKH2OsRuEt6e5QS3nZ3VzLfFcvJODNjHNpCG+UyBQKqCbanW8LZ5&#10;OLkEEZMha1wg1PCNEZbl4UFhchtGesVhnWrBIRRzo6FJqculjFWD3sRZ6JDY+wi9N4llX0vbm5HD&#10;vZOnSmXSm5a4oTEd3jZY7dZ7r+Fu9ZRtsq/dZ3p8uR/rc5feaXjW+vhourkGkXBKf8fwi8/oUDLT&#10;NuzJRuE08CNJw9nFAgS7V0rxYsvDfAGyLOR//PIHAAD//wMAUEsBAi0AFAAGAAgAAAAhALaDOJL+&#10;AAAA4QEAABMAAAAAAAAAAAAAAAAAAAAAAFtDb250ZW50X1R5cGVzXS54bWxQSwECLQAUAAYACAAA&#10;ACEAOP0h/9YAAACUAQAACwAAAAAAAAAAAAAAAAAvAQAAX3JlbHMvLnJlbHNQSwECLQAUAAYACAAA&#10;ACEA1ogcphgCAAAmBAAADgAAAAAAAAAAAAAAAAAuAgAAZHJzL2Uyb0RvYy54bWxQSwECLQAUAAYA&#10;CAAAACEABo5LQt0AAAAGAQAADwAAAAAAAAAAAAAAAAByBAAAZHJzL2Rvd25yZXYueG1sUEsFBgAA&#10;AAAEAAQA8wAAAHwFAAAAAA==&#10;" fillcolor="#eeece1 [3214]" strokeweight="1pt">
                <v:textbox>
                  <w:txbxContent>
                    <w:p w14:paraId="165B8B47" w14:textId="77777777" w:rsidR="000C29B7" w:rsidRDefault="000C29B7" w:rsidP="000C29B7">
                      <w:pPr>
                        <w:ind w:left="426" w:hanging="426"/>
                        <w:rPr>
                          <w:rFonts w:ascii="Bookman Old Style" w:hAnsi="Bookman Old Style"/>
                          <w:b/>
                          <w:bCs/>
                        </w:rPr>
                      </w:pPr>
                      <w:r>
                        <w:rPr>
                          <w:rFonts w:ascii="Bookman Old Style" w:hAnsi="Bookman Old Style"/>
                          <w:b/>
                          <w:bCs/>
                        </w:rPr>
                        <w:t>VIII.  PODSTAWY WYKLUCZENIA Z POSTĘPOWANIA</w:t>
                      </w:r>
                    </w:p>
                    <w:p w14:paraId="50FAEF5E"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670A45C2" w14:textId="77777777" w:rsidR="006B2802" w:rsidRPr="00FE14B9" w:rsidRDefault="006B2802" w:rsidP="006B2802">
      <w:pPr>
        <w:pStyle w:val="Akapitzlist"/>
        <w:numPr>
          <w:ilvl w:val="1"/>
          <w:numId w:val="5"/>
        </w:numPr>
        <w:tabs>
          <w:tab w:val="clear" w:pos="360"/>
          <w:tab w:val="num" w:pos="567"/>
          <w:tab w:val="left" w:pos="1188"/>
        </w:tabs>
        <w:spacing w:line="276" w:lineRule="auto"/>
        <w:ind w:left="567" w:hanging="567"/>
        <w:jc w:val="both"/>
        <w:rPr>
          <w:rFonts w:ascii="Bookman Old Style" w:hAnsi="Bookman Old Style"/>
          <w:sz w:val="20"/>
        </w:rPr>
      </w:pPr>
      <w:r w:rsidRPr="00FE14B9">
        <w:rPr>
          <w:rFonts w:ascii="Bookman Old Style" w:hAnsi="Bookman Old Style"/>
          <w:sz w:val="20"/>
        </w:rPr>
        <w:t>Z postępowania o udzielenie zamówienia wyklucza się Wykonawców, w stosunku do których zachodzi którakolwiek z okoliczności wskazanych:</w:t>
      </w:r>
    </w:p>
    <w:p w14:paraId="10231B97" w14:textId="77777777" w:rsidR="006B2802" w:rsidRPr="00AB72D7" w:rsidRDefault="006B2802" w:rsidP="00097E9E">
      <w:pPr>
        <w:pStyle w:val="Akapitzlist"/>
        <w:numPr>
          <w:ilvl w:val="0"/>
          <w:numId w:val="50"/>
        </w:numPr>
        <w:tabs>
          <w:tab w:val="left" w:pos="1188"/>
        </w:tabs>
        <w:spacing w:line="276" w:lineRule="auto"/>
        <w:ind w:left="567" w:hanging="283"/>
        <w:jc w:val="both"/>
        <w:rPr>
          <w:rFonts w:ascii="Bookman Old Style" w:hAnsi="Bookman Old Style"/>
          <w:bCs/>
          <w:sz w:val="20"/>
        </w:rPr>
      </w:pPr>
      <w:r w:rsidRPr="00AB72D7">
        <w:rPr>
          <w:rFonts w:ascii="Bookman Old Style" w:hAnsi="Bookman Old Style"/>
          <w:bCs/>
          <w:sz w:val="20"/>
        </w:rPr>
        <w:t xml:space="preserve">w art.  108 ust. 1 </w:t>
      </w:r>
      <w:proofErr w:type="spellStart"/>
      <w:r w:rsidRPr="00AB72D7">
        <w:rPr>
          <w:rFonts w:ascii="Bookman Old Style" w:hAnsi="Bookman Old Style"/>
          <w:bCs/>
          <w:sz w:val="20"/>
        </w:rPr>
        <w:t>uPzp</w:t>
      </w:r>
      <w:proofErr w:type="spellEnd"/>
      <w:r w:rsidRPr="00AB72D7">
        <w:rPr>
          <w:rFonts w:ascii="Bookman Old Style" w:hAnsi="Bookman Old Style"/>
          <w:bCs/>
          <w:sz w:val="20"/>
        </w:rPr>
        <w:t xml:space="preserve"> tj. </w:t>
      </w:r>
    </w:p>
    <w:p w14:paraId="2DE63551" w14:textId="77777777" w:rsidR="006B2802" w:rsidRPr="00FE14B9" w:rsidRDefault="006B2802" w:rsidP="006B2802">
      <w:pPr>
        <w:pStyle w:val="Akapitzlist"/>
        <w:tabs>
          <w:tab w:val="left" w:pos="851"/>
        </w:tabs>
        <w:spacing w:line="276" w:lineRule="auto"/>
        <w:ind w:left="567"/>
        <w:jc w:val="both"/>
        <w:rPr>
          <w:rFonts w:ascii="Bookman Old Style" w:hAnsi="Bookman Old Style"/>
          <w:sz w:val="20"/>
        </w:rPr>
      </w:pPr>
      <w:r w:rsidRPr="00FE14B9">
        <w:rPr>
          <w:rFonts w:ascii="Bookman Old Style" w:hAnsi="Bookman Old Style"/>
          <w:sz w:val="20"/>
        </w:rPr>
        <w:t xml:space="preserve">„1. Z postępowania o udzielenia zamówienia publicznego wyklucza się Wykonawcę: </w:t>
      </w:r>
    </w:p>
    <w:p w14:paraId="73982682" w14:textId="77777777" w:rsidR="006B2802" w:rsidRPr="00FE14B9" w:rsidRDefault="006B2802" w:rsidP="006B2802">
      <w:pPr>
        <w:pStyle w:val="Akapitzlist"/>
        <w:numPr>
          <w:ilvl w:val="0"/>
          <w:numId w:val="6"/>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będącego osobą fizyczną, którego prawomocnie skazano za przestępstwo:</w:t>
      </w:r>
    </w:p>
    <w:p w14:paraId="2F0A515F" w14:textId="77777777" w:rsidR="006B2802" w:rsidRPr="00FE14B9" w:rsidRDefault="006B2802" w:rsidP="006B2802">
      <w:pPr>
        <w:pStyle w:val="Akapitzlist"/>
        <w:numPr>
          <w:ilvl w:val="0"/>
          <w:numId w:val="7"/>
        </w:numPr>
        <w:tabs>
          <w:tab w:val="left" w:pos="1188"/>
        </w:tabs>
        <w:spacing w:line="276" w:lineRule="auto"/>
        <w:ind w:left="1134" w:hanging="283"/>
        <w:jc w:val="both"/>
        <w:rPr>
          <w:rFonts w:ascii="Bookman Old Style" w:hAnsi="Bookman Old Style"/>
          <w:sz w:val="20"/>
        </w:rPr>
      </w:pPr>
      <w:r w:rsidRPr="00FE14B9">
        <w:rPr>
          <w:rFonts w:ascii="Bookman Old Style" w:hAnsi="Bookman Old Style"/>
          <w:sz w:val="20"/>
        </w:rPr>
        <w:t xml:space="preserve">udziału w zorganizowanej grupie przestępczej albo związku mającym na celu popełnienie przestępstwa lub przestępstwa skarbowego, o którym mowa w art. 258 Kodeksu karnego, </w:t>
      </w:r>
    </w:p>
    <w:p w14:paraId="39E08500" w14:textId="77777777" w:rsidR="006B2802" w:rsidRPr="00FE14B9" w:rsidRDefault="006B2802" w:rsidP="006B2802">
      <w:pPr>
        <w:pStyle w:val="Akapitzlist"/>
        <w:numPr>
          <w:ilvl w:val="0"/>
          <w:numId w:val="7"/>
        </w:numPr>
        <w:tabs>
          <w:tab w:val="left" w:pos="1188"/>
        </w:tabs>
        <w:spacing w:line="276" w:lineRule="auto"/>
        <w:ind w:left="1134" w:hanging="283"/>
        <w:jc w:val="both"/>
        <w:rPr>
          <w:rFonts w:ascii="Bookman Old Style" w:hAnsi="Bookman Old Style"/>
          <w:sz w:val="20"/>
        </w:rPr>
      </w:pPr>
      <w:r w:rsidRPr="00FE14B9">
        <w:rPr>
          <w:rFonts w:ascii="Bookman Old Style" w:hAnsi="Bookman Old Style"/>
          <w:sz w:val="20"/>
        </w:rPr>
        <w:t xml:space="preserve">handlu ludźmi, o którym mowa w art. 189a Kodeksu karnego, </w:t>
      </w:r>
    </w:p>
    <w:p w14:paraId="755B2285" w14:textId="77777777" w:rsidR="006B2802" w:rsidRPr="00FE14B9" w:rsidRDefault="006B2802" w:rsidP="006B2802">
      <w:pPr>
        <w:pStyle w:val="Akapitzlist"/>
        <w:numPr>
          <w:ilvl w:val="0"/>
          <w:numId w:val="7"/>
        </w:numPr>
        <w:tabs>
          <w:tab w:val="left" w:pos="1188"/>
        </w:tabs>
        <w:spacing w:line="276" w:lineRule="auto"/>
        <w:ind w:left="1134" w:hanging="283"/>
        <w:jc w:val="both"/>
        <w:rPr>
          <w:rFonts w:ascii="Bookman Old Style" w:hAnsi="Bookman Old Style"/>
          <w:sz w:val="20"/>
        </w:rPr>
      </w:pPr>
      <w:r w:rsidRPr="00FE14B9">
        <w:rPr>
          <w:rFonts w:ascii="Bookman Old Style" w:hAnsi="Bookman Old Style"/>
          <w:sz w:val="20"/>
        </w:rPr>
        <w:t xml:space="preserve">o którym mowa w art. 228-230s,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 </w:t>
      </w:r>
    </w:p>
    <w:p w14:paraId="44483A22" w14:textId="77777777" w:rsidR="006B2802" w:rsidRPr="00FE14B9" w:rsidRDefault="006B2802" w:rsidP="006B2802">
      <w:pPr>
        <w:pStyle w:val="Akapitzlist"/>
        <w:numPr>
          <w:ilvl w:val="0"/>
          <w:numId w:val="7"/>
        </w:numPr>
        <w:tabs>
          <w:tab w:val="left" w:pos="1188"/>
        </w:tabs>
        <w:spacing w:line="276" w:lineRule="auto"/>
        <w:ind w:left="1134" w:hanging="283"/>
        <w:jc w:val="both"/>
        <w:rPr>
          <w:rFonts w:ascii="Bookman Old Style" w:hAnsi="Bookman Old Style"/>
          <w:sz w:val="20"/>
        </w:rPr>
      </w:pPr>
      <w:r w:rsidRPr="00FE14B9">
        <w:rPr>
          <w:rFonts w:ascii="Bookman Old Style" w:hAnsi="Bookman Old Style"/>
          <w:sz w:val="20"/>
        </w:rPr>
        <w:t>finansowania przestępstwa o charakterze terrorystycznym, o którym mowa</w:t>
      </w:r>
      <w:r w:rsidRPr="00FE14B9">
        <w:rPr>
          <w:rFonts w:ascii="Bookman Old Style" w:hAnsi="Bookman Old Style"/>
          <w:sz w:val="20"/>
        </w:rPr>
        <w:br/>
        <w:t>w art. 165a Kodeksu karnego, lub przestępstwo udaremniania lub utrudniania stwierdzenia przestępnego pochodze</w:t>
      </w:r>
      <w:r>
        <w:rPr>
          <w:rFonts w:ascii="Bookman Old Style" w:hAnsi="Bookman Old Style"/>
          <w:sz w:val="20"/>
        </w:rPr>
        <w:t xml:space="preserve">nia pieniędzy lub ukrywania ich pochodzenia, </w:t>
      </w:r>
      <w:r w:rsidRPr="00FE14B9">
        <w:rPr>
          <w:rFonts w:ascii="Bookman Old Style" w:hAnsi="Bookman Old Style"/>
          <w:sz w:val="20"/>
        </w:rPr>
        <w:t>o którym mowa w art. 299 Kodeksu karnego,</w:t>
      </w:r>
    </w:p>
    <w:p w14:paraId="21EB00E5" w14:textId="77777777" w:rsidR="006B2802" w:rsidRPr="00FE14B9" w:rsidRDefault="006B2802" w:rsidP="006B2802">
      <w:pPr>
        <w:pStyle w:val="Akapitzlist"/>
        <w:numPr>
          <w:ilvl w:val="0"/>
          <w:numId w:val="7"/>
        </w:numPr>
        <w:tabs>
          <w:tab w:val="left" w:pos="1188"/>
        </w:tabs>
        <w:spacing w:line="276" w:lineRule="auto"/>
        <w:ind w:left="1134" w:hanging="283"/>
        <w:jc w:val="both"/>
        <w:rPr>
          <w:rFonts w:ascii="Bookman Old Style" w:hAnsi="Bookman Old Style"/>
          <w:sz w:val="20"/>
        </w:rPr>
      </w:pPr>
      <w:r w:rsidRPr="00FE14B9">
        <w:rPr>
          <w:rFonts w:ascii="Bookman Old Style" w:hAnsi="Bookman Old Style"/>
          <w:sz w:val="20"/>
        </w:rPr>
        <w:t xml:space="preserve">o charakterze terrorystycznym, o którym mowa w art. 115 § 20 Kodeksu karnego, lub mające na celu popełnienie tego przestępstwa, </w:t>
      </w:r>
    </w:p>
    <w:p w14:paraId="4F8E232A" w14:textId="77777777" w:rsidR="006B2802" w:rsidRPr="00FE14B9" w:rsidRDefault="006B2802" w:rsidP="006B2802">
      <w:pPr>
        <w:pStyle w:val="Akapitzlist"/>
        <w:numPr>
          <w:ilvl w:val="0"/>
          <w:numId w:val="7"/>
        </w:numPr>
        <w:tabs>
          <w:tab w:val="left" w:pos="1188"/>
        </w:tabs>
        <w:spacing w:line="276" w:lineRule="auto"/>
        <w:ind w:left="1134" w:hanging="283"/>
        <w:jc w:val="both"/>
        <w:rPr>
          <w:rFonts w:ascii="Bookman Old Style" w:hAnsi="Bookman Old Style"/>
          <w:sz w:val="20"/>
        </w:rPr>
      </w:pPr>
      <w:r w:rsidRPr="00FE14B9">
        <w:rPr>
          <w:rFonts w:ascii="Bookman Old Style" w:hAnsi="Bookman Old Style"/>
          <w:sz w:val="20"/>
        </w:rPr>
        <w:t xml:space="preserve">pracy małoletnich cudzoziemców powierzenia wykonywania pracy małoletniemu cudzoziemcowi, o którym mowa w art. 9 ust. 2 ustawy z dnia 15 czerwca 2012 r. </w:t>
      </w:r>
      <w:r w:rsidRPr="00FE14B9">
        <w:rPr>
          <w:rFonts w:ascii="Bookman Old Style" w:hAnsi="Bookman Old Style"/>
          <w:sz w:val="20"/>
        </w:rPr>
        <w:br/>
        <w:t xml:space="preserve">o skutkach powierzania wykonywania pracy cudzoziemcom przebywającym wbrew przepisom na terytorium Rzeczypospolitej Polskiej (Dz. U. poz. 769), (Zmieniona przez art. 2 pkt 18 lit. a ustawy z dnia 27 listopada 2020 r. o zmianie ustawy o umowie koncesji na roboty budowlane lub usługi, ustawy – Prawo zamówień publicznych oraz niektórych innych ustaw (Dz. U. poz. 2275)). </w:t>
      </w:r>
    </w:p>
    <w:p w14:paraId="1AE7D129" w14:textId="77777777" w:rsidR="006B2802" w:rsidRPr="00FE14B9" w:rsidRDefault="006B2802" w:rsidP="006B2802">
      <w:pPr>
        <w:pStyle w:val="Akapitzlist"/>
        <w:numPr>
          <w:ilvl w:val="0"/>
          <w:numId w:val="7"/>
        </w:numPr>
        <w:tabs>
          <w:tab w:val="left" w:pos="1188"/>
        </w:tabs>
        <w:spacing w:line="276" w:lineRule="auto"/>
        <w:ind w:left="1134" w:hanging="283"/>
        <w:jc w:val="both"/>
        <w:rPr>
          <w:rFonts w:ascii="Bookman Old Style" w:hAnsi="Bookman Old Style"/>
          <w:sz w:val="20"/>
        </w:rPr>
      </w:pPr>
      <w:r w:rsidRPr="00FE14B9">
        <w:rPr>
          <w:rFonts w:ascii="Bookman Old Style" w:hAnsi="Bookman Old Style"/>
          <w:sz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4FCFA3" w14:textId="77777777" w:rsidR="006B2802" w:rsidRPr="00FE14B9" w:rsidRDefault="006B2802" w:rsidP="006B2802">
      <w:pPr>
        <w:pStyle w:val="Akapitzlist"/>
        <w:numPr>
          <w:ilvl w:val="0"/>
          <w:numId w:val="7"/>
        </w:numPr>
        <w:tabs>
          <w:tab w:val="left" w:pos="1188"/>
        </w:tabs>
        <w:spacing w:line="276" w:lineRule="auto"/>
        <w:ind w:left="1134" w:hanging="283"/>
        <w:jc w:val="both"/>
        <w:rPr>
          <w:rFonts w:ascii="Bookman Old Style" w:hAnsi="Bookman Old Style"/>
          <w:sz w:val="20"/>
        </w:rPr>
      </w:pPr>
      <w:r w:rsidRPr="00FE14B9">
        <w:rPr>
          <w:rFonts w:ascii="Bookman Old Style" w:hAnsi="Bookman Old Style"/>
          <w:sz w:val="20"/>
        </w:rPr>
        <w:lastRenderedPageBreak/>
        <w:t xml:space="preserve">o którym mowa w art. 9 ust. 1 i 3 lub art. 10 ustawy z dnia 15 czerwca 2012 r. </w:t>
      </w:r>
      <w:r w:rsidRPr="00FE14B9">
        <w:rPr>
          <w:rFonts w:ascii="Bookman Old Style" w:hAnsi="Bookman Old Style"/>
          <w:sz w:val="20"/>
        </w:rPr>
        <w:br/>
        <w:t xml:space="preserve">o skutkach powierzania wykonywania pracy cudzoziemcom przebywającym wbrew przepisom na terytorium Rzeczypospolitej Polskiej </w:t>
      </w:r>
    </w:p>
    <w:p w14:paraId="72DD6D77" w14:textId="77777777" w:rsidR="006B2802" w:rsidRPr="00FE14B9" w:rsidRDefault="006B2802" w:rsidP="006B2802">
      <w:pPr>
        <w:tabs>
          <w:tab w:val="left" w:pos="1188"/>
        </w:tabs>
        <w:spacing w:after="0"/>
        <w:ind w:left="1134"/>
        <w:jc w:val="both"/>
        <w:rPr>
          <w:rFonts w:ascii="Bookman Old Style" w:hAnsi="Bookman Old Style"/>
          <w:sz w:val="20"/>
          <w:szCs w:val="20"/>
        </w:rPr>
      </w:pPr>
      <w:r w:rsidRPr="00FE14B9">
        <w:rPr>
          <w:rFonts w:ascii="Bookman Old Style" w:hAnsi="Bookman Old Style"/>
          <w:sz w:val="20"/>
          <w:szCs w:val="20"/>
        </w:rPr>
        <w:t>– lub za odpowiedni czyn zabroniony określony w przepisach prawa obcego.</w:t>
      </w:r>
    </w:p>
    <w:p w14:paraId="33BD527C" w14:textId="77777777" w:rsidR="006B2802" w:rsidRPr="00FE14B9" w:rsidRDefault="006B2802" w:rsidP="006B2802">
      <w:pPr>
        <w:pStyle w:val="Akapitzlist"/>
        <w:numPr>
          <w:ilvl w:val="0"/>
          <w:numId w:val="6"/>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123A63" w14:textId="77777777" w:rsidR="006B2802" w:rsidRPr="00FE14B9" w:rsidRDefault="006B2802" w:rsidP="006B2802">
      <w:pPr>
        <w:pStyle w:val="Akapitzlist"/>
        <w:numPr>
          <w:ilvl w:val="0"/>
          <w:numId w:val="6"/>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FE14B9">
        <w:rPr>
          <w:rFonts w:ascii="Bookman Old Style" w:hAnsi="Bookman Old Style"/>
          <w:sz w:val="20"/>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56AB8D" w14:textId="77777777" w:rsidR="006B2802" w:rsidRPr="00FE14B9" w:rsidRDefault="006B2802" w:rsidP="006B2802">
      <w:pPr>
        <w:pStyle w:val="Akapitzlist"/>
        <w:numPr>
          <w:ilvl w:val="0"/>
          <w:numId w:val="6"/>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 xml:space="preserve">wobec którego prawomocnie orzeczono zakaz ubiegania się o zamówienia publiczne; </w:t>
      </w:r>
    </w:p>
    <w:p w14:paraId="1F0013EC" w14:textId="77777777" w:rsidR="006B2802" w:rsidRPr="00FE14B9" w:rsidRDefault="006B2802" w:rsidP="006B2802">
      <w:pPr>
        <w:pStyle w:val="Akapitzlist"/>
        <w:numPr>
          <w:ilvl w:val="0"/>
          <w:numId w:val="6"/>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 xml:space="preserve">jeżeli Zamawiający może stwierdzić, na podstawie wiarygodnych przesłanek, </w:t>
      </w:r>
      <w:r w:rsidRPr="00FE14B9">
        <w:rPr>
          <w:rFonts w:ascii="Bookman Old Style" w:hAnsi="Bookman Old Style"/>
          <w:sz w:val="20"/>
        </w:rPr>
        <w:br/>
        <w:t xml:space="preserve">że Wykonawca zawarł z innymi Wykonawcami porozumienie mające na celu zakłócenie konkurencji, w szczególności jeżeli należąc do tej samej grupy kapitałowej w rozumieniu ustawy z dnia 16 lutego 2007 r. o ochronie konkurencji </w:t>
      </w:r>
      <w:r>
        <w:rPr>
          <w:rFonts w:ascii="Bookman Old Style" w:hAnsi="Bookman Old Style"/>
          <w:sz w:val="20"/>
        </w:rPr>
        <w:br/>
      </w:r>
      <w:r w:rsidRPr="00FE14B9">
        <w:rPr>
          <w:rFonts w:ascii="Bookman Old Style" w:hAnsi="Bookman Old Style"/>
          <w:sz w:val="20"/>
        </w:rPr>
        <w:t>i konsumentów, złożyli odrębne oferty, oferty częściowe lub wnioski o dopuszczenie do udziału w postępowaniu, chyba że wykażą, że przygotowali te oferty lub wnioski niezależnie od siebie,</w:t>
      </w:r>
    </w:p>
    <w:p w14:paraId="6108FF97" w14:textId="77777777" w:rsidR="006B2802" w:rsidRPr="00FE14B9" w:rsidRDefault="006B2802" w:rsidP="006B2802">
      <w:pPr>
        <w:pStyle w:val="Akapitzlist"/>
        <w:numPr>
          <w:ilvl w:val="0"/>
          <w:numId w:val="6"/>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niż przez wykluczenie Wykonawcy z udziału w postępowaniu o udzielenie zamówienia.</w:t>
      </w:r>
    </w:p>
    <w:p w14:paraId="3142248D" w14:textId="77777777" w:rsidR="006B2802" w:rsidRPr="00FE14B9" w:rsidRDefault="006B2802" w:rsidP="00097E9E">
      <w:pPr>
        <w:pStyle w:val="Akapitzlist"/>
        <w:numPr>
          <w:ilvl w:val="0"/>
          <w:numId w:val="50"/>
        </w:numPr>
        <w:tabs>
          <w:tab w:val="left" w:pos="1188"/>
        </w:tabs>
        <w:spacing w:line="276" w:lineRule="auto"/>
        <w:ind w:left="567" w:hanging="283"/>
        <w:jc w:val="both"/>
        <w:rPr>
          <w:rFonts w:ascii="Bookman Old Style" w:hAnsi="Bookman Old Style"/>
          <w:sz w:val="20"/>
        </w:rPr>
      </w:pPr>
      <w:r w:rsidRPr="00FE14B9">
        <w:rPr>
          <w:rFonts w:ascii="Bookman Old Style" w:hAnsi="Bookman Old Style"/>
          <w:b/>
          <w:bCs/>
          <w:sz w:val="20"/>
        </w:rPr>
        <w:t xml:space="preserve">w art. 7 ust. 1 ustawy z dnia 13 kwietnia 2022 r. o szczególnych rozwiązaniach </w:t>
      </w:r>
      <w:r w:rsidRPr="00FE14B9">
        <w:rPr>
          <w:rFonts w:ascii="Bookman Old Style" w:hAnsi="Bookman Old Style"/>
          <w:b/>
          <w:bCs/>
          <w:sz w:val="20"/>
        </w:rPr>
        <w:br/>
        <w:t>w zakresie przeciwdziałania wspieraniu agresji na Ukrainę oraz służących ochronie bezpieczeństwa narodowego</w:t>
      </w:r>
      <w:r w:rsidRPr="00FE14B9">
        <w:rPr>
          <w:rFonts w:ascii="Bookman Old Style" w:hAnsi="Bookman Old Style"/>
          <w:b/>
          <w:bCs/>
          <w:sz w:val="20"/>
          <w:vertAlign w:val="superscript"/>
        </w:rPr>
        <w:t>1), 2</w:t>
      </w:r>
      <w:r w:rsidRPr="00FE14B9">
        <w:rPr>
          <w:rFonts w:ascii="Bookman Old Style" w:hAnsi="Bookman Old Style"/>
          <w:b/>
          <w:bCs/>
          <w:sz w:val="20"/>
        </w:rPr>
        <w:t>) (Dz.U. z 2022 r. poz. 835</w:t>
      </w:r>
      <w:r w:rsidRPr="00FE14B9">
        <w:rPr>
          <w:rFonts w:ascii="Bookman Old Style" w:hAnsi="Bookman Old Style"/>
          <w:sz w:val="20"/>
        </w:rPr>
        <w:t xml:space="preserve">) tj. </w:t>
      </w:r>
    </w:p>
    <w:p w14:paraId="51810B8A" w14:textId="77777777" w:rsidR="006B2802" w:rsidRPr="00FE14B9" w:rsidRDefault="006B2802" w:rsidP="006B2802">
      <w:pPr>
        <w:pStyle w:val="Akapitzlist"/>
        <w:tabs>
          <w:tab w:val="left" w:pos="540"/>
        </w:tabs>
        <w:spacing w:line="276" w:lineRule="auto"/>
        <w:ind w:left="270"/>
        <w:jc w:val="both"/>
        <w:rPr>
          <w:rFonts w:ascii="Bookman Old Style" w:hAnsi="Bookman Old Style"/>
          <w:sz w:val="20"/>
        </w:rPr>
      </w:pPr>
      <w:r w:rsidRPr="00FE14B9">
        <w:rPr>
          <w:rFonts w:ascii="Bookman Old Style" w:hAnsi="Bookman Old Style"/>
          <w:sz w:val="20"/>
        </w:rPr>
        <w:t xml:space="preserve">„1. Z postępowania o udzielenie zamówienia publicznego lub konkursu prowadzonego na podstawie ustawy z dnia 11 września 2019 r. Prawo zamówień publicznych wyklucza się: </w:t>
      </w:r>
    </w:p>
    <w:p w14:paraId="5EA49090" w14:textId="77777777" w:rsidR="006B2802" w:rsidRPr="00FE14B9" w:rsidRDefault="006B2802" w:rsidP="00097E9E">
      <w:pPr>
        <w:pStyle w:val="Akapitzlist"/>
        <w:numPr>
          <w:ilvl w:val="0"/>
          <w:numId w:val="49"/>
        </w:numPr>
        <w:tabs>
          <w:tab w:val="left" w:pos="540"/>
        </w:tabs>
        <w:spacing w:line="276" w:lineRule="auto"/>
        <w:ind w:left="540" w:hanging="270"/>
        <w:jc w:val="both"/>
        <w:rPr>
          <w:rFonts w:ascii="Bookman Old Style" w:hAnsi="Bookman Old Style"/>
          <w:sz w:val="20"/>
        </w:rPr>
      </w:pPr>
      <w:r w:rsidRPr="00FE14B9">
        <w:rPr>
          <w:rFonts w:ascii="Bookman Old Style" w:hAnsi="Bookman Old Style"/>
          <w:sz w:val="20"/>
        </w:rPr>
        <w:t xml:space="preserve">Wykonawcę oraz uczestnika konkursu wymienionego w wykazach określonych </w:t>
      </w:r>
      <w:r w:rsidRPr="00FE14B9">
        <w:rPr>
          <w:rFonts w:ascii="Bookman Old Style" w:hAnsi="Bookman Old Style"/>
          <w:sz w:val="20"/>
        </w:rPr>
        <w:br/>
        <w:t xml:space="preserve">w rozporządzeniu 765/2006 i rozporządzeniu 269/2014 albo wpisanego na listę </w:t>
      </w:r>
      <w:r w:rsidRPr="00FE14B9">
        <w:rPr>
          <w:rFonts w:ascii="Bookman Old Style" w:hAnsi="Bookman Old Style"/>
          <w:sz w:val="20"/>
        </w:rPr>
        <w:br/>
        <w:t xml:space="preserve">na podstawie decyzji w sprawie wpisu na listę rozstrzygającej o zastosowaniu środka, </w:t>
      </w:r>
      <w:r w:rsidRPr="00FE14B9">
        <w:rPr>
          <w:rFonts w:ascii="Bookman Old Style" w:hAnsi="Bookman Old Style"/>
          <w:sz w:val="20"/>
        </w:rPr>
        <w:br/>
        <w:t xml:space="preserve">o którym mowa w art. 1 pkt 3,  </w:t>
      </w:r>
    </w:p>
    <w:p w14:paraId="6A4ABF93" w14:textId="77777777" w:rsidR="006B2802" w:rsidRPr="00FE14B9" w:rsidRDefault="006B2802" w:rsidP="00097E9E">
      <w:pPr>
        <w:pStyle w:val="Akapitzlist"/>
        <w:numPr>
          <w:ilvl w:val="0"/>
          <w:numId w:val="49"/>
        </w:numPr>
        <w:tabs>
          <w:tab w:val="left" w:pos="540"/>
        </w:tabs>
        <w:spacing w:line="276" w:lineRule="auto"/>
        <w:ind w:left="540" w:hanging="270"/>
        <w:jc w:val="both"/>
        <w:rPr>
          <w:rFonts w:ascii="Bookman Old Style" w:hAnsi="Bookman Old Style"/>
          <w:sz w:val="20"/>
        </w:rPr>
      </w:pPr>
      <w:r w:rsidRPr="00FE14B9">
        <w:rPr>
          <w:rFonts w:ascii="Bookman Old Style" w:hAnsi="Bookman Old Style"/>
          <w:sz w:val="20"/>
        </w:rPr>
        <w:t xml:space="preserve">Wykonawcę oraz uczestnika konkursu, którego beneficjentem rzeczywistym </w:t>
      </w:r>
      <w:r w:rsidRPr="00FE14B9">
        <w:rPr>
          <w:rFonts w:ascii="Bookman Old Style" w:hAnsi="Bookman Old Style"/>
          <w:sz w:val="20"/>
        </w:rPr>
        <w:br/>
        <w:t xml:space="preserve">w rozumieniu ustawy z dnia 1 marca 2018 r. o przeciwdziałaniu praniu pieniędzy oraz finansowaniu terroryzmu (Dz. U. z 2022 r. poz. 593 i 655) jest osoba wymieniona </w:t>
      </w:r>
      <w:r w:rsidRPr="00FE14B9">
        <w:rPr>
          <w:rFonts w:ascii="Bookman Old Style" w:hAnsi="Bookman Old Style"/>
          <w:sz w:val="20"/>
        </w:rPr>
        <w:br/>
        <w:t xml:space="preserve">w wykazach określonych w rozporządzeniu 765/2006 i rozporządzeniu 269/2014 </w:t>
      </w:r>
      <w:r w:rsidRPr="00FE14B9">
        <w:rPr>
          <w:rFonts w:ascii="Bookman Old Style" w:hAnsi="Bookman Old Style"/>
          <w:sz w:val="20"/>
        </w:rPr>
        <w:br/>
        <w:t>albo wpisana na listę lub będąca takim beneficjentem rzeczywistym od dnia 24 lutego 2022 r., o ile została wpisana na listę na podstawie decyzji w sprawie wpisu na listę rozstrzygającej o zastosowaniu środka, o którym mowa w art. 1 pkt 3,</w:t>
      </w:r>
    </w:p>
    <w:p w14:paraId="50A44D62" w14:textId="77777777" w:rsidR="006B2802" w:rsidRPr="00FE14B9" w:rsidRDefault="006B2802" w:rsidP="00097E9E">
      <w:pPr>
        <w:pStyle w:val="Akapitzlist"/>
        <w:numPr>
          <w:ilvl w:val="0"/>
          <w:numId w:val="49"/>
        </w:numPr>
        <w:tabs>
          <w:tab w:val="left" w:pos="1188"/>
        </w:tabs>
        <w:spacing w:line="276" w:lineRule="auto"/>
        <w:ind w:left="540" w:hanging="284"/>
        <w:jc w:val="both"/>
        <w:rPr>
          <w:rFonts w:ascii="Bookman Old Style" w:hAnsi="Bookman Old Style"/>
          <w:sz w:val="20"/>
        </w:rPr>
      </w:pPr>
      <w:r w:rsidRPr="00FE14B9">
        <w:rPr>
          <w:rFonts w:ascii="Bookman Old Style" w:hAnsi="Bookman Old Style"/>
          <w:sz w:val="20"/>
        </w:rPr>
        <w:t xml:space="preserve">Wykonawcę oraz uczestnika konkursu, którego jednostką dominującą </w:t>
      </w:r>
      <w:r w:rsidRPr="00FE14B9">
        <w:rPr>
          <w:rFonts w:ascii="Bookman Old Style" w:hAnsi="Bookman Old Style"/>
          <w:sz w:val="20"/>
        </w:rPr>
        <w:br/>
        <w:t xml:space="preserve">w rozumieniu art. 3 ust. 1 pkt 37 ustawy z dnia 29 września 1994 r. o rachunkowości (Dz. U. z 2021 r. poz. 217, 2105 i 2106) jest podmiot wymieniony w wykazach określonych w rozporządzeniu 765/2006 i rozporządzeniu 269/2014 albo wpisany </w:t>
      </w:r>
      <w:r>
        <w:rPr>
          <w:rFonts w:ascii="Bookman Old Style" w:hAnsi="Bookman Old Style"/>
          <w:sz w:val="20"/>
        </w:rPr>
        <w:br/>
      </w:r>
      <w:r w:rsidRPr="00FE14B9">
        <w:rPr>
          <w:rFonts w:ascii="Bookman Old Style" w:hAnsi="Bookman Old Style"/>
          <w:sz w:val="20"/>
        </w:rPr>
        <w:t xml:space="preserve">na listę lub będący taką jednostką dominującą od dnia 24 lutego 2022 r., o ile został </w:t>
      </w:r>
      <w:r w:rsidRPr="00FE14B9">
        <w:rPr>
          <w:rFonts w:ascii="Bookman Old Style" w:hAnsi="Bookman Old Style"/>
          <w:sz w:val="20"/>
        </w:rPr>
        <w:lastRenderedPageBreak/>
        <w:t xml:space="preserve">wpisany na listę na podstawie decyzji w sprawie wpisu na listę rozstrzygającej </w:t>
      </w:r>
      <w:r>
        <w:rPr>
          <w:rFonts w:ascii="Bookman Old Style" w:hAnsi="Bookman Old Style"/>
          <w:sz w:val="20"/>
        </w:rPr>
        <w:br/>
      </w:r>
      <w:r w:rsidRPr="00FE14B9">
        <w:rPr>
          <w:rFonts w:ascii="Bookman Old Style" w:hAnsi="Bookman Old Style"/>
          <w:sz w:val="20"/>
        </w:rPr>
        <w:t>o zastosowaniu środka, o którym mowa w art. 1 pkt 3.”</w:t>
      </w:r>
    </w:p>
    <w:p w14:paraId="4A39806B" w14:textId="77777777" w:rsidR="006B2802" w:rsidRPr="00FE14B9" w:rsidRDefault="006B2802" w:rsidP="006B2802">
      <w:pPr>
        <w:pStyle w:val="Akapitzlist"/>
        <w:numPr>
          <w:ilvl w:val="1"/>
          <w:numId w:val="5"/>
        </w:numPr>
        <w:tabs>
          <w:tab w:val="clear" w:pos="360"/>
          <w:tab w:val="num" w:pos="567"/>
          <w:tab w:val="left" w:pos="1188"/>
        </w:tabs>
        <w:spacing w:after="160" w:line="259" w:lineRule="auto"/>
        <w:ind w:left="567" w:hanging="567"/>
        <w:jc w:val="both"/>
        <w:rPr>
          <w:rFonts w:ascii="Bookman Old Style" w:hAnsi="Bookman Old Style"/>
          <w:sz w:val="20"/>
        </w:rPr>
      </w:pPr>
      <w:r w:rsidRPr="00FE14B9">
        <w:rPr>
          <w:rFonts w:ascii="Bookman Old Style" w:hAnsi="Bookman Old Style"/>
          <w:sz w:val="20"/>
        </w:rPr>
        <w:t xml:space="preserve">Zamawiający nie przewiduje fakultatywnych przesłanek wykluczenia Wykonawcy </w:t>
      </w:r>
      <w:r w:rsidRPr="00FE14B9">
        <w:rPr>
          <w:rFonts w:ascii="Bookman Old Style" w:hAnsi="Bookman Old Style"/>
          <w:sz w:val="20"/>
        </w:rPr>
        <w:br/>
        <w:t xml:space="preserve">z postępowania, o których mowa w art. 109 </w:t>
      </w:r>
      <w:proofErr w:type="spellStart"/>
      <w:r w:rsidRPr="00FE14B9">
        <w:rPr>
          <w:rFonts w:ascii="Bookman Old Style" w:hAnsi="Bookman Old Style"/>
          <w:sz w:val="20"/>
        </w:rPr>
        <w:t>uPzp</w:t>
      </w:r>
      <w:proofErr w:type="spellEnd"/>
      <w:r w:rsidRPr="00FE14B9">
        <w:rPr>
          <w:rFonts w:ascii="Bookman Old Style" w:hAnsi="Bookman Old Style"/>
          <w:sz w:val="20"/>
        </w:rPr>
        <w:t xml:space="preserve">. </w:t>
      </w:r>
    </w:p>
    <w:p w14:paraId="1B005E38" w14:textId="77777777" w:rsidR="006B2802" w:rsidRPr="00FE14B9" w:rsidRDefault="006B2802" w:rsidP="006B2802">
      <w:pPr>
        <w:pStyle w:val="Akapitzlist"/>
        <w:numPr>
          <w:ilvl w:val="1"/>
          <w:numId w:val="5"/>
        </w:numPr>
        <w:tabs>
          <w:tab w:val="clear" w:pos="360"/>
          <w:tab w:val="num" w:pos="567"/>
          <w:tab w:val="left" w:pos="1188"/>
        </w:tabs>
        <w:spacing w:after="160" w:line="259" w:lineRule="auto"/>
        <w:ind w:left="567" w:hanging="567"/>
        <w:jc w:val="both"/>
        <w:rPr>
          <w:rFonts w:ascii="Bookman Old Style" w:hAnsi="Bookman Old Style"/>
          <w:sz w:val="20"/>
        </w:rPr>
      </w:pPr>
      <w:r w:rsidRPr="00FE14B9">
        <w:rPr>
          <w:rFonts w:ascii="Bookman Old Style" w:hAnsi="Bookman Old Style"/>
          <w:sz w:val="20"/>
        </w:rPr>
        <w:t xml:space="preserve">Zamawiający może wykluczyć Wykonawcę na każdym etapie postępowania </w:t>
      </w:r>
      <w:r w:rsidRPr="00FE14B9">
        <w:rPr>
          <w:rFonts w:ascii="Bookman Old Style" w:hAnsi="Bookman Old Style"/>
          <w:sz w:val="20"/>
        </w:rPr>
        <w:br/>
        <w:t xml:space="preserve">o udzielenie zamówienia. (art. 110 ust 1 </w:t>
      </w:r>
      <w:proofErr w:type="spellStart"/>
      <w:r w:rsidRPr="00FE14B9">
        <w:rPr>
          <w:rFonts w:ascii="Bookman Old Style" w:hAnsi="Bookman Old Style"/>
          <w:sz w:val="20"/>
        </w:rPr>
        <w:t>uPzp</w:t>
      </w:r>
      <w:proofErr w:type="spellEnd"/>
      <w:r w:rsidRPr="00FE14B9">
        <w:rPr>
          <w:rFonts w:ascii="Bookman Old Style" w:hAnsi="Bookman Old Style"/>
          <w:sz w:val="20"/>
        </w:rPr>
        <w:t>).</w:t>
      </w:r>
    </w:p>
    <w:p w14:paraId="782B398C" w14:textId="77777777" w:rsidR="006B2802" w:rsidRPr="00FE14B9" w:rsidRDefault="006B2802" w:rsidP="006B2802">
      <w:pPr>
        <w:pStyle w:val="Akapitzlist"/>
        <w:numPr>
          <w:ilvl w:val="1"/>
          <w:numId w:val="5"/>
        </w:numPr>
        <w:tabs>
          <w:tab w:val="clear" w:pos="360"/>
          <w:tab w:val="num" w:pos="567"/>
          <w:tab w:val="left" w:pos="1188"/>
        </w:tabs>
        <w:spacing w:line="276" w:lineRule="auto"/>
        <w:ind w:left="567" w:hanging="567"/>
        <w:jc w:val="both"/>
        <w:rPr>
          <w:rFonts w:ascii="Bookman Old Style" w:hAnsi="Bookman Old Style"/>
          <w:sz w:val="20"/>
        </w:rPr>
      </w:pPr>
      <w:r w:rsidRPr="00FE14B9">
        <w:rPr>
          <w:rFonts w:ascii="Bookman Old Style" w:hAnsi="Bookman Old Style"/>
          <w:sz w:val="20"/>
        </w:rPr>
        <w:t xml:space="preserve">Wykluczenie Wykonawcy następuje zgodnie z art. 111 </w:t>
      </w:r>
      <w:proofErr w:type="spellStart"/>
      <w:r w:rsidRPr="00FE14B9">
        <w:rPr>
          <w:rFonts w:ascii="Bookman Old Style" w:hAnsi="Bookman Old Style"/>
          <w:sz w:val="20"/>
        </w:rPr>
        <w:t>uPzp</w:t>
      </w:r>
      <w:proofErr w:type="spellEnd"/>
      <w:r w:rsidRPr="00FE14B9">
        <w:rPr>
          <w:rFonts w:ascii="Bookman Old Style" w:hAnsi="Bookman Old Style"/>
          <w:sz w:val="20"/>
        </w:rPr>
        <w:t>.</w:t>
      </w:r>
    </w:p>
    <w:p w14:paraId="2D4B9A55" w14:textId="77777777" w:rsidR="006B2802" w:rsidRPr="00FE14B9" w:rsidRDefault="006B2802" w:rsidP="006B2802">
      <w:pPr>
        <w:pStyle w:val="Akapitzlist"/>
        <w:numPr>
          <w:ilvl w:val="1"/>
          <w:numId w:val="5"/>
        </w:numPr>
        <w:tabs>
          <w:tab w:val="clear" w:pos="360"/>
          <w:tab w:val="num" w:pos="567"/>
          <w:tab w:val="left" w:pos="1188"/>
        </w:tabs>
        <w:spacing w:line="276" w:lineRule="auto"/>
        <w:ind w:left="567" w:hanging="567"/>
        <w:jc w:val="both"/>
        <w:rPr>
          <w:rFonts w:ascii="Bookman Old Style" w:hAnsi="Bookman Old Style"/>
          <w:sz w:val="20"/>
        </w:rPr>
      </w:pPr>
      <w:r w:rsidRPr="00FE14B9">
        <w:rPr>
          <w:rFonts w:ascii="Bookman Old Style" w:hAnsi="Bookman Old Style"/>
          <w:sz w:val="20"/>
        </w:rPr>
        <w:t xml:space="preserve">Wykonawca nie podlega wykluczeniu w okolicznościach określonych w art. 108 ust. 1 pkt. 1, 2, 5 </w:t>
      </w:r>
      <w:proofErr w:type="spellStart"/>
      <w:r w:rsidRPr="00FE14B9">
        <w:rPr>
          <w:rFonts w:ascii="Bookman Old Style" w:hAnsi="Bookman Old Style"/>
          <w:sz w:val="20"/>
        </w:rPr>
        <w:t>uPzp</w:t>
      </w:r>
      <w:proofErr w:type="spellEnd"/>
      <w:r w:rsidRPr="00FE14B9">
        <w:rPr>
          <w:rFonts w:ascii="Bookman Old Style" w:hAnsi="Bookman Old Style"/>
          <w:sz w:val="20"/>
        </w:rPr>
        <w:t>, jeżeli udowodni Zamawiającemu, że spełnił łącznie następujące przesłanki:</w:t>
      </w:r>
    </w:p>
    <w:p w14:paraId="486C8D10" w14:textId="77777777" w:rsidR="006B2802" w:rsidRPr="00FE14B9" w:rsidRDefault="006B2802" w:rsidP="006B2802">
      <w:pPr>
        <w:pStyle w:val="Akapitzlist"/>
        <w:numPr>
          <w:ilvl w:val="0"/>
          <w:numId w:val="8"/>
        </w:numPr>
        <w:tabs>
          <w:tab w:val="left" w:pos="1188"/>
        </w:tabs>
        <w:spacing w:line="276" w:lineRule="auto"/>
        <w:ind w:left="567" w:hanging="283"/>
        <w:jc w:val="both"/>
        <w:rPr>
          <w:rFonts w:ascii="Bookman Old Style" w:hAnsi="Bookman Old Style"/>
          <w:sz w:val="20"/>
        </w:rPr>
      </w:pPr>
      <w:r w:rsidRPr="00FE14B9">
        <w:rPr>
          <w:rFonts w:ascii="Bookman Old Style" w:hAnsi="Bookman Old Style"/>
          <w:sz w:val="20"/>
        </w:rPr>
        <w:t>naprawił lub zobowiązał się do naprawienia szkody wyrządzonej przestępstwem, wykroczeniem lub swoim nieprawidłowym postępowaniem, w tym poprzez zadośćuczynienie pieniężne,</w:t>
      </w:r>
    </w:p>
    <w:p w14:paraId="076C8505" w14:textId="77777777" w:rsidR="006B2802" w:rsidRPr="00FE14B9" w:rsidRDefault="006B2802" w:rsidP="006B2802">
      <w:pPr>
        <w:pStyle w:val="Akapitzlist"/>
        <w:numPr>
          <w:ilvl w:val="0"/>
          <w:numId w:val="8"/>
        </w:numPr>
        <w:tabs>
          <w:tab w:val="left" w:pos="1188"/>
        </w:tabs>
        <w:spacing w:line="276" w:lineRule="auto"/>
        <w:ind w:left="567" w:hanging="283"/>
        <w:jc w:val="both"/>
        <w:rPr>
          <w:rFonts w:ascii="Bookman Old Style" w:hAnsi="Bookman Old Style"/>
          <w:sz w:val="20"/>
        </w:rPr>
      </w:pPr>
      <w:r w:rsidRPr="00FE14B9">
        <w:rPr>
          <w:rFonts w:ascii="Bookman Old Style" w:hAnsi="Bookman Old Style"/>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37BB00" w14:textId="77777777" w:rsidR="006B2802" w:rsidRPr="00FE14B9" w:rsidRDefault="006B2802" w:rsidP="006B2802">
      <w:pPr>
        <w:pStyle w:val="Akapitzlist"/>
        <w:numPr>
          <w:ilvl w:val="0"/>
          <w:numId w:val="8"/>
        </w:numPr>
        <w:tabs>
          <w:tab w:val="left" w:pos="1188"/>
        </w:tabs>
        <w:spacing w:line="276" w:lineRule="auto"/>
        <w:ind w:left="567" w:hanging="283"/>
        <w:jc w:val="both"/>
        <w:rPr>
          <w:rFonts w:ascii="Bookman Old Style" w:hAnsi="Bookman Old Style"/>
          <w:sz w:val="20"/>
        </w:rPr>
      </w:pPr>
      <w:r w:rsidRPr="00FE14B9">
        <w:rPr>
          <w:rFonts w:ascii="Bookman Old Style" w:hAnsi="Bookman Old Style"/>
          <w:sz w:val="20"/>
        </w:rPr>
        <w:t xml:space="preserve">podjął konkretne środki techniczne, organizacyjne i kadrowe, odpowiednie dla zapobiegania dalszym przestępstwom, wykroczeniom lub nieprawidłowemu postępowaniu, w szczególności: </w:t>
      </w:r>
    </w:p>
    <w:p w14:paraId="1A0DD2F5" w14:textId="77777777" w:rsidR="006B2802" w:rsidRPr="00FE14B9" w:rsidRDefault="006B2802" w:rsidP="006B2802">
      <w:pPr>
        <w:pStyle w:val="Akapitzlist"/>
        <w:numPr>
          <w:ilvl w:val="0"/>
          <w:numId w:val="9"/>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 xml:space="preserve">zerwał wszelkie powiązania z osobami lub podmiotami odpowiedzialnymi za nieprawidłowe postępowanie Wykonawcy, </w:t>
      </w:r>
    </w:p>
    <w:p w14:paraId="1F62C052" w14:textId="77777777" w:rsidR="006B2802" w:rsidRPr="00FE14B9" w:rsidRDefault="006B2802" w:rsidP="006B2802">
      <w:pPr>
        <w:pStyle w:val="Akapitzlist"/>
        <w:numPr>
          <w:ilvl w:val="0"/>
          <w:numId w:val="9"/>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 xml:space="preserve">zreorganizował personel, </w:t>
      </w:r>
    </w:p>
    <w:p w14:paraId="2A78CFEC" w14:textId="77777777" w:rsidR="006B2802" w:rsidRPr="00FE14B9" w:rsidRDefault="006B2802" w:rsidP="006B2802">
      <w:pPr>
        <w:pStyle w:val="Akapitzlist"/>
        <w:numPr>
          <w:ilvl w:val="0"/>
          <w:numId w:val="9"/>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 xml:space="preserve">wdrożył system sprawozdawczości i kontroli, </w:t>
      </w:r>
    </w:p>
    <w:p w14:paraId="77CD6B2B" w14:textId="77777777" w:rsidR="006B2802" w:rsidRPr="00FE14B9" w:rsidRDefault="006B2802" w:rsidP="006B2802">
      <w:pPr>
        <w:pStyle w:val="Akapitzlist"/>
        <w:numPr>
          <w:ilvl w:val="0"/>
          <w:numId w:val="9"/>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 xml:space="preserve">utworzył struktury audytu wewnętrznego do monitorowania przestrzegania przepisów, wewnętrznych regulacji lub standardów, </w:t>
      </w:r>
    </w:p>
    <w:p w14:paraId="1E955A0B" w14:textId="77777777" w:rsidR="006B2802" w:rsidRPr="00FE14B9" w:rsidRDefault="006B2802" w:rsidP="006B2802">
      <w:pPr>
        <w:pStyle w:val="Akapitzlist"/>
        <w:numPr>
          <w:ilvl w:val="0"/>
          <w:numId w:val="9"/>
        </w:numPr>
        <w:tabs>
          <w:tab w:val="left" w:pos="1188"/>
        </w:tabs>
        <w:spacing w:line="276" w:lineRule="auto"/>
        <w:ind w:left="851" w:hanging="284"/>
        <w:jc w:val="both"/>
        <w:rPr>
          <w:rFonts w:ascii="Bookman Old Style" w:hAnsi="Bookman Old Style"/>
          <w:sz w:val="20"/>
        </w:rPr>
      </w:pPr>
      <w:r w:rsidRPr="00FE14B9">
        <w:rPr>
          <w:rFonts w:ascii="Bookman Old Style" w:hAnsi="Bookman Old Style"/>
          <w:sz w:val="20"/>
        </w:rPr>
        <w:t xml:space="preserve">wprowadził wewnętrzne regulacje dotyczące odpowiedzialności i odszkodowań za nieprzestrzeganie przepisów, wewnętrznych regulacji lub standardów. </w:t>
      </w:r>
    </w:p>
    <w:p w14:paraId="62AC1091" w14:textId="77777777" w:rsidR="006B2802" w:rsidRPr="00043C7B" w:rsidRDefault="006B2802" w:rsidP="006B2802">
      <w:pPr>
        <w:tabs>
          <w:tab w:val="num" w:pos="567"/>
          <w:tab w:val="left" w:pos="1188"/>
        </w:tabs>
        <w:ind w:left="567" w:hanging="567"/>
        <w:jc w:val="both"/>
        <w:rPr>
          <w:rFonts w:ascii="Bookman Old Style" w:hAnsi="Bookman Old Style"/>
          <w:sz w:val="20"/>
        </w:rPr>
      </w:pPr>
      <w:r w:rsidRPr="00043C7B">
        <w:rPr>
          <w:rFonts w:ascii="Bookman Old Style" w:hAnsi="Bookman Old Style"/>
          <w:sz w:val="20"/>
        </w:rPr>
        <w:t>6.</w:t>
      </w:r>
      <w:r w:rsidRPr="00043C7B">
        <w:rPr>
          <w:rFonts w:ascii="Bookman Old Style" w:hAnsi="Bookman Old Style"/>
          <w:sz w:val="20"/>
        </w:rPr>
        <w:tab/>
        <w:t xml:space="preserve">Zamawiający ocenia, czy podjęte przez Wykonawcę czynności, o których mowa w pkt 5 rozdziału, są wystarczające do wykazania jego rzetelności, uwzględniając wagę </w:t>
      </w:r>
      <w:r w:rsidRPr="00043C7B">
        <w:rPr>
          <w:rFonts w:ascii="Bookman Old Style" w:hAnsi="Bookman Old Style"/>
          <w:sz w:val="20"/>
        </w:rPr>
        <w:br/>
        <w:t>i szczególne okoliczności czynu Wykonawcy. Jeżeli podjęte przez Wykonawcę czynności, o których mowa w pkt 5 rozdziału, nie są wystarczające do wykazania jego rzetelności, Zamawiający wyklucza Wykonawcę.</w:t>
      </w:r>
    </w:p>
    <w:p w14:paraId="19C9CCB0" w14:textId="5450D7EF" w:rsidR="00CB2164" w:rsidRPr="00A878A1" w:rsidRDefault="00CB2164" w:rsidP="00021BDE">
      <w:pPr>
        <w:pStyle w:val="Akapitzlist"/>
        <w:tabs>
          <w:tab w:val="left" w:pos="1188"/>
        </w:tabs>
        <w:spacing w:line="276" w:lineRule="auto"/>
        <w:ind w:left="567"/>
        <w:jc w:val="both"/>
        <w:rPr>
          <w:rFonts w:ascii="Bookman Old Style" w:hAnsi="Bookman Old Style"/>
          <w:sz w:val="20"/>
        </w:rPr>
      </w:pPr>
      <w:r w:rsidRPr="00A878A1">
        <w:rPr>
          <w:noProof/>
        </w:rPr>
        <mc:AlternateContent>
          <mc:Choice Requires="wps">
            <w:drawing>
              <wp:anchor distT="45720" distB="45720" distL="114300" distR="114300" simplePos="0" relativeHeight="251693056" behindDoc="0" locked="0" layoutInCell="1" allowOverlap="1" wp14:anchorId="3C78D519" wp14:editId="029401CB">
                <wp:simplePos x="0" y="0"/>
                <wp:positionH relativeFrom="margin">
                  <wp:posOffset>0</wp:posOffset>
                </wp:positionH>
                <wp:positionV relativeFrom="paragraph">
                  <wp:posOffset>212725</wp:posOffset>
                </wp:positionV>
                <wp:extent cx="5738495" cy="273050"/>
                <wp:effectExtent l="0" t="0" r="14605" b="12700"/>
                <wp:wrapTopAndBottom/>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73050"/>
                        </a:xfrm>
                        <a:prstGeom prst="rect">
                          <a:avLst/>
                        </a:prstGeom>
                        <a:solidFill>
                          <a:schemeClr val="bg2"/>
                        </a:solidFill>
                        <a:ln w="12700">
                          <a:solidFill>
                            <a:srgbClr val="000000"/>
                          </a:solidFill>
                          <a:miter lim="800000"/>
                          <a:headEnd/>
                          <a:tailEnd/>
                        </a:ln>
                      </wps:spPr>
                      <wps:txbx>
                        <w:txbxContent>
                          <w:p w14:paraId="0AD9C9D3" w14:textId="77777777" w:rsidR="00CB2164" w:rsidRDefault="00CB2164" w:rsidP="00CB2164">
                            <w:pPr>
                              <w:ind w:left="426" w:hanging="426"/>
                              <w:rPr>
                                <w:rFonts w:ascii="Bookman Old Style" w:hAnsi="Bookman Old Style"/>
                                <w:b/>
                                <w:bCs/>
                              </w:rPr>
                            </w:pPr>
                            <w:r>
                              <w:rPr>
                                <w:rFonts w:ascii="Bookman Old Style" w:hAnsi="Bookman Old Style"/>
                                <w:b/>
                                <w:bCs/>
                              </w:rPr>
                              <w:t>IX. INFORMACJA O WARUNKACH UDZIAŁU W POSTĘPOWANIU</w:t>
                            </w:r>
                          </w:p>
                          <w:p w14:paraId="60205B06" w14:textId="77777777" w:rsidR="00CB2164" w:rsidRPr="00B86C7D" w:rsidRDefault="00CB2164" w:rsidP="00CB2164">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78D519" id="Pole tekstowe 14" o:spid="_x0000_s1034" type="#_x0000_t202" style="position:absolute;left:0;text-align:left;margin-left:0;margin-top:16.75pt;width:451.85pt;height:21.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FtGQIAACYEAAAOAAAAZHJzL2Uyb0RvYy54bWysU9tu2zAMfR+wfxD0vthxkyU14hRdug4D&#10;ugvQ7QNkSbaFyaImKbG7ry8lp2nW7WmYHwTRpA7Jw8PN1dhrcpDOKzAVnc9ySqThIJRpK/r92+2b&#10;NSU+MCOYBiMr+iA9vdq+frUZbCkL6EAL6QiCGF8OtqJdCLbMMs872TM/AysNOhtwPQtoujYTjg2I&#10;3uusyPO32QBOWAdceo9/byYn3Sb8ppE8fGkaLwPRFcXaQjpdOut4ZtsNK1vHbKf4sQz2D1X0TBlM&#10;eoK6YYGRvVN/QPWKO/DQhBmHPoOmUVymHrCbef6im/uOWZl6QXK8PdHk/x8s/3y4t18dCeM7GHGA&#10;qQlv74D/8MTArmOmldfOwdBJJjDxPFKWDdaXx6eRal/6CFIPn0DgkNk+QAIaG9dHVrBPgug4gIcT&#10;6XIMhOPP5epivbhcUsLRV6wu8mWaSsbKp9fW+fBBQk/ipaIOh5rQ2eHOh1gNK59CYjIPWolbpXUy&#10;opDkTjtyYCiBui1S/S+itCEDtlas8nwi4DcI19YngDx9f8PoVUAla9VXdH0KYmWk7b0RSWeBKT3d&#10;sWRtjjxG6iYSw1iPRAkEiAkirTWIByTWwSRcXDS8dOB+UTKgaCvqf+6Zk5TojwaHczlfLKLKk7FY&#10;rgo03LmnPvcwwxGqooGS6boLaTMibwaucYiNSvw+V3IsGcWYaD8uTlT7uZ2intd7+wgAAP//AwBQ&#10;SwMEFAAGAAgAAAAhAPZnCozeAAAABgEAAA8AAABkcnMvZG93bnJldi54bWxMj81OwzAQhO9IvIO1&#10;SNyoA1FSCHEqxI+gB4Rokbi68ZKE2usQb5Pw9pgTHEczmvmmXM3OihGH0HlScL5IQCDV3nTUKHjb&#10;PpxdggisyWjrCRV8Y4BVdXxU6sL4iV5x3HAjYgmFQitomftCylC36HRY+B4peh9+cJqjHBppBj3F&#10;cmflRZLk0umO4kKre7xtsd5vDk7B3dM63+Zf+09+fLmfmszyO43PSp2ezDfXIBhn/gvDL35Ehyoy&#10;7fyBTBBWQTzCCtI0AxHdqyRdgtgpWOYZyKqU//GrHwAAAP//AwBQSwECLQAUAAYACAAAACEAtoM4&#10;kv4AAADhAQAAEwAAAAAAAAAAAAAAAAAAAAAAW0NvbnRlbnRfVHlwZXNdLnhtbFBLAQItABQABgAI&#10;AAAAIQA4/SH/1gAAAJQBAAALAAAAAAAAAAAAAAAAAC8BAABfcmVscy8ucmVsc1BLAQItABQABgAI&#10;AAAAIQABkGFtGQIAACYEAAAOAAAAAAAAAAAAAAAAAC4CAABkcnMvZTJvRG9jLnhtbFBLAQItABQA&#10;BgAIAAAAIQD2ZwqM3gAAAAYBAAAPAAAAAAAAAAAAAAAAAHMEAABkcnMvZG93bnJldi54bWxQSwUG&#10;AAAAAAQABADzAAAAfgUAAAAA&#10;" fillcolor="#eeece1 [3214]" strokeweight="1pt">
                <v:textbox>
                  <w:txbxContent>
                    <w:p w14:paraId="0AD9C9D3" w14:textId="77777777" w:rsidR="00CB2164" w:rsidRDefault="00CB2164" w:rsidP="00CB2164">
                      <w:pPr>
                        <w:ind w:left="426" w:hanging="426"/>
                        <w:rPr>
                          <w:rFonts w:ascii="Bookman Old Style" w:hAnsi="Bookman Old Style"/>
                          <w:b/>
                          <w:bCs/>
                        </w:rPr>
                      </w:pPr>
                      <w:r>
                        <w:rPr>
                          <w:rFonts w:ascii="Bookman Old Style" w:hAnsi="Bookman Old Style"/>
                          <w:b/>
                          <w:bCs/>
                        </w:rPr>
                        <w:t>IX. INFORMACJA O WARUNKACH UDZIAŁU W POSTĘPOWANIU</w:t>
                      </w:r>
                    </w:p>
                    <w:p w14:paraId="60205B06" w14:textId="77777777" w:rsidR="00CB2164" w:rsidRPr="00B86C7D" w:rsidRDefault="00CB2164" w:rsidP="00CB2164">
                      <w:pPr>
                        <w:ind w:left="426" w:hanging="426"/>
                        <w:rPr>
                          <w:rFonts w:ascii="Bookman Old Style" w:hAnsi="Bookman Old Style"/>
                          <w:b/>
                          <w:bCs/>
                        </w:rPr>
                      </w:pPr>
                    </w:p>
                  </w:txbxContent>
                </v:textbox>
                <w10:wrap type="topAndBottom" anchorx="margin"/>
              </v:shape>
            </w:pict>
          </mc:Fallback>
        </mc:AlternateContent>
      </w:r>
    </w:p>
    <w:p w14:paraId="5489DBA7" w14:textId="77777777" w:rsidR="000C29B7" w:rsidRPr="00A878A1" w:rsidRDefault="000C29B7" w:rsidP="00097E9E">
      <w:pPr>
        <w:pStyle w:val="Akapitzlist"/>
        <w:numPr>
          <w:ilvl w:val="1"/>
          <w:numId w:val="51"/>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O udzielenie zamówienia publicznego mogą ubiegać się Wykonawcy, którzy spełniają warunki udziału w postępowaniu dotyczące: </w:t>
      </w:r>
    </w:p>
    <w:p w14:paraId="47BC76ED" w14:textId="77777777" w:rsidR="000C29B7" w:rsidRPr="00A878A1" w:rsidRDefault="000C29B7" w:rsidP="00021BDE">
      <w:pPr>
        <w:pStyle w:val="Akapitzlist"/>
        <w:numPr>
          <w:ilvl w:val="0"/>
          <w:numId w:val="10"/>
        </w:numPr>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Zdolności do występowania w obrocie gospodarczym.</w:t>
      </w:r>
    </w:p>
    <w:p w14:paraId="242B3319" w14:textId="77777777" w:rsidR="000C29B7" w:rsidRPr="00A878A1" w:rsidRDefault="000C29B7"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ab/>
        <w:t xml:space="preserve">Zamawiający nie stawia warunku w powyższym zakresie. </w:t>
      </w:r>
    </w:p>
    <w:p w14:paraId="2854071F" w14:textId="77777777" w:rsidR="000C29B7" w:rsidRPr="00A878A1" w:rsidRDefault="000C29B7" w:rsidP="00021BDE">
      <w:pPr>
        <w:pStyle w:val="Akapitzlist"/>
        <w:numPr>
          <w:ilvl w:val="0"/>
          <w:numId w:val="10"/>
        </w:numPr>
        <w:tabs>
          <w:tab w:val="left" w:pos="284"/>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Uprawnień do prowadzenia określonej działalności gospodarczej lub zawodowej, o ile wynika to z odrębnych przepisów.</w:t>
      </w:r>
    </w:p>
    <w:p w14:paraId="3AA1FD37" w14:textId="77777777" w:rsidR="000C29B7" w:rsidRPr="00A878A1" w:rsidRDefault="000C29B7" w:rsidP="00021BDE">
      <w:pPr>
        <w:pStyle w:val="Akapitzlist"/>
        <w:tabs>
          <w:tab w:val="left" w:pos="284"/>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ab/>
        <w:t xml:space="preserve">Zamawiający nie stawia warunku w powyższym zakresie. </w:t>
      </w:r>
    </w:p>
    <w:p w14:paraId="737BEF5C" w14:textId="77777777" w:rsidR="000C29B7" w:rsidRPr="00A878A1" w:rsidRDefault="000C29B7" w:rsidP="00021BDE">
      <w:pPr>
        <w:pStyle w:val="Akapitzlist"/>
        <w:numPr>
          <w:ilvl w:val="0"/>
          <w:numId w:val="10"/>
        </w:numPr>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 xml:space="preserve">Sytuacji ekonomicznej i finansowej. </w:t>
      </w:r>
    </w:p>
    <w:p w14:paraId="749A8817" w14:textId="77777777" w:rsidR="000C29B7" w:rsidRPr="00A878A1" w:rsidRDefault="000C29B7" w:rsidP="00021BDE">
      <w:pPr>
        <w:tabs>
          <w:tab w:val="left" w:pos="1188"/>
        </w:tabs>
        <w:spacing w:after="0"/>
        <w:ind w:left="567" w:hanging="283"/>
        <w:jc w:val="both"/>
        <w:rPr>
          <w:rFonts w:ascii="Bookman Old Style" w:hAnsi="Bookman Old Style"/>
          <w:sz w:val="20"/>
          <w:szCs w:val="20"/>
        </w:rPr>
      </w:pPr>
      <w:r w:rsidRPr="00A878A1">
        <w:rPr>
          <w:rFonts w:ascii="Bookman Old Style" w:hAnsi="Bookman Old Style"/>
          <w:sz w:val="20"/>
          <w:szCs w:val="20"/>
        </w:rPr>
        <w:tab/>
        <w:t>Zamawiający nie stawia warunku w powyższym zakresie.</w:t>
      </w:r>
    </w:p>
    <w:p w14:paraId="6763DB4E" w14:textId="0ACB9CE0" w:rsidR="000C29B7" w:rsidRPr="00A878A1" w:rsidRDefault="000C29B7" w:rsidP="00021BDE">
      <w:pPr>
        <w:pStyle w:val="Akapitzlist"/>
        <w:numPr>
          <w:ilvl w:val="0"/>
          <w:numId w:val="10"/>
        </w:numPr>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Zdolności technicznej lub zawodowej</w:t>
      </w:r>
      <w:r w:rsidR="00211DA1" w:rsidRPr="00A878A1">
        <w:rPr>
          <w:rFonts w:ascii="Bookman Old Style" w:hAnsi="Bookman Old Style"/>
          <w:sz w:val="20"/>
        </w:rPr>
        <w:t>:</w:t>
      </w:r>
    </w:p>
    <w:p w14:paraId="4CE81F5B" w14:textId="77777777" w:rsidR="000F412F" w:rsidRPr="00A878A1" w:rsidRDefault="00683FAA" w:rsidP="00097E9E">
      <w:pPr>
        <w:pStyle w:val="Default"/>
        <w:numPr>
          <w:ilvl w:val="0"/>
          <w:numId w:val="54"/>
        </w:numPr>
        <w:tabs>
          <w:tab w:val="left" w:pos="284"/>
          <w:tab w:val="left" w:pos="567"/>
        </w:tabs>
        <w:spacing w:line="276" w:lineRule="auto"/>
        <w:ind w:left="851" w:hanging="284"/>
        <w:jc w:val="both"/>
        <w:rPr>
          <w:rFonts w:ascii="Bookman Old Style" w:hAnsi="Bookman Old Style" w:cs="Bookman Old Style"/>
          <w:bCs/>
          <w:color w:val="auto"/>
          <w:sz w:val="20"/>
        </w:rPr>
      </w:pPr>
      <w:r w:rsidRPr="00A878A1">
        <w:rPr>
          <w:rFonts w:ascii="Bookman Old Style" w:hAnsi="Bookman Old Style" w:cs="Bookman Old Style"/>
          <w:bCs/>
          <w:color w:val="auto"/>
          <w:sz w:val="20"/>
        </w:rPr>
        <w:t xml:space="preserve">Wykonawca spełni warunek, jeżeli wykaże, że </w:t>
      </w:r>
      <w:bookmarkStart w:id="3" w:name="_Hlk129185435"/>
      <w:r w:rsidRPr="00A878A1">
        <w:rPr>
          <w:rFonts w:ascii="Bookman Old Style" w:hAnsi="Bookman Old Style" w:cs="Bookman Old Style"/>
          <w:bCs/>
          <w:color w:val="auto"/>
          <w:sz w:val="20"/>
        </w:rPr>
        <w:t>dysponuje co najmniej:</w:t>
      </w:r>
    </w:p>
    <w:p w14:paraId="10C8E1DB" w14:textId="03C6BA65" w:rsidR="00FA7B52" w:rsidRDefault="00683FAA" w:rsidP="00021BDE">
      <w:pPr>
        <w:pStyle w:val="Default"/>
        <w:tabs>
          <w:tab w:val="left" w:pos="284"/>
          <w:tab w:val="left" w:pos="567"/>
        </w:tabs>
        <w:spacing w:line="276" w:lineRule="auto"/>
        <w:ind w:left="993" w:hanging="284"/>
        <w:jc w:val="both"/>
        <w:rPr>
          <w:rFonts w:ascii="Bookman Old Style" w:hAnsi="Bookman Old Style" w:cs="Times New Roman"/>
          <w:color w:val="auto"/>
          <w:sz w:val="20"/>
          <w:szCs w:val="20"/>
        </w:rPr>
      </w:pPr>
      <w:r w:rsidRPr="00A878A1">
        <w:rPr>
          <w:rFonts w:ascii="Bookman Old Style" w:hAnsi="Bookman Old Style" w:cs="Bookman Old Style"/>
          <w:bCs/>
          <w:color w:val="auto"/>
          <w:sz w:val="20"/>
        </w:rPr>
        <w:t>-</w:t>
      </w:r>
      <w:r w:rsidR="00623282" w:rsidRPr="00A878A1">
        <w:rPr>
          <w:rFonts w:ascii="Bookman Old Style" w:hAnsi="Bookman Old Style" w:cs="Bookman Old Style"/>
          <w:bCs/>
          <w:color w:val="auto"/>
          <w:sz w:val="20"/>
        </w:rPr>
        <w:tab/>
      </w:r>
      <w:r w:rsidRPr="00A878A1">
        <w:rPr>
          <w:rFonts w:ascii="Bookman Old Style" w:hAnsi="Bookman Old Style" w:cs="Bookman Old Style"/>
          <w:bCs/>
          <w:color w:val="auto"/>
          <w:sz w:val="20"/>
        </w:rPr>
        <w:t xml:space="preserve">jedną osobą </w:t>
      </w:r>
      <w:r w:rsidR="00667ADE" w:rsidRPr="00A878A1">
        <w:rPr>
          <w:rFonts w:ascii="Bookman Old Style" w:hAnsi="Bookman Old Style" w:cs="Bookman Old Style"/>
          <w:bCs/>
          <w:color w:val="auto"/>
          <w:sz w:val="20"/>
        </w:rPr>
        <w:t>do wykonania projektu</w:t>
      </w:r>
      <w:r w:rsidR="001C7480">
        <w:rPr>
          <w:rFonts w:ascii="Bookman Old Style" w:hAnsi="Bookman Old Style" w:cs="Bookman Old Style"/>
          <w:bCs/>
          <w:color w:val="auto"/>
          <w:sz w:val="20"/>
        </w:rPr>
        <w:t xml:space="preserve"> budowlanego</w:t>
      </w:r>
      <w:r w:rsidR="00667ADE" w:rsidRPr="00A878A1">
        <w:rPr>
          <w:rFonts w:ascii="Bookman Old Style" w:hAnsi="Bookman Old Style" w:cs="Bookman Old Style"/>
          <w:bCs/>
          <w:color w:val="auto"/>
          <w:sz w:val="20"/>
        </w:rPr>
        <w:t xml:space="preserve"> </w:t>
      </w:r>
      <w:r w:rsidRPr="00A878A1">
        <w:rPr>
          <w:rFonts w:ascii="Bookman Old Style" w:hAnsi="Bookman Old Style" w:cs="Bookman Old Style"/>
          <w:bCs/>
          <w:color w:val="auto"/>
          <w:sz w:val="20"/>
        </w:rPr>
        <w:t>posiadającą</w:t>
      </w:r>
      <w:r w:rsidR="001701E3" w:rsidRPr="00A878A1">
        <w:rPr>
          <w:rFonts w:ascii="Arial" w:hAnsi="Arial" w:cs="Arial"/>
          <w:color w:val="auto"/>
          <w:sz w:val="20"/>
          <w:szCs w:val="20"/>
          <w:shd w:val="clear" w:color="auto" w:fill="FFFFFF"/>
        </w:rPr>
        <w:t xml:space="preserve"> </w:t>
      </w:r>
      <w:r w:rsidR="000F412F" w:rsidRPr="00A878A1">
        <w:rPr>
          <w:rFonts w:ascii="Bookman Old Style" w:hAnsi="Bookman Old Style" w:cs="Times New Roman"/>
          <w:color w:val="auto"/>
          <w:sz w:val="20"/>
          <w:szCs w:val="20"/>
        </w:rPr>
        <w:t xml:space="preserve">uprawnienia budowlane </w:t>
      </w:r>
      <w:r w:rsidR="00991B4C">
        <w:rPr>
          <w:rFonts w:ascii="Bookman Old Style" w:hAnsi="Bookman Old Style" w:cs="Times New Roman"/>
          <w:color w:val="auto"/>
          <w:sz w:val="20"/>
          <w:szCs w:val="20"/>
        </w:rPr>
        <w:t>do pełnienia samodzielnych funkcji technicznych w budownictwie</w:t>
      </w:r>
      <w:r w:rsidR="00991B4C" w:rsidRPr="00A878A1">
        <w:rPr>
          <w:rFonts w:ascii="Bookman Old Style" w:hAnsi="Bookman Old Style" w:cs="Times New Roman"/>
          <w:color w:val="auto"/>
          <w:sz w:val="20"/>
          <w:szCs w:val="20"/>
        </w:rPr>
        <w:t xml:space="preserve"> </w:t>
      </w:r>
      <w:r w:rsidR="00991B4C">
        <w:rPr>
          <w:rFonts w:ascii="Bookman Old Style" w:hAnsi="Bookman Old Style" w:cs="Times New Roman"/>
          <w:color w:val="auto"/>
          <w:sz w:val="20"/>
          <w:szCs w:val="20"/>
        </w:rPr>
        <w:t xml:space="preserve">projektanta w specjalności </w:t>
      </w:r>
      <w:r w:rsidR="001C7480">
        <w:rPr>
          <w:rFonts w:ascii="Bookman Old Style" w:hAnsi="Bookman Old Style" w:cs="Times New Roman"/>
          <w:color w:val="auto"/>
          <w:sz w:val="20"/>
          <w:szCs w:val="20"/>
        </w:rPr>
        <w:t xml:space="preserve">konstrukcyjno-budowlanej lub odpowiadające im ważne uprawnienia budowalne, które zostały wydane na podstawie wcześniej </w:t>
      </w:r>
      <w:r w:rsidR="001C7480">
        <w:rPr>
          <w:rFonts w:ascii="Bookman Old Style" w:hAnsi="Bookman Old Style" w:cs="Times New Roman"/>
          <w:color w:val="auto"/>
          <w:sz w:val="20"/>
          <w:szCs w:val="20"/>
        </w:rPr>
        <w:lastRenderedPageBreak/>
        <w:t xml:space="preserve">obowiązujących przepisów. </w:t>
      </w:r>
      <w:r w:rsidR="00585202" w:rsidRPr="00A878A1">
        <w:rPr>
          <w:rFonts w:ascii="Bookman Old Style" w:hAnsi="Bookman Old Style" w:cs="Times New Roman"/>
          <w:color w:val="auto"/>
          <w:sz w:val="20"/>
          <w:szCs w:val="20"/>
        </w:rPr>
        <w:t xml:space="preserve">Osoba ta musi wykazać się wykonaniem co najmniej </w:t>
      </w:r>
      <w:r w:rsidR="000D6DDF">
        <w:rPr>
          <w:rFonts w:ascii="Bookman Old Style" w:hAnsi="Bookman Old Style" w:cs="Times New Roman"/>
          <w:color w:val="auto"/>
          <w:sz w:val="20"/>
          <w:szCs w:val="20"/>
        </w:rPr>
        <w:br/>
      </w:r>
      <w:r w:rsidR="00585202" w:rsidRPr="00A878A1">
        <w:rPr>
          <w:rFonts w:ascii="Bookman Old Style" w:hAnsi="Bookman Old Style" w:cs="Times New Roman"/>
          <w:color w:val="auto"/>
          <w:sz w:val="20"/>
          <w:szCs w:val="20"/>
        </w:rPr>
        <w:t xml:space="preserve">1 (jednego) projektu </w:t>
      </w:r>
      <w:r w:rsidR="001C7480">
        <w:rPr>
          <w:rFonts w:ascii="Bookman Old Style" w:hAnsi="Bookman Old Style" w:cs="Times New Roman"/>
          <w:color w:val="auto"/>
          <w:sz w:val="20"/>
          <w:szCs w:val="20"/>
        </w:rPr>
        <w:t>budowlanego.</w:t>
      </w:r>
    </w:p>
    <w:p w14:paraId="716D1ACF" w14:textId="6A411D62" w:rsidR="00D50308" w:rsidRDefault="00683FAA" w:rsidP="00991B4C">
      <w:pPr>
        <w:pStyle w:val="Default"/>
        <w:tabs>
          <w:tab w:val="left" w:pos="284"/>
          <w:tab w:val="left" w:pos="567"/>
        </w:tabs>
        <w:spacing w:line="276" w:lineRule="auto"/>
        <w:ind w:left="993" w:hanging="284"/>
        <w:jc w:val="both"/>
        <w:rPr>
          <w:rFonts w:ascii="Bookman Old Style" w:hAnsi="Bookman Old Style" w:cs="Times New Roman"/>
          <w:color w:val="auto"/>
          <w:sz w:val="20"/>
          <w:szCs w:val="20"/>
        </w:rPr>
      </w:pPr>
      <w:r w:rsidRPr="00A878A1">
        <w:rPr>
          <w:rFonts w:ascii="Bookman Old Style" w:hAnsi="Bookman Old Style"/>
          <w:color w:val="auto"/>
          <w:sz w:val="20"/>
          <w:szCs w:val="20"/>
          <w:shd w:val="clear" w:color="auto" w:fill="FFFFFF"/>
        </w:rPr>
        <w:t>-</w:t>
      </w:r>
      <w:r w:rsidRPr="00A878A1">
        <w:rPr>
          <w:rFonts w:ascii="Bookman Old Style" w:hAnsi="Bookman Old Style"/>
          <w:color w:val="auto"/>
          <w:sz w:val="20"/>
          <w:szCs w:val="20"/>
          <w:shd w:val="clear" w:color="auto" w:fill="FFFFFF"/>
        </w:rPr>
        <w:tab/>
        <w:t>jedną osob</w:t>
      </w:r>
      <w:r w:rsidR="00D50308">
        <w:rPr>
          <w:rFonts w:ascii="Bookman Old Style" w:hAnsi="Bookman Old Style"/>
          <w:color w:val="auto"/>
          <w:sz w:val="20"/>
          <w:szCs w:val="20"/>
          <w:shd w:val="clear" w:color="auto" w:fill="FFFFFF"/>
        </w:rPr>
        <w:t xml:space="preserve">ą, która będzie pełniła funkcję kierownika budowy </w:t>
      </w:r>
      <w:r w:rsidR="00D50308" w:rsidRPr="00A878A1">
        <w:rPr>
          <w:rFonts w:ascii="Bookman Old Style" w:hAnsi="Bookman Old Style" w:cs="Bookman Old Style"/>
          <w:bCs/>
          <w:color w:val="auto"/>
          <w:sz w:val="20"/>
        </w:rPr>
        <w:t>posiadającą</w:t>
      </w:r>
      <w:r w:rsidR="00D50308" w:rsidRPr="00A878A1">
        <w:rPr>
          <w:rFonts w:ascii="Arial" w:hAnsi="Arial" w:cs="Arial"/>
          <w:color w:val="auto"/>
          <w:sz w:val="20"/>
          <w:szCs w:val="20"/>
          <w:shd w:val="clear" w:color="auto" w:fill="FFFFFF"/>
        </w:rPr>
        <w:t xml:space="preserve"> </w:t>
      </w:r>
      <w:r w:rsidR="00D50308" w:rsidRPr="00A878A1">
        <w:rPr>
          <w:rFonts w:ascii="Bookman Old Style" w:hAnsi="Bookman Old Style" w:cs="Times New Roman"/>
          <w:color w:val="auto"/>
          <w:sz w:val="20"/>
          <w:szCs w:val="20"/>
        </w:rPr>
        <w:t xml:space="preserve">uprawnienia budowlane </w:t>
      </w:r>
      <w:r w:rsidR="00D50308">
        <w:rPr>
          <w:rFonts w:ascii="Bookman Old Style" w:hAnsi="Bookman Old Style" w:cs="Times New Roman"/>
          <w:color w:val="auto"/>
          <w:sz w:val="20"/>
          <w:szCs w:val="20"/>
        </w:rPr>
        <w:t xml:space="preserve">do pełnienia samodzielnych funkcji technicznych </w:t>
      </w:r>
      <w:r w:rsidR="00D50308">
        <w:rPr>
          <w:rFonts w:ascii="Bookman Old Style" w:hAnsi="Bookman Old Style" w:cs="Times New Roman"/>
          <w:color w:val="auto"/>
          <w:sz w:val="20"/>
          <w:szCs w:val="20"/>
        </w:rPr>
        <w:br/>
        <w:t>w budownictwie, obejmujące kierowanie robotami w specjalności konstrukcyjno-budowlanej bez ograniczeń</w:t>
      </w:r>
      <w:r w:rsidR="00991B4C">
        <w:rPr>
          <w:rFonts w:ascii="Bookman Old Style" w:hAnsi="Bookman Old Style" w:cs="Times New Roman"/>
          <w:color w:val="auto"/>
          <w:sz w:val="20"/>
          <w:szCs w:val="20"/>
        </w:rPr>
        <w:t xml:space="preserve"> lub odpowiadające im ważne uprawnienia wydane </w:t>
      </w:r>
      <w:r w:rsidR="000D6DDF">
        <w:rPr>
          <w:rFonts w:ascii="Bookman Old Style" w:hAnsi="Bookman Old Style" w:cs="Times New Roman"/>
          <w:color w:val="auto"/>
          <w:sz w:val="20"/>
          <w:szCs w:val="20"/>
        </w:rPr>
        <w:br/>
      </w:r>
      <w:r w:rsidR="00991B4C">
        <w:rPr>
          <w:rFonts w:ascii="Bookman Old Style" w:hAnsi="Bookman Old Style" w:cs="Times New Roman"/>
          <w:color w:val="auto"/>
          <w:sz w:val="20"/>
          <w:szCs w:val="20"/>
        </w:rPr>
        <w:t xml:space="preserve">na podstawie wcześniej obowiązujących przepisów, upoważniające do nadzorowania robót w wymaganym zakresie. </w:t>
      </w:r>
      <w:r w:rsidR="00D50308" w:rsidRPr="00A878A1">
        <w:rPr>
          <w:rFonts w:ascii="Bookman Old Style" w:hAnsi="Bookman Old Style" w:cs="Times New Roman"/>
          <w:color w:val="auto"/>
          <w:sz w:val="20"/>
          <w:szCs w:val="20"/>
        </w:rPr>
        <w:t xml:space="preserve">Osoba ta musi wykazać </w:t>
      </w:r>
      <w:r w:rsidR="000D6DDF">
        <w:rPr>
          <w:rFonts w:ascii="Bookman Old Style" w:hAnsi="Bookman Old Style" w:cs="Times New Roman"/>
          <w:color w:val="auto"/>
          <w:sz w:val="20"/>
          <w:szCs w:val="20"/>
        </w:rPr>
        <w:t xml:space="preserve">się </w:t>
      </w:r>
      <w:r w:rsidR="006854B6">
        <w:rPr>
          <w:rFonts w:ascii="Bookman Old Style" w:hAnsi="Bookman Old Style" w:cs="Times New Roman"/>
          <w:color w:val="auto"/>
          <w:sz w:val="20"/>
          <w:szCs w:val="20"/>
        </w:rPr>
        <w:t>doświadczeniem</w:t>
      </w:r>
      <w:r w:rsidR="000D6DDF">
        <w:rPr>
          <w:rFonts w:ascii="Bookman Old Style" w:hAnsi="Bookman Old Style" w:cs="Times New Roman"/>
          <w:color w:val="auto"/>
          <w:sz w:val="20"/>
          <w:szCs w:val="20"/>
        </w:rPr>
        <w:t xml:space="preserve"> </w:t>
      </w:r>
      <w:r w:rsidR="000D6DDF">
        <w:rPr>
          <w:rFonts w:ascii="Bookman Old Style" w:hAnsi="Bookman Old Style" w:cs="Times New Roman"/>
          <w:color w:val="auto"/>
          <w:sz w:val="20"/>
          <w:szCs w:val="20"/>
        </w:rPr>
        <w:br/>
        <w:t xml:space="preserve">w pełnieniu funkcji kierownika budowy lub kierownika robót </w:t>
      </w:r>
      <w:r w:rsidR="006854B6">
        <w:rPr>
          <w:rFonts w:ascii="Bookman Old Style" w:hAnsi="Bookman Old Style" w:cs="Times New Roman"/>
          <w:color w:val="auto"/>
          <w:sz w:val="20"/>
          <w:szCs w:val="20"/>
        </w:rPr>
        <w:t xml:space="preserve"> przy realizacji </w:t>
      </w:r>
      <w:r w:rsidR="000D6DDF">
        <w:rPr>
          <w:rFonts w:ascii="Bookman Old Style" w:hAnsi="Bookman Old Style" w:cs="Times New Roman"/>
          <w:color w:val="auto"/>
          <w:sz w:val="20"/>
          <w:szCs w:val="20"/>
        </w:rPr>
        <w:br/>
      </w:r>
      <w:r w:rsidR="00991B4C">
        <w:rPr>
          <w:rFonts w:ascii="Bookman Old Style" w:hAnsi="Bookman Old Style" w:cs="Times New Roman"/>
          <w:color w:val="auto"/>
          <w:sz w:val="20"/>
          <w:szCs w:val="20"/>
        </w:rPr>
        <w:t>o najmniej 1 (jednej) roboty</w:t>
      </w:r>
      <w:r w:rsidR="006854B6">
        <w:rPr>
          <w:rFonts w:ascii="Bookman Old Style" w:hAnsi="Bookman Old Style" w:cs="Times New Roman"/>
          <w:color w:val="auto"/>
          <w:sz w:val="20"/>
          <w:szCs w:val="20"/>
        </w:rPr>
        <w:t xml:space="preserve"> związanej z montażem dźwigu osobowego lub towarowo-osobowego,</w:t>
      </w:r>
    </w:p>
    <w:p w14:paraId="69AF77FC" w14:textId="28492EF6" w:rsidR="006854B6" w:rsidRDefault="006854B6" w:rsidP="009B3A52">
      <w:pPr>
        <w:pStyle w:val="Default"/>
        <w:tabs>
          <w:tab w:val="left" w:pos="284"/>
          <w:tab w:val="left" w:pos="567"/>
        </w:tabs>
        <w:spacing w:line="276" w:lineRule="auto"/>
        <w:ind w:left="993" w:hanging="284"/>
        <w:jc w:val="both"/>
        <w:rPr>
          <w:rFonts w:ascii="Bookman Old Style" w:hAnsi="Bookman Old Style" w:cs="Times New Roman"/>
          <w:color w:val="auto"/>
          <w:sz w:val="20"/>
          <w:szCs w:val="20"/>
        </w:rPr>
      </w:pPr>
      <w:r>
        <w:rPr>
          <w:rFonts w:ascii="Bookman Old Style" w:hAnsi="Bookman Old Style" w:cs="Times New Roman"/>
          <w:color w:val="auto"/>
          <w:sz w:val="20"/>
          <w:szCs w:val="20"/>
        </w:rPr>
        <w:t>-</w:t>
      </w:r>
      <w:r w:rsidR="009B3A52">
        <w:rPr>
          <w:rFonts w:ascii="Bookman Old Style" w:hAnsi="Bookman Old Style" w:cs="Times New Roman"/>
          <w:color w:val="auto"/>
          <w:sz w:val="20"/>
          <w:szCs w:val="20"/>
        </w:rPr>
        <w:tab/>
      </w:r>
      <w:r>
        <w:rPr>
          <w:rFonts w:ascii="Bookman Old Style" w:hAnsi="Bookman Old Style" w:cs="Times New Roman"/>
          <w:color w:val="auto"/>
          <w:sz w:val="20"/>
          <w:szCs w:val="20"/>
        </w:rPr>
        <w:t>jedną osobą, która będzie pełniła funkcję kierownika robót instalacji elektrycznych,</w:t>
      </w:r>
      <w:r w:rsidRPr="006854B6">
        <w:rPr>
          <w:rFonts w:ascii="Bookman Old Style" w:hAnsi="Bookman Old Style" w:cs="Bookman Old Style"/>
          <w:bCs/>
          <w:color w:val="auto"/>
          <w:sz w:val="20"/>
        </w:rPr>
        <w:t xml:space="preserve"> </w:t>
      </w:r>
      <w:r w:rsidRPr="00A878A1">
        <w:rPr>
          <w:rFonts w:ascii="Bookman Old Style" w:hAnsi="Bookman Old Style" w:cs="Bookman Old Style"/>
          <w:bCs/>
          <w:color w:val="auto"/>
          <w:sz w:val="20"/>
        </w:rPr>
        <w:t>posiadającą</w:t>
      </w:r>
      <w:r w:rsidRPr="00A878A1">
        <w:rPr>
          <w:rFonts w:ascii="Arial" w:hAnsi="Arial" w:cs="Arial"/>
          <w:color w:val="auto"/>
          <w:sz w:val="20"/>
          <w:szCs w:val="20"/>
          <w:shd w:val="clear" w:color="auto" w:fill="FFFFFF"/>
        </w:rPr>
        <w:t xml:space="preserve"> </w:t>
      </w:r>
      <w:r w:rsidRPr="00A878A1">
        <w:rPr>
          <w:rFonts w:ascii="Bookman Old Style" w:hAnsi="Bookman Old Style" w:cs="Times New Roman"/>
          <w:color w:val="auto"/>
          <w:sz w:val="20"/>
          <w:szCs w:val="20"/>
        </w:rPr>
        <w:t xml:space="preserve">uprawnienia budowlane </w:t>
      </w:r>
      <w:r>
        <w:rPr>
          <w:rFonts w:ascii="Bookman Old Style" w:hAnsi="Bookman Old Style" w:cs="Times New Roman"/>
          <w:color w:val="auto"/>
          <w:sz w:val="20"/>
          <w:szCs w:val="20"/>
        </w:rPr>
        <w:t xml:space="preserve">do pełnienia samodzielnych funkcji technicznych w budownictwie, obejmujące kierowanie robotami w specjalności instalacyjnej, w zakresie sieci, instalacji i urządzeń elektrycznych, elektroenergetycznych bez ograniczeń lub odpowiadające im ważne uprawnienia wydane na podstawie wcześniej obowiązujących przepisów, upoważniające do nadzorowania robót w wymaganym zakresie. </w:t>
      </w:r>
      <w:r w:rsidRPr="00A878A1">
        <w:rPr>
          <w:rFonts w:ascii="Bookman Old Style" w:hAnsi="Bookman Old Style" w:cs="Times New Roman"/>
          <w:color w:val="auto"/>
          <w:sz w:val="20"/>
          <w:szCs w:val="20"/>
        </w:rPr>
        <w:t>Osoba ta musi wykazać</w:t>
      </w:r>
      <w:r w:rsidR="000D6DDF">
        <w:rPr>
          <w:rFonts w:ascii="Bookman Old Style" w:hAnsi="Bookman Old Style" w:cs="Times New Roman"/>
          <w:color w:val="auto"/>
          <w:sz w:val="20"/>
          <w:szCs w:val="20"/>
        </w:rPr>
        <w:t xml:space="preserve"> się</w:t>
      </w:r>
      <w:r w:rsidRPr="00A878A1">
        <w:rPr>
          <w:rFonts w:ascii="Bookman Old Style" w:hAnsi="Bookman Old Style" w:cs="Times New Roman"/>
          <w:color w:val="auto"/>
          <w:sz w:val="20"/>
          <w:szCs w:val="20"/>
        </w:rPr>
        <w:t xml:space="preserve"> </w:t>
      </w:r>
      <w:r>
        <w:rPr>
          <w:rFonts w:ascii="Bookman Old Style" w:hAnsi="Bookman Old Style" w:cs="Times New Roman"/>
          <w:color w:val="auto"/>
          <w:sz w:val="20"/>
          <w:szCs w:val="20"/>
        </w:rPr>
        <w:t xml:space="preserve">doświadczeniem </w:t>
      </w:r>
      <w:r w:rsidR="000D6DDF">
        <w:rPr>
          <w:rFonts w:ascii="Bookman Old Style" w:hAnsi="Bookman Old Style" w:cs="Times New Roman"/>
          <w:color w:val="auto"/>
          <w:sz w:val="20"/>
          <w:szCs w:val="20"/>
        </w:rPr>
        <w:t xml:space="preserve">w pełnieniu funkcji kierownika robót w specjalności instalacyjnej, w zakresie sieci, instalacji i urządzeń elektrycznych </w:t>
      </w:r>
      <w:r>
        <w:rPr>
          <w:rFonts w:ascii="Bookman Old Style" w:hAnsi="Bookman Old Style" w:cs="Times New Roman"/>
          <w:color w:val="auto"/>
          <w:sz w:val="20"/>
          <w:szCs w:val="20"/>
        </w:rPr>
        <w:t xml:space="preserve">przy realizacji o najmniej </w:t>
      </w:r>
      <w:r w:rsidR="000D6DDF">
        <w:rPr>
          <w:rFonts w:ascii="Bookman Old Style" w:hAnsi="Bookman Old Style" w:cs="Times New Roman"/>
          <w:color w:val="auto"/>
          <w:sz w:val="20"/>
          <w:szCs w:val="20"/>
        </w:rPr>
        <w:br/>
      </w:r>
      <w:r>
        <w:rPr>
          <w:rFonts w:ascii="Bookman Old Style" w:hAnsi="Bookman Old Style" w:cs="Times New Roman"/>
          <w:color w:val="auto"/>
          <w:sz w:val="20"/>
          <w:szCs w:val="20"/>
        </w:rPr>
        <w:t>1 (jednej) roboty związanej z montażem dźwigu osobowego lub towarowo-osobowego</w:t>
      </w:r>
      <w:r w:rsidR="004811BB">
        <w:rPr>
          <w:rFonts w:ascii="Bookman Old Style" w:hAnsi="Bookman Old Style" w:cs="Times New Roman"/>
          <w:color w:val="auto"/>
          <w:sz w:val="20"/>
          <w:szCs w:val="20"/>
        </w:rPr>
        <w:t>.</w:t>
      </w:r>
    </w:p>
    <w:p w14:paraId="01AA6473" w14:textId="5664A9ED" w:rsidR="00D50308" w:rsidRPr="00A878A1" w:rsidRDefault="009B3A52" w:rsidP="009B3A52">
      <w:pPr>
        <w:pStyle w:val="Default"/>
        <w:tabs>
          <w:tab w:val="left" w:pos="284"/>
          <w:tab w:val="left" w:pos="993"/>
        </w:tabs>
        <w:spacing w:line="276" w:lineRule="auto"/>
        <w:ind w:left="993" w:hanging="284"/>
        <w:jc w:val="both"/>
        <w:rPr>
          <w:rFonts w:ascii="Bookman Old Style" w:hAnsi="Bookman Old Style" w:cs="Bookman Old Style"/>
          <w:bCs/>
          <w:color w:val="auto"/>
          <w:sz w:val="20"/>
          <w:szCs w:val="20"/>
        </w:rPr>
      </w:pPr>
      <w:r>
        <w:rPr>
          <w:rFonts w:ascii="Bookman Old Style" w:hAnsi="Bookman Old Style" w:cs="Times New Roman"/>
          <w:color w:val="auto"/>
          <w:sz w:val="20"/>
          <w:szCs w:val="20"/>
        </w:rPr>
        <w:tab/>
      </w:r>
      <w:r w:rsidR="00D50308">
        <w:rPr>
          <w:rFonts w:ascii="Bookman Old Style" w:hAnsi="Bookman Old Style" w:cs="Times New Roman"/>
          <w:color w:val="auto"/>
          <w:sz w:val="20"/>
          <w:szCs w:val="20"/>
        </w:rPr>
        <w:t xml:space="preserve">Przez uprawnienia budowlane rozumie się uprawnienia wydane </w:t>
      </w:r>
      <w:r w:rsidR="00F736AE">
        <w:rPr>
          <w:rFonts w:ascii="Bookman Old Style" w:hAnsi="Bookman Old Style" w:cs="Times New Roman"/>
          <w:color w:val="auto"/>
          <w:sz w:val="20"/>
          <w:szCs w:val="20"/>
        </w:rPr>
        <w:t>na podstawie</w:t>
      </w:r>
      <w:r w:rsidR="00D50308">
        <w:rPr>
          <w:rFonts w:ascii="Bookman Old Style" w:hAnsi="Bookman Old Style" w:cs="Times New Roman"/>
          <w:color w:val="auto"/>
          <w:sz w:val="20"/>
          <w:szCs w:val="20"/>
        </w:rPr>
        <w:t xml:space="preserve"> ustaw</w:t>
      </w:r>
      <w:r w:rsidR="00F736AE">
        <w:rPr>
          <w:rFonts w:ascii="Bookman Old Style" w:hAnsi="Bookman Old Style" w:cs="Times New Roman"/>
          <w:color w:val="auto"/>
          <w:sz w:val="20"/>
          <w:szCs w:val="20"/>
        </w:rPr>
        <w:t xml:space="preserve">y </w:t>
      </w:r>
      <w:r w:rsidR="00D50308">
        <w:rPr>
          <w:rFonts w:ascii="Bookman Old Style" w:hAnsi="Bookman Old Style" w:cs="Times New Roman"/>
          <w:color w:val="auto"/>
          <w:sz w:val="20"/>
          <w:szCs w:val="20"/>
        </w:rPr>
        <w:t xml:space="preserve">z dnia 7.07.1994 r. Prawo </w:t>
      </w:r>
      <w:r w:rsidR="00F736AE">
        <w:rPr>
          <w:rFonts w:ascii="Bookman Old Style" w:hAnsi="Bookman Old Style" w:cs="Times New Roman"/>
          <w:color w:val="auto"/>
          <w:sz w:val="20"/>
          <w:szCs w:val="20"/>
        </w:rPr>
        <w:t>budowlane</w:t>
      </w:r>
      <w:r w:rsidR="00D50308">
        <w:rPr>
          <w:rFonts w:ascii="Bookman Old Style" w:hAnsi="Bookman Old Style" w:cs="Times New Roman"/>
          <w:color w:val="auto"/>
          <w:sz w:val="20"/>
          <w:szCs w:val="20"/>
        </w:rPr>
        <w:t xml:space="preserve"> lub odpowiadające im ważne uprawnienia wydane na podstawie wcześniej obowiązujących przepisów, lub odpowiadające im uprawnienie budowlane, które zostały wydane obywatelom państw Europejskiego Obszaru Gospodarczego oraz Konfederacji Szwajcarskiej, </w:t>
      </w:r>
      <w:r w:rsidR="00A44CD3">
        <w:rPr>
          <w:rFonts w:ascii="Bookman Old Style" w:hAnsi="Bookman Old Style" w:cs="Times New Roman"/>
          <w:color w:val="auto"/>
          <w:sz w:val="20"/>
          <w:szCs w:val="20"/>
        </w:rPr>
        <w:br/>
      </w:r>
      <w:r w:rsidR="00D50308">
        <w:rPr>
          <w:rFonts w:ascii="Bookman Old Style" w:hAnsi="Bookman Old Style" w:cs="Times New Roman"/>
          <w:color w:val="auto"/>
          <w:sz w:val="20"/>
          <w:szCs w:val="20"/>
        </w:rPr>
        <w:t xml:space="preserve">z zastosowaniem art. 12a oraz innych przepisów ustawy Prawo budowalne oraz ustawy z dnia 22.12.2015 r. o zasadach uznawania kwalifikacji zawodowych nabytych w państwach członkowskich Unii europejskiej (Dz.U. z 2020 poz. 220 </w:t>
      </w:r>
      <w:r w:rsidR="00A44CD3">
        <w:rPr>
          <w:rFonts w:ascii="Bookman Old Style" w:hAnsi="Bookman Old Style" w:cs="Times New Roman"/>
          <w:color w:val="auto"/>
          <w:sz w:val="20"/>
          <w:szCs w:val="20"/>
        </w:rPr>
        <w:br/>
      </w:r>
      <w:r w:rsidR="00D50308">
        <w:rPr>
          <w:rFonts w:ascii="Bookman Old Style" w:hAnsi="Bookman Old Style" w:cs="Times New Roman"/>
          <w:color w:val="auto"/>
          <w:sz w:val="20"/>
          <w:szCs w:val="20"/>
        </w:rPr>
        <w:t xml:space="preserve">z </w:t>
      </w:r>
      <w:proofErr w:type="spellStart"/>
      <w:r w:rsidR="00D50308">
        <w:rPr>
          <w:rFonts w:ascii="Bookman Old Style" w:hAnsi="Bookman Old Style" w:cs="Times New Roman"/>
          <w:color w:val="auto"/>
          <w:sz w:val="20"/>
          <w:szCs w:val="20"/>
        </w:rPr>
        <w:t>późn</w:t>
      </w:r>
      <w:proofErr w:type="spellEnd"/>
      <w:r w:rsidR="00D50308">
        <w:rPr>
          <w:rFonts w:ascii="Bookman Old Style" w:hAnsi="Bookman Old Style" w:cs="Times New Roman"/>
          <w:color w:val="auto"/>
          <w:sz w:val="20"/>
          <w:szCs w:val="20"/>
        </w:rPr>
        <w:t>. zm.)</w:t>
      </w:r>
      <w:r w:rsidR="00F736AE">
        <w:rPr>
          <w:rFonts w:ascii="Bookman Old Style" w:hAnsi="Bookman Old Style" w:cs="Times New Roman"/>
          <w:color w:val="auto"/>
          <w:sz w:val="20"/>
          <w:szCs w:val="20"/>
        </w:rPr>
        <w:t>.</w:t>
      </w:r>
    </w:p>
    <w:bookmarkEnd w:id="3"/>
    <w:p w14:paraId="41999D61" w14:textId="763E83DC" w:rsidR="008802B3" w:rsidRPr="008802B3" w:rsidRDefault="00E26E2A" w:rsidP="00097E9E">
      <w:pPr>
        <w:pStyle w:val="Default"/>
        <w:numPr>
          <w:ilvl w:val="0"/>
          <w:numId w:val="54"/>
        </w:numPr>
        <w:tabs>
          <w:tab w:val="left" w:pos="284"/>
          <w:tab w:val="left" w:pos="567"/>
        </w:tabs>
        <w:spacing w:line="276" w:lineRule="auto"/>
        <w:ind w:left="851" w:hanging="284"/>
        <w:jc w:val="both"/>
        <w:rPr>
          <w:rFonts w:ascii="Bookman Old Style" w:hAnsi="Bookman Old Style"/>
          <w:color w:val="auto"/>
          <w:sz w:val="20"/>
        </w:rPr>
      </w:pPr>
      <w:r w:rsidRPr="00A878A1">
        <w:rPr>
          <w:rFonts w:ascii="Bookman Old Style" w:hAnsi="Bookman Old Style"/>
          <w:color w:val="auto"/>
          <w:sz w:val="20"/>
        </w:rPr>
        <w:t>Wykonawca spełni warunek jeśli wykaże,</w:t>
      </w:r>
      <w:bookmarkStart w:id="4" w:name="_Hlk183335659"/>
      <w:r w:rsidRPr="00A878A1">
        <w:rPr>
          <w:rFonts w:ascii="Bookman Old Style" w:hAnsi="Bookman Old Style"/>
          <w:color w:val="auto"/>
          <w:sz w:val="20"/>
        </w:rPr>
        <w:t xml:space="preserve"> </w:t>
      </w:r>
      <w:bookmarkStart w:id="5" w:name="_Hlk129185665"/>
      <w:r w:rsidRPr="00A878A1">
        <w:rPr>
          <w:rFonts w:ascii="Bookman Old Style" w:hAnsi="Bookman Old Style" w:cs="Bookman Old Style"/>
          <w:color w:val="auto"/>
          <w:sz w:val="20"/>
          <w:lang w:val="x-none" w:eastAsia="en-US"/>
        </w:rPr>
        <w:t xml:space="preserve">wykonał </w:t>
      </w:r>
      <w:r w:rsidRPr="00A878A1">
        <w:rPr>
          <w:rFonts w:ascii="Bookman Old Style" w:hAnsi="Bookman Old Style" w:cs="Bookman Old Style"/>
          <w:color w:val="auto"/>
          <w:sz w:val="20"/>
        </w:rPr>
        <w:t xml:space="preserve">w okresie ostatnich </w:t>
      </w:r>
      <w:r w:rsidR="00B557A6">
        <w:rPr>
          <w:rFonts w:ascii="Bookman Old Style" w:hAnsi="Bookman Old Style" w:cs="Bookman Old Style"/>
          <w:bCs/>
          <w:color w:val="auto"/>
          <w:sz w:val="20"/>
        </w:rPr>
        <w:t>pięciu</w:t>
      </w:r>
      <w:r w:rsidRPr="00A878A1">
        <w:rPr>
          <w:rFonts w:ascii="Bookman Old Style" w:hAnsi="Bookman Old Style" w:cs="Bookman Old Style"/>
          <w:color w:val="auto"/>
          <w:sz w:val="20"/>
        </w:rPr>
        <w:t xml:space="preserve"> lat przed upływem terminu składania ofert, a jeżeli okres prowadzenia działalności jest krótszy w tym okresie co najmniej </w:t>
      </w:r>
      <w:r w:rsidR="00707485" w:rsidRPr="00A878A1">
        <w:rPr>
          <w:rFonts w:ascii="Bookman Old Style" w:hAnsi="Bookman Old Style"/>
          <w:color w:val="auto"/>
          <w:sz w:val="20"/>
        </w:rPr>
        <w:t>że</w:t>
      </w:r>
      <w:r w:rsidR="00707485" w:rsidRPr="00A878A1">
        <w:rPr>
          <w:rFonts w:ascii="Bookman Old Style" w:hAnsi="Bookman Old Style"/>
          <w:b/>
          <w:color w:val="auto"/>
          <w:sz w:val="20"/>
        </w:rPr>
        <w:t xml:space="preserve"> </w:t>
      </w:r>
      <w:r w:rsidR="00B557A6">
        <w:rPr>
          <w:rFonts w:ascii="Bookman Old Style" w:hAnsi="Bookman Old Style" w:cs="Bookman Old Style"/>
          <w:color w:val="auto"/>
          <w:sz w:val="20"/>
        </w:rPr>
        <w:t xml:space="preserve">2 </w:t>
      </w:r>
      <w:r w:rsidR="000F76C5">
        <w:rPr>
          <w:rFonts w:ascii="Bookman Old Style" w:hAnsi="Bookman Old Style" w:cs="Bookman Old Style"/>
          <w:color w:val="auto"/>
          <w:sz w:val="20"/>
        </w:rPr>
        <w:t>roboty budowlan</w:t>
      </w:r>
      <w:r w:rsidR="008802B3">
        <w:rPr>
          <w:rFonts w:ascii="Bookman Old Style" w:hAnsi="Bookman Old Style" w:cs="Bookman Old Style"/>
          <w:color w:val="auto"/>
          <w:sz w:val="20"/>
        </w:rPr>
        <w:t xml:space="preserve">e polegające na budowie/przebudowie/rozbudowie szybu windowego wraz z dostawą i montażem dźwigu osobowego lub towarowo-osobowego o wartości co najmniej </w:t>
      </w:r>
      <w:r w:rsidR="00123067">
        <w:rPr>
          <w:rFonts w:ascii="Bookman Old Style" w:hAnsi="Bookman Old Style" w:cs="Bookman Old Style"/>
          <w:color w:val="auto"/>
          <w:sz w:val="20"/>
        </w:rPr>
        <w:t>4</w:t>
      </w:r>
      <w:r w:rsidR="0005344C">
        <w:rPr>
          <w:rFonts w:ascii="Bookman Old Style" w:hAnsi="Bookman Old Style" w:cs="Bookman Old Style"/>
          <w:color w:val="auto"/>
          <w:sz w:val="20"/>
        </w:rPr>
        <w:t>00 000</w:t>
      </w:r>
      <w:r w:rsidR="008802B3">
        <w:rPr>
          <w:rFonts w:ascii="Bookman Old Style" w:hAnsi="Bookman Old Style" w:cs="Bookman Old Style"/>
          <w:color w:val="auto"/>
          <w:sz w:val="20"/>
        </w:rPr>
        <w:t xml:space="preserve"> PLN</w:t>
      </w:r>
      <w:r w:rsidR="00123067">
        <w:rPr>
          <w:rFonts w:ascii="Bookman Old Style" w:hAnsi="Bookman Old Style" w:cs="Bookman Old Style"/>
          <w:color w:val="auto"/>
          <w:sz w:val="20"/>
        </w:rPr>
        <w:t xml:space="preserve"> (brutto)</w:t>
      </w:r>
      <w:r w:rsidR="008802B3">
        <w:rPr>
          <w:rFonts w:ascii="Bookman Old Style" w:hAnsi="Bookman Old Style" w:cs="Bookman Old Style"/>
          <w:color w:val="auto"/>
          <w:sz w:val="20"/>
        </w:rPr>
        <w:t xml:space="preserve"> każda.</w:t>
      </w:r>
      <w:bookmarkEnd w:id="5"/>
    </w:p>
    <w:bookmarkEnd w:id="4"/>
    <w:p w14:paraId="7FEB2307" w14:textId="6C28FF23" w:rsidR="00804695" w:rsidRPr="00A878A1" w:rsidRDefault="00804695" w:rsidP="008802B3">
      <w:pPr>
        <w:pStyle w:val="Default"/>
        <w:tabs>
          <w:tab w:val="left" w:pos="284"/>
          <w:tab w:val="left" w:pos="567"/>
        </w:tabs>
        <w:spacing w:line="276" w:lineRule="auto"/>
        <w:ind w:left="851"/>
        <w:jc w:val="both"/>
        <w:rPr>
          <w:rFonts w:ascii="Bookman Old Style" w:hAnsi="Bookman Old Style"/>
          <w:color w:val="auto"/>
          <w:sz w:val="20"/>
        </w:rPr>
      </w:pPr>
      <w:r w:rsidRPr="00A878A1">
        <w:rPr>
          <w:rFonts w:ascii="Bookman Old Style" w:hAnsi="Bookman Old Style"/>
          <w:color w:val="auto"/>
          <w:sz w:val="20"/>
        </w:rPr>
        <w:t xml:space="preserve">Zamawiający uzna warunek za spełniony, jeżeli Wykonawca wykaże się doświadczeniem przy realizacji wymaganego zakresu zamówienia </w:t>
      </w:r>
      <w:r w:rsidR="00FC524E" w:rsidRPr="00A878A1">
        <w:rPr>
          <w:rFonts w:ascii="Bookman Old Style" w:hAnsi="Bookman Old Style"/>
          <w:color w:val="auto"/>
          <w:sz w:val="20"/>
        </w:rPr>
        <w:t xml:space="preserve">zarówno </w:t>
      </w:r>
      <w:r w:rsidRPr="00A878A1">
        <w:rPr>
          <w:rFonts w:ascii="Bookman Old Style" w:hAnsi="Bookman Old Style"/>
          <w:color w:val="auto"/>
          <w:sz w:val="20"/>
        </w:rPr>
        <w:t>w formie</w:t>
      </w:r>
      <w:r w:rsidR="00FC524E" w:rsidRPr="00A878A1">
        <w:rPr>
          <w:rFonts w:ascii="Bookman Old Style" w:hAnsi="Bookman Old Style"/>
          <w:color w:val="auto"/>
          <w:sz w:val="20"/>
        </w:rPr>
        <w:t xml:space="preserve"> </w:t>
      </w:r>
      <w:r w:rsidRPr="00A878A1">
        <w:rPr>
          <w:rFonts w:ascii="Bookman Old Style" w:hAnsi="Bookman Old Style"/>
          <w:color w:val="auto"/>
          <w:sz w:val="20"/>
        </w:rPr>
        <w:t>robót budowlanych</w:t>
      </w:r>
      <w:r w:rsidR="008802B3">
        <w:rPr>
          <w:rFonts w:ascii="Bookman Old Style" w:hAnsi="Bookman Old Style"/>
          <w:color w:val="auto"/>
          <w:sz w:val="20"/>
        </w:rPr>
        <w:t xml:space="preserve"> jak i dostawy wraz z montażem.</w:t>
      </w:r>
    </w:p>
    <w:p w14:paraId="28B72677" w14:textId="313DD0EB" w:rsidR="00D06F21" w:rsidRPr="003A477B" w:rsidRDefault="00D06F21" w:rsidP="00097E9E">
      <w:pPr>
        <w:pStyle w:val="Default"/>
        <w:numPr>
          <w:ilvl w:val="1"/>
          <w:numId w:val="51"/>
        </w:numPr>
        <w:tabs>
          <w:tab w:val="clear" w:pos="360"/>
          <w:tab w:val="left" w:pos="567"/>
        </w:tabs>
        <w:spacing w:line="276" w:lineRule="auto"/>
        <w:ind w:left="567" w:hanging="567"/>
        <w:jc w:val="both"/>
        <w:rPr>
          <w:rFonts w:ascii="Bookman Old Style" w:hAnsi="Bookman Old Style"/>
          <w:color w:val="auto"/>
          <w:sz w:val="20"/>
          <w:szCs w:val="20"/>
        </w:rPr>
      </w:pPr>
      <w:r w:rsidRPr="003A477B">
        <w:rPr>
          <w:rFonts w:ascii="Bookman Old Style" w:hAnsi="Bookman Old Style"/>
          <w:color w:val="auto"/>
          <w:sz w:val="20"/>
          <w:szCs w:val="20"/>
        </w:rPr>
        <w:t xml:space="preserve">Oceniając zdolność zawodową Wykonawcy, Zamawiający działając na podstawie art. 116 ust. 2 </w:t>
      </w:r>
      <w:proofErr w:type="spellStart"/>
      <w:r w:rsidRPr="003A477B">
        <w:rPr>
          <w:rFonts w:ascii="Bookman Old Style" w:hAnsi="Bookman Old Style"/>
          <w:color w:val="auto"/>
          <w:sz w:val="20"/>
          <w:szCs w:val="20"/>
        </w:rPr>
        <w:t>uPzp</w:t>
      </w:r>
      <w:proofErr w:type="spellEnd"/>
      <w:r w:rsidRPr="003A477B">
        <w:rPr>
          <w:rFonts w:ascii="Bookman Old Style" w:hAnsi="Bookman Old Style"/>
          <w:color w:val="auto"/>
          <w:sz w:val="20"/>
          <w:szCs w:val="20"/>
        </w:rPr>
        <w:t xml:space="preserve"> w zw. z art. 266 </w:t>
      </w:r>
      <w:proofErr w:type="spellStart"/>
      <w:r w:rsidRPr="003A477B">
        <w:rPr>
          <w:rFonts w:ascii="Bookman Old Style" w:hAnsi="Bookman Old Style"/>
          <w:color w:val="auto"/>
          <w:sz w:val="20"/>
          <w:szCs w:val="20"/>
        </w:rPr>
        <w:t>uPzp</w:t>
      </w:r>
      <w:proofErr w:type="spellEnd"/>
      <w:r w:rsidRPr="003A477B">
        <w:rPr>
          <w:rFonts w:ascii="Bookman Old Style" w:hAnsi="Bookman Old Style"/>
          <w:color w:val="auto"/>
          <w:sz w:val="20"/>
          <w:szCs w:val="20"/>
        </w:rPr>
        <w:t xml:space="preserve"> może, na każdym etapie postępowania, uznać, że Wykonawca nie posiada wymaganych zdolności, jeżeli posiadanie przez Wykonawcę sprzecznych interesów, w szczególności zaangażowanie zasobów zawodowych Wykonawcy w inne przedsięwzięcia gospodarcze Wykonawcy może mieć negatywny wpływ na realizację zamówienia.</w:t>
      </w:r>
    </w:p>
    <w:p w14:paraId="660ABCED" w14:textId="304AF559" w:rsidR="000C29B7" w:rsidRPr="00A878A1" w:rsidRDefault="000C29B7" w:rsidP="00021BDE">
      <w:pPr>
        <w:tabs>
          <w:tab w:val="left" w:pos="1188"/>
        </w:tabs>
        <w:spacing w:after="0"/>
        <w:jc w:val="both"/>
        <w:rPr>
          <w:rFonts w:ascii="Bookman Old Style" w:hAnsi="Bookman Old Style"/>
          <w:sz w:val="20"/>
          <w:szCs w:val="20"/>
        </w:rPr>
      </w:pPr>
      <w:r w:rsidRPr="00A878A1">
        <w:rPr>
          <w:noProof/>
          <w:lang w:eastAsia="pl-PL"/>
        </w:rPr>
        <mc:AlternateContent>
          <mc:Choice Requires="wps">
            <w:drawing>
              <wp:anchor distT="45720" distB="45720" distL="114300" distR="114300" simplePos="0" relativeHeight="251668480" behindDoc="0" locked="0" layoutInCell="1" allowOverlap="1" wp14:anchorId="16BD6DA4" wp14:editId="7C23DC87">
                <wp:simplePos x="0" y="0"/>
                <wp:positionH relativeFrom="margin">
                  <wp:posOffset>0</wp:posOffset>
                </wp:positionH>
                <wp:positionV relativeFrom="paragraph">
                  <wp:posOffset>220345</wp:posOffset>
                </wp:positionV>
                <wp:extent cx="5730240" cy="274320"/>
                <wp:effectExtent l="0" t="0" r="22860" b="11430"/>
                <wp:wrapSquare wrapText="bothSides"/>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274320"/>
                        </a:xfrm>
                        <a:prstGeom prst="rect">
                          <a:avLst/>
                        </a:prstGeom>
                        <a:solidFill>
                          <a:schemeClr val="bg2"/>
                        </a:solidFill>
                        <a:ln w="12700">
                          <a:solidFill>
                            <a:srgbClr val="000000"/>
                          </a:solidFill>
                          <a:miter lim="800000"/>
                          <a:headEnd/>
                          <a:tailEnd/>
                        </a:ln>
                      </wps:spPr>
                      <wps:txbx>
                        <w:txbxContent>
                          <w:p w14:paraId="70A68C8A" w14:textId="5BE80C67" w:rsidR="000C29B7" w:rsidRDefault="000C29B7" w:rsidP="000C29B7">
                            <w:pPr>
                              <w:ind w:left="426" w:hanging="426"/>
                              <w:rPr>
                                <w:rFonts w:ascii="Bookman Old Style" w:hAnsi="Bookman Old Style"/>
                                <w:b/>
                                <w:bCs/>
                              </w:rPr>
                            </w:pPr>
                            <w:r>
                              <w:rPr>
                                <w:rFonts w:ascii="Bookman Old Style" w:hAnsi="Bookman Old Style"/>
                                <w:b/>
                                <w:bCs/>
                              </w:rPr>
                              <w:t>X. WYKAZ OŚWIADCZE</w:t>
                            </w:r>
                            <w:r w:rsidR="001838E8">
                              <w:rPr>
                                <w:rFonts w:ascii="Bookman Old Style" w:hAnsi="Bookman Old Style"/>
                                <w:b/>
                                <w:bCs/>
                              </w:rPr>
                              <w:t>Ń</w:t>
                            </w:r>
                            <w:r>
                              <w:rPr>
                                <w:rFonts w:ascii="Bookman Old Style" w:hAnsi="Bookman Old Style"/>
                                <w:b/>
                                <w:bCs/>
                              </w:rPr>
                              <w:t xml:space="preserve"> I PODMIOTOWYCH ŚRODKÓW DOWODOWYCH</w:t>
                            </w:r>
                          </w:p>
                          <w:p w14:paraId="406A78BA"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BD6DA4" id="Pole tekstowe 15" o:spid="_x0000_s1035" type="#_x0000_t202" style="position:absolute;left:0;text-align:left;margin-left:0;margin-top:17.35pt;width:451.2pt;height:21.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rAGQIAACYEAAAOAAAAZHJzL2Uyb0RvYy54bWysk81u2zAMx+8D9g6C7osdN11aI07Rpesw&#10;oPsAuj2ALMu2MFnUKCV29/SllDTNup2G+SBIJvUn+SO1upoGw3YKvQZb8fks50xZCY22XcW/f7t9&#10;c8GZD8I2woBVFX9Qnl+tX79aja5UBfRgGoWMRKwvR1fxPgRXZpmXvRqEn4FTlowt4CACHbHLGhQj&#10;qQ8mK/L8bTYCNg5BKu/p783eyNdJv22VDF/a1qvATMUpt5BWTGsd12y9EmWHwvVaHtIQ/5DFILSl&#10;oEepGxEE26L+Q2rQEsFDG2YShgzaVkuVaqBq5vmLau574VSqheB4d8Tk/5+s/Ly7d1+RhekdTNTA&#10;VIR3dyB/eGZh0wvbqWtEGHslGgo8j8iy0fnycDWi9qWPIvX4CRpqstgGSEJTi0OkQnUyUqcGPByh&#10;qykwST/Pl2d5sSCTJFuxXJwVqSuZKJ9uO/Thg4KBxU3FkZqa1MXuzoeYjSifXGIwD0Y3t9qYdIiD&#10;pDYG2U7QCNRdkfJ/4WUsG6m0YpnnewC/SWBXHwXy9P1NY9CBJtnooeIXRydRRmzvbZPmLAht9ntK&#10;2dgDx4huDzFM9cR0U/HLGCBiraF5ILAI+8Glh0abHvAXZyMNbcX9z61AxZn5aKk5l/NFJBnSYXG+&#10;JJQMTy31qUVYSVIVD5ztt5uQXkbkZuGamtjqxPc5k0PKNIwJ++HhxGk/PSev5+e9fgQAAP//AwBQ&#10;SwMEFAAGAAgAAAAhAL1aJ37eAAAABgEAAA8AAABkcnMvZG93bnJldi54bWxMj81OwzAQhO9IvIO1&#10;SNyoQykJDXEqxI8oB4Rokbi68ZKE2usQb5Pw9pgTHEczmvmmWE3OigH70HpScD5LQCBV3rRUK3jb&#10;PpxdgQisyWjrCRV8Y4BVeXxU6Nz4kV5x2HAtYgmFXCtomLtcylA16HSY+Q4peh++d5qj7Gtpej3G&#10;cmflPElS6XRLcaHRHd42WO03B6fgbv2UbtOv/Sc/vtyP9aXldxqelTo9mW6uQTBO/BeGX/yIDmVk&#10;2vkDmSCsgniEFVwsMhDRXSbzBYidgixbgiwL+R+//AEAAP//AwBQSwECLQAUAAYACAAAACEAtoM4&#10;kv4AAADhAQAAEwAAAAAAAAAAAAAAAAAAAAAAW0NvbnRlbnRfVHlwZXNdLnhtbFBLAQItABQABgAI&#10;AAAAIQA4/SH/1gAAAJQBAAALAAAAAAAAAAAAAAAAAC8BAABfcmVscy8ucmVsc1BLAQItABQABgAI&#10;AAAAIQCYdUrAGQIAACYEAAAOAAAAAAAAAAAAAAAAAC4CAABkcnMvZTJvRG9jLnhtbFBLAQItABQA&#10;BgAIAAAAIQC9Wid+3gAAAAYBAAAPAAAAAAAAAAAAAAAAAHMEAABkcnMvZG93bnJldi54bWxQSwUG&#10;AAAAAAQABADzAAAAfgUAAAAA&#10;" fillcolor="#eeece1 [3214]" strokeweight="1pt">
                <v:textbox>
                  <w:txbxContent>
                    <w:p w14:paraId="70A68C8A" w14:textId="5BE80C67" w:rsidR="000C29B7" w:rsidRDefault="000C29B7" w:rsidP="000C29B7">
                      <w:pPr>
                        <w:ind w:left="426" w:hanging="426"/>
                        <w:rPr>
                          <w:rFonts w:ascii="Bookman Old Style" w:hAnsi="Bookman Old Style"/>
                          <w:b/>
                          <w:bCs/>
                        </w:rPr>
                      </w:pPr>
                      <w:r>
                        <w:rPr>
                          <w:rFonts w:ascii="Bookman Old Style" w:hAnsi="Bookman Old Style"/>
                          <w:b/>
                          <w:bCs/>
                        </w:rPr>
                        <w:t>X. WYKAZ OŚWIADCZE</w:t>
                      </w:r>
                      <w:r w:rsidR="001838E8">
                        <w:rPr>
                          <w:rFonts w:ascii="Bookman Old Style" w:hAnsi="Bookman Old Style"/>
                          <w:b/>
                          <w:bCs/>
                        </w:rPr>
                        <w:t>Ń</w:t>
                      </w:r>
                      <w:r>
                        <w:rPr>
                          <w:rFonts w:ascii="Bookman Old Style" w:hAnsi="Bookman Old Style"/>
                          <w:b/>
                          <w:bCs/>
                        </w:rPr>
                        <w:t xml:space="preserve"> I PODMIOTOWYCH ŚRODKÓW DOWODOWYCH</w:t>
                      </w:r>
                    </w:p>
                    <w:p w14:paraId="406A78BA"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44FEC450" w14:textId="5E093B63" w:rsidR="000C29B7" w:rsidRPr="00A878A1" w:rsidRDefault="000C29B7" w:rsidP="00021BDE">
      <w:pPr>
        <w:pStyle w:val="Akapitzlist"/>
        <w:numPr>
          <w:ilvl w:val="0"/>
          <w:numId w:val="11"/>
        </w:numPr>
        <w:tabs>
          <w:tab w:val="left" w:pos="1188"/>
        </w:tabs>
        <w:spacing w:line="276" w:lineRule="auto"/>
        <w:ind w:left="567" w:hanging="567"/>
        <w:jc w:val="both"/>
        <w:rPr>
          <w:rFonts w:ascii="Bookman Old Style" w:hAnsi="Bookman Old Style"/>
          <w:b/>
          <w:bCs/>
          <w:sz w:val="20"/>
        </w:rPr>
      </w:pPr>
      <w:r w:rsidRPr="00A878A1">
        <w:rPr>
          <w:rFonts w:ascii="Bookman Old Style" w:hAnsi="Bookman Old Style"/>
          <w:b/>
          <w:bCs/>
          <w:sz w:val="20"/>
        </w:rPr>
        <w:t xml:space="preserve">Zmawiający żąda złożenia wraz z ofertą </w:t>
      </w:r>
      <w:r w:rsidR="008D12F3" w:rsidRPr="00A878A1">
        <w:rPr>
          <w:rFonts w:ascii="Bookman Old Style" w:hAnsi="Bookman Old Style"/>
          <w:b/>
          <w:bCs/>
          <w:sz w:val="20"/>
        </w:rPr>
        <w:t xml:space="preserve">oświadczenia, o którym mowa w art. 125 ust. 1 ustawy Prawo zamówień publicznych </w:t>
      </w:r>
      <w:r w:rsidRPr="00A878A1">
        <w:rPr>
          <w:rFonts w:ascii="Bookman Old Style" w:hAnsi="Bookman Old Style"/>
          <w:b/>
          <w:bCs/>
          <w:sz w:val="20"/>
        </w:rPr>
        <w:t>na potwierdzenie:</w:t>
      </w:r>
    </w:p>
    <w:p w14:paraId="7CBE0055" w14:textId="6E4D7941" w:rsidR="000C29B7" w:rsidRPr="00A878A1" w:rsidRDefault="000C29B7" w:rsidP="00021BDE">
      <w:pPr>
        <w:pStyle w:val="Akapitzlist"/>
        <w:numPr>
          <w:ilvl w:val="0"/>
          <w:numId w:val="12"/>
        </w:numPr>
        <w:tabs>
          <w:tab w:val="left" w:pos="1188"/>
        </w:tabs>
        <w:spacing w:line="276" w:lineRule="auto"/>
        <w:ind w:left="567" w:hanging="283"/>
        <w:jc w:val="both"/>
        <w:rPr>
          <w:rFonts w:ascii="Bookman Old Style" w:hAnsi="Bookman Old Style"/>
          <w:i/>
          <w:iCs/>
          <w:sz w:val="20"/>
        </w:rPr>
      </w:pPr>
      <w:r w:rsidRPr="00A878A1">
        <w:rPr>
          <w:rFonts w:ascii="Bookman Old Style" w:hAnsi="Bookman Old Style"/>
          <w:i/>
          <w:iCs/>
          <w:sz w:val="20"/>
        </w:rPr>
        <w:lastRenderedPageBreak/>
        <w:t>braku podstaw wykluczenia, o których mowa w rozdziale VIII, pkt 1 SWZ:</w:t>
      </w:r>
    </w:p>
    <w:p w14:paraId="7DA854BC" w14:textId="01E208AC" w:rsidR="000C29B7" w:rsidRPr="00A878A1" w:rsidRDefault="000C29B7" w:rsidP="00021BDE">
      <w:pPr>
        <w:pStyle w:val="Akapitzlist"/>
        <w:numPr>
          <w:ilvl w:val="0"/>
          <w:numId w:val="13"/>
        </w:numPr>
        <w:tabs>
          <w:tab w:val="left" w:pos="1188"/>
        </w:tabs>
        <w:spacing w:line="276" w:lineRule="auto"/>
        <w:ind w:left="851" w:hanging="284"/>
        <w:jc w:val="both"/>
        <w:rPr>
          <w:rFonts w:ascii="Bookman Old Style" w:hAnsi="Bookman Old Style"/>
          <w:sz w:val="20"/>
        </w:rPr>
      </w:pPr>
      <w:r w:rsidRPr="00A878A1">
        <w:rPr>
          <w:rFonts w:ascii="Bookman Old Style" w:hAnsi="Bookman Old Style"/>
          <w:sz w:val="20"/>
        </w:rPr>
        <w:t>„Oświadczenie</w:t>
      </w:r>
      <w:r w:rsidR="008D12F3" w:rsidRPr="00A878A1">
        <w:rPr>
          <w:rFonts w:ascii="Bookman Old Style" w:hAnsi="Bookman Old Style"/>
          <w:sz w:val="20"/>
        </w:rPr>
        <w:t xml:space="preserve">, o którym mowa w art. 125 ust. 1 </w:t>
      </w:r>
      <w:proofErr w:type="spellStart"/>
      <w:r w:rsidR="008D12F3" w:rsidRPr="00A878A1">
        <w:rPr>
          <w:rFonts w:ascii="Bookman Old Style" w:hAnsi="Bookman Old Style"/>
          <w:sz w:val="20"/>
        </w:rPr>
        <w:t>uPzp</w:t>
      </w:r>
      <w:proofErr w:type="spellEnd"/>
      <w:r w:rsidRPr="00A878A1">
        <w:rPr>
          <w:rFonts w:ascii="Bookman Old Style" w:hAnsi="Bookman Old Style"/>
          <w:sz w:val="20"/>
        </w:rPr>
        <w:t xml:space="preserve"> </w:t>
      </w:r>
      <w:r w:rsidR="008D12F3" w:rsidRPr="00A878A1">
        <w:rPr>
          <w:rFonts w:ascii="Bookman Old Style" w:hAnsi="Bookman Old Style"/>
          <w:sz w:val="20"/>
        </w:rPr>
        <w:t>o niepodleganiu wykluczeniu</w:t>
      </w:r>
      <w:r w:rsidRPr="00A878A1">
        <w:rPr>
          <w:rFonts w:ascii="Bookman Old Style" w:hAnsi="Bookman Old Style"/>
          <w:sz w:val="20"/>
        </w:rPr>
        <w:t>” aktualne na dzień składania ofert</w:t>
      </w:r>
      <w:r w:rsidR="00492464" w:rsidRPr="00A878A1">
        <w:rPr>
          <w:rFonts w:ascii="Bookman Old Style" w:hAnsi="Bookman Old Style"/>
          <w:sz w:val="20"/>
        </w:rPr>
        <w:t xml:space="preserve"> </w:t>
      </w:r>
      <w:r w:rsidRPr="00A878A1">
        <w:rPr>
          <w:rFonts w:ascii="Bookman Old Style" w:hAnsi="Bookman Old Style"/>
          <w:sz w:val="20"/>
        </w:rPr>
        <w:t xml:space="preserve">– załącznik nr </w:t>
      </w:r>
      <w:r w:rsidR="00897A61" w:rsidRPr="00A878A1">
        <w:rPr>
          <w:rFonts w:ascii="Bookman Old Style" w:hAnsi="Bookman Old Style"/>
          <w:sz w:val="20"/>
        </w:rPr>
        <w:t>2</w:t>
      </w:r>
      <w:r w:rsidRPr="00A878A1">
        <w:rPr>
          <w:rFonts w:ascii="Bookman Old Style" w:hAnsi="Bookman Old Style"/>
          <w:sz w:val="20"/>
        </w:rPr>
        <w:t xml:space="preserve"> do SWZ</w:t>
      </w:r>
      <w:r w:rsidR="002352A4" w:rsidRPr="00A878A1">
        <w:rPr>
          <w:rFonts w:ascii="Bookman Old Style" w:hAnsi="Bookman Old Style"/>
          <w:sz w:val="20"/>
        </w:rPr>
        <w:t>,</w:t>
      </w:r>
    </w:p>
    <w:p w14:paraId="3DC79D65" w14:textId="77777777" w:rsidR="000C29B7" w:rsidRPr="00A878A1" w:rsidRDefault="000C29B7" w:rsidP="00021BDE">
      <w:pPr>
        <w:pStyle w:val="Akapitzlist"/>
        <w:numPr>
          <w:ilvl w:val="0"/>
          <w:numId w:val="12"/>
        </w:numPr>
        <w:tabs>
          <w:tab w:val="left" w:pos="1188"/>
        </w:tabs>
        <w:spacing w:line="276" w:lineRule="auto"/>
        <w:ind w:left="567" w:hanging="283"/>
        <w:jc w:val="both"/>
        <w:rPr>
          <w:rFonts w:ascii="Bookman Old Style" w:hAnsi="Bookman Old Style"/>
          <w:i/>
          <w:iCs/>
          <w:sz w:val="20"/>
        </w:rPr>
      </w:pPr>
      <w:r w:rsidRPr="00A878A1">
        <w:rPr>
          <w:rFonts w:ascii="Bookman Old Style" w:hAnsi="Bookman Old Style"/>
          <w:i/>
          <w:iCs/>
          <w:sz w:val="20"/>
        </w:rPr>
        <w:t>spełnienia warunków udziału, o których mowa w IX rozdziale SWZ:</w:t>
      </w:r>
    </w:p>
    <w:p w14:paraId="2DEDF127" w14:textId="55A454D8" w:rsidR="000C29B7" w:rsidRDefault="000C29B7" w:rsidP="00021BDE">
      <w:pPr>
        <w:pStyle w:val="Akapitzlist"/>
        <w:numPr>
          <w:ilvl w:val="0"/>
          <w:numId w:val="13"/>
        </w:numPr>
        <w:tabs>
          <w:tab w:val="left" w:pos="1188"/>
        </w:tabs>
        <w:spacing w:line="276" w:lineRule="auto"/>
        <w:ind w:left="851" w:hanging="284"/>
        <w:jc w:val="both"/>
        <w:rPr>
          <w:rFonts w:ascii="Bookman Old Style" w:hAnsi="Bookman Old Style"/>
          <w:sz w:val="20"/>
        </w:rPr>
      </w:pPr>
      <w:r w:rsidRPr="00A878A1">
        <w:rPr>
          <w:rFonts w:ascii="Bookman Old Style" w:hAnsi="Bookman Old Style"/>
          <w:sz w:val="20"/>
        </w:rPr>
        <w:t>„Oświadczenie</w:t>
      </w:r>
      <w:r w:rsidR="00BE55D8" w:rsidRPr="00A878A1">
        <w:rPr>
          <w:rFonts w:ascii="Bookman Old Style" w:hAnsi="Bookman Old Style"/>
          <w:sz w:val="20"/>
        </w:rPr>
        <w:t xml:space="preserve">, o którym mowa w art. 125 ust. 1 </w:t>
      </w:r>
      <w:proofErr w:type="spellStart"/>
      <w:r w:rsidR="00BE55D8" w:rsidRPr="00A878A1">
        <w:rPr>
          <w:rFonts w:ascii="Bookman Old Style" w:hAnsi="Bookman Old Style"/>
          <w:sz w:val="20"/>
        </w:rPr>
        <w:t>uPzp</w:t>
      </w:r>
      <w:proofErr w:type="spellEnd"/>
      <w:r w:rsidR="00BE55D8" w:rsidRPr="00A878A1">
        <w:rPr>
          <w:rFonts w:ascii="Bookman Old Style" w:hAnsi="Bookman Old Style"/>
          <w:sz w:val="20"/>
        </w:rPr>
        <w:t xml:space="preserve"> </w:t>
      </w:r>
      <w:r w:rsidRPr="00A878A1">
        <w:rPr>
          <w:rFonts w:ascii="Bookman Old Style" w:hAnsi="Bookman Old Style"/>
          <w:sz w:val="20"/>
        </w:rPr>
        <w:t xml:space="preserve">o spełnieniu warunków udziału w postępowaniu” aktualne na dzień składania ofert – załącznik nr </w:t>
      </w:r>
      <w:r w:rsidR="00897A61" w:rsidRPr="00A878A1">
        <w:rPr>
          <w:rFonts w:ascii="Bookman Old Style" w:hAnsi="Bookman Old Style"/>
          <w:sz w:val="20"/>
        </w:rPr>
        <w:t>3</w:t>
      </w:r>
      <w:r w:rsidR="0090240D">
        <w:rPr>
          <w:rFonts w:ascii="Bookman Old Style" w:hAnsi="Bookman Old Style"/>
          <w:sz w:val="20"/>
        </w:rPr>
        <w:t xml:space="preserve"> </w:t>
      </w:r>
      <w:r w:rsidRPr="00A878A1">
        <w:rPr>
          <w:rFonts w:ascii="Bookman Old Style" w:hAnsi="Bookman Old Style"/>
          <w:sz w:val="20"/>
        </w:rPr>
        <w:t>do SWZ.</w:t>
      </w:r>
    </w:p>
    <w:p w14:paraId="4E559D79" w14:textId="0D42FE0A" w:rsidR="0090240D" w:rsidRPr="0090240D" w:rsidRDefault="0090240D" w:rsidP="0090240D">
      <w:pPr>
        <w:pStyle w:val="Akapitzlist"/>
        <w:numPr>
          <w:ilvl w:val="0"/>
          <w:numId w:val="13"/>
        </w:numPr>
        <w:tabs>
          <w:tab w:val="left" w:pos="1188"/>
        </w:tabs>
        <w:spacing w:line="276" w:lineRule="auto"/>
        <w:ind w:left="851" w:hanging="284"/>
        <w:jc w:val="both"/>
        <w:rPr>
          <w:rFonts w:ascii="Bookman Old Style" w:hAnsi="Bookman Old Style"/>
          <w:sz w:val="20"/>
        </w:rPr>
      </w:pPr>
      <w:r w:rsidRPr="00A878A1">
        <w:rPr>
          <w:rFonts w:ascii="Bookman Old Style" w:hAnsi="Bookman Old Style"/>
          <w:sz w:val="20"/>
        </w:rPr>
        <w:t xml:space="preserve">„Oświadczenie, o którym mowa w art. 125 ust. 1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o spełnieniu warunków udziału w postępowaniu” aktualne na dzień składania ofert – załącznik nr</w:t>
      </w:r>
      <w:r>
        <w:rPr>
          <w:rFonts w:ascii="Bookman Old Style" w:hAnsi="Bookman Old Style"/>
          <w:sz w:val="20"/>
        </w:rPr>
        <w:t xml:space="preserve"> </w:t>
      </w:r>
      <w:r w:rsidRPr="00A878A1">
        <w:rPr>
          <w:rFonts w:ascii="Bookman Old Style" w:hAnsi="Bookman Old Style"/>
          <w:sz w:val="20"/>
        </w:rPr>
        <w:t>4 do SWZ</w:t>
      </w:r>
      <w:r>
        <w:rPr>
          <w:rFonts w:ascii="Bookman Old Style" w:hAnsi="Bookman Old Style"/>
          <w:sz w:val="20"/>
        </w:rPr>
        <w:t xml:space="preserve"> – jeśli dotyczy</w:t>
      </w:r>
      <w:r w:rsidRPr="00A878A1">
        <w:rPr>
          <w:rFonts w:ascii="Bookman Old Style" w:hAnsi="Bookman Old Style"/>
          <w:sz w:val="20"/>
        </w:rPr>
        <w:t>.</w:t>
      </w:r>
    </w:p>
    <w:p w14:paraId="1C492742" w14:textId="77777777" w:rsidR="000C29B7" w:rsidRPr="00A878A1" w:rsidRDefault="000C29B7" w:rsidP="00021BDE">
      <w:pPr>
        <w:pStyle w:val="Akapitzlist"/>
        <w:numPr>
          <w:ilvl w:val="0"/>
          <w:numId w:val="11"/>
        </w:numPr>
        <w:tabs>
          <w:tab w:val="left" w:pos="1188"/>
        </w:tabs>
        <w:spacing w:line="276" w:lineRule="auto"/>
        <w:ind w:left="567" w:hanging="567"/>
        <w:jc w:val="both"/>
        <w:rPr>
          <w:rFonts w:ascii="Bookman Old Style" w:hAnsi="Bookman Old Style"/>
          <w:b/>
          <w:bCs/>
          <w:sz w:val="20"/>
        </w:rPr>
      </w:pPr>
      <w:r w:rsidRPr="00A878A1">
        <w:rPr>
          <w:rFonts w:ascii="Bookman Old Style" w:hAnsi="Bookman Old Style"/>
          <w:b/>
          <w:bCs/>
          <w:sz w:val="20"/>
        </w:rPr>
        <w:t xml:space="preserve">Zamawiający na podstawie art. 274 ust. 1 </w:t>
      </w:r>
      <w:proofErr w:type="spellStart"/>
      <w:r w:rsidRPr="00A878A1">
        <w:rPr>
          <w:rFonts w:ascii="Bookman Old Style" w:hAnsi="Bookman Old Style"/>
          <w:b/>
          <w:bCs/>
          <w:sz w:val="20"/>
        </w:rPr>
        <w:t>uPzp</w:t>
      </w:r>
      <w:proofErr w:type="spellEnd"/>
      <w:r w:rsidRPr="00A878A1">
        <w:rPr>
          <w:rFonts w:ascii="Bookman Old Style" w:hAnsi="Bookman Old Style"/>
          <w:b/>
          <w:bCs/>
          <w:sz w:val="20"/>
        </w:rPr>
        <w:t>, wzywa Wykonawcę, którego oferta została najwyżej oceniona, do złożenia w wyznaczonym terminie, nie krótszym niż 5 dni od dnia wezwania, podmiotowych środków dowodowych aktualnych na dzień złożenia:</w:t>
      </w:r>
    </w:p>
    <w:p w14:paraId="3D73CA65" w14:textId="2BD6B1A3" w:rsidR="000C29B7" w:rsidRPr="00A878A1" w:rsidRDefault="000C29B7" w:rsidP="00021BDE">
      <w:pPr>
        <w:pStyle w:val="Akapitzlist"/>
        <w:numPr>
          <w:ilvl w:val="0"/>
          <w:numId w:val="14"/>
        </w:numPr>
        <w:tabs>
          <w:tab w:val="left" w:pos="1188"/>
        </w:tabs>
        <w:spacing w:line="276" w:lineRule="auto"/>
        <w:ind w:left="567" w:hanging="283"/>
        <w:jc w:val="both"/>
        <w:rPr>
          <w:rFonts w:ascii="Bookman Old Style" w:hAnsi="Bookman Old Style"/>
          <w:i/>
          <w:iCs/>
          <w:sz w:val="20"/>
        </w:rPr>
      </w:pPr>
      <w:r w:rsidRPr="00A878A1">
        <w:rPr>
          <w:rFonts w:ascii="Bookman Old Style" w:hAnsi="Bookman Old Style"/>
          <w:i/>
          <w:iCs/>
          <w:sz w:val="20"/>
        </w:rPr>
        <w:t xml:space="preserve">potwierdzających brak podstaw wykluczenia, o których mowa w rozdziale VIII pkt 1, </w:t>
      </w:r>
      <w:r w:rsidRPr="00A878A1">
        <w:rPr>
          <w:rFonts w:ascii="Bookman Old Style" w:hAnsi="Bookman Old Style"/>
          <w:i/>
          <w:iCs/>
          <w:sz w:val="20"/>
        </w:rPr>
        <w:br/>
        <w:t>SWZ:</w:t>
      </w:r>
    </w:p>
    <w:p w14:paraId="0DFBB65E" w14:textId="3C5BAA01" w:rsidR="000C29B7" w:rsidRPr="00A878A1" w:rsidRDefault="000C29B7" w:rsidP="00021BDE">
      <w:pPr>
        <w:pStyle w:val="Akapitzlist"/>
        <w:numPr>
          <w:ilvl w:val="0"/>
          <w:numId w:val="15"/>
        </w:numPr>
        <w:tabs>
          <w:tab w:val="left" w:pos="3686"/>
        </w:tabs>
        <w:spacing w:line="276" w:lineRule="auto"/>
        <w:ind w:left="851" w:hanging="284"/>
        <w:jc w:val="both"/>
        <w:rPr>
          <w:rFonts w:ascii="Bookman Old Style" w:hAnsi="Bookman Old Style"/>
          <w:bCs/>
          <w:sz w:val="20"/>
        </w:rPr>
      </w:pPr>
      <w:r w:rsidRPr="00A878A1">
        <w:rPr>
          <w:rFonts w:ascii="Bookman Old Style" w:hAnsi="Bookman Old Style"/>
          <w:sz w:val="20"/>
        </w:rPr>
        <w:t xml:space="preserve">„Oświadczenie o aktualności informacji zawartych w oświadczeniu </w:t>
      </w:r>
      <w:r w:rsidR="00492464" w:rsidRPr="00A878A1">
        <w:rPr>
          <w:rFonts w:ascii="Bookman Old Style" w:hAnsi="Bookman Old Style"/>
          <w:sz w:val="20"/>
        </w:rPr>
        <w:t>o aktualności</w:t>
      </w:r>
      <w:r w:rsidR="00492464" w:rsidRPr="00A878A1">
        <w:rPr>
          <w:rFonts w:ascii="Bookman Old Style" w:hAnsi="Bookman Old Style"/>
          <w:b/>
          <w:sz w:val="20"/>
        </w:rPr>
        <w:t xml:space="preserve"> </w:t>
      </w:r>
      <w:r w:rsidR="00492464" w:rsidRPr="00A878A1">
        <w:rPr>
          <w:rFonts w:ascii="Bookman Old Style" w:hAnsi="Bookman Old Style"/>
          <w:bCs/>
          <w:sz w:val="20"/>
        </w:rPr>
        <w:t xml:space="preserve">informacji zawartych w oświadczeniu składanym na podstawie art. 125 ust. 1 </w:t>
      </w:r>
      <w:proofErr w:type="spellStart"/>
      <w:r w:rsidR="00492464" w:rsidRPr="00A878A1">
        <w:rPr>
          <w:rFonts w:ascii="Bookman Old Style" w:hAnsi="Bookman Old Style"/>
          <w:bCs/>
          <w:sz w:val="20"/>
        </w:rPr>
        <w:t>uPzp</w:t>
      </w:r>
      <w:proofErr w:type="spellEnd"/>
      <w:r w:rsidRPr="00A878A1">
        <w:rPr>
          <w:rFonts w:ascii="Bookman Old Style" w:hAnsi="Bookman Old Style"/>
          <w:bCs/>
          <w:sz w:val="20"/>
        </w:rPr>
        <w:t>”</w:t>
      </w:r>
      <w:r w:rsidRPr="00A878A1">
        <w:rPr>
          <w:rFonts w:ascii="Bookman Old Style" w:hAnsi="Bookman Old Style"/>
          <w:sz w:val="20"/>
        </w:rPr>
        <w:t xml:space="preserve"> – załącznik nr </w:t>
      </w:r>
      <w:r w:rsidR="001838E8" w:rsidRPr="00A878A1">
        <w:rPr>
          <w:rFonts w:ascii="Bookman Old Style" w:hAnsi="Bookman Old Style"/>
          <w:sz w:val="20"/>
        </w:rPr>
        <w:t>6</w:t>
      </w:r>
      <w:r w:rsidRPr="00A878A1">
        <w:rPr>
          <w:rFonts w:ascii="Bookman Old Style" w:hAnsi="Bookman Old Style"/>
          <w:sz w:val="20"/>
        </w:rPr>
        <w:t xml:space="preserve"> do SWZ,</w:t>
      </w:r>
    </w:p>
    <w:p w14:paraId="0C8FDD5D" w14:textId="1E2F585B" w:rsidR="000C29B7" w:rsidRPr="00A878A1" w:rsidRDefault="000C29B7" w:rsidP="00021BDE">
      <w:pPr>
        <w:pStyle w:val="Akapitzlist"/>
        <w:numPr>
          <w:ilvl w:val="0"/>
          <w:numId w:val="14"/>
        </w:numPr>
        <w:tabs>
          <w:tab w:val="left" w:pos="1188"/>
        </w:tabs>
        <w:spacing w:line="276" w:lineRule="auto"/>
        <w:ind w:left="567" w:hanging="283"/>
        <w:jc w:val="both"/>
        <w:rPr>
          <w:rFonts w:ascii="Bookman Old Style" w:hAnsi="Bookman Old Style"/>
          <w:i/>
          <w:iCs/>
          <w:sz w:val="20"/>
        </w:rPr>
      </w:pPr>
      <w:r w:rsidRPr="00A878A1">
        <w:rPr>
          <w:rFonts w:ascii="Bookman Old Style" w:hAnsi="Bookman Old Style"/>
          <w:i/>
          <w:iCs/>
          <w:sz w:val="20"/>
        </w:rPr>
        <w:t>potwierdzających spełnienie warunków udziału, o których mowa w IX rozdziale SWZ:</w:t>
      </w:r>
    </w:p>
    <w:p w14:paraId="2B4A3310" w14:textId="11ACA7AE" w:rsidR="00E04744" w:rsidRPr="00A878A1" w:rsidRDefault="00E04744" w:rsidP="00097E9E">
      <w:pPr>
        <w:pStyle w:val="Akapitzlist"/>
        <w:numPr>
          <w:ilvl w:val="0"/>
          <w:numId w:val="55"/>
        </w:numPr>
        <w:tabs>
          <w:tab w:val="left" w:pos="851"/>
        </w:tabs>
        <w:spacing w:line="276" w:lineRule="auto"/>
        <w:ind w:left="851" w:hanging="284"/>
        <w:jc w:val="both"/>
        <w:rPr>
          <w:rFonts w:ascii="Bookman Old Style" w:hAnsi="Bookman Old Style"/>
          <w:sz w:val="20"/>
        </w:rPr>
      </w:pPr>
      <w:r w:rsidRPr="00A878A1">
        <w:rPr>
          <w:rFonts w:ascii="Bookman Old Style" w:hAnsi="Bookman Old Style"/>
          <w:sz w:val="20"/>
        </w:rPr>
        <w:t xml:space="preserve">„Wykaz osób skierowanych do realizacji zamówienia, którymi Wykonawca  </w:t>
      </w:r>
      <w:r w:rsidRPr="00A878A1">
        <w:rPr>
          <w:rFonts w:ascii="Bookman Old Style" w:hAnsi="Bookman Old Style" w:cs="Arial"/>
          <w:spacing w:val="-2"/>
          <w:sz w:val="20"/>
        </w:rPr>
        <w:t xml:space="preserve">dysponuje lub będzie dysponował” </w:t>
      </w:r>
      <w:r w:rsidRPr="00A878A1">
        <w:rPr>
          <w:rFonts w:ascii="Bookman Old Style" w:hAnsi="Bookman Old Style"/>
          <w:sz w:val="20"/>
        </w:rPr>
        <w:t xml:space="preserve"> – załącznik nr  </w:t>
      </w:r>
      <w:r w:rsidR="00897A61" w:rsidRPr="00A878A1">
        <w:rPr>
          <w:rFonts w:ascii="Bookman Old Style" w:hAnsi="Bookman Old Style"/>
          <w:sz w:val="20"/>
        </w:rPr>
        <w:t>7</w:t>
      </w:r>
      <w:r w:rsidRPr="00A878A1">
        <w:rPr>
          <w:rFonts w:ascii="Bookman Old Style" w:hAnsi="Bookman Old Style"/>
          <w:sz w:val="20"/>
        </w:rPr>
        <w:t xml:space="preserve"> do SWZ.</w:t>
      </w:r>
    </w:p>
    <w:p w14:paraId="0E5DDDEF" w14:textId="77777777" w:rsidR="00E04744" w:rsidRPr="00A878A1" w:rsidRDefault="00E04744" w:rsidP="00021BDE">
      <w:pPr>
        <w:pStyle w:val="Tekstpodstawowywcity2"/>
        <w:tabs>
          <w:tab w:val="left" w:pos="851"/>
        </w:tabs>
        <w:spacing w:after="0" w:line="276" w:lineRule="auto"/>
        <w:ind w:left="851"/>
        <w:jc w:val="both"/>
        <w:rPr>
          <w:rFonts w:ascii="Bookman Old Style" w:hAnsi="Bookman Old Style"/>
          <w:sz w:val="20"/>
          <w:szCs w:val="20"/>
        </w:rPr>
      </w:pPr>
      <w:r w:rsidRPr="00A878A1">
        <w:rPr>
          <w:rFonts w:ascii="Bookman Old Style" w:hAnsi="Bookman Old Style"/>
          <w:sz w:val="20"/>
          <w:szCs w:val="20"/>
        </w:rPr>
        <w:t xml:space="preserve">Wykonawca ma obowiązek wskazać spełnienie warunku udziału opisanego </w:t>
      </w:r>
      <w:r w:rsidRPr="00A878A1">
        <w:rPr>
          <w:rFonts w:ascii="Bookman Old Style" w:hAnsi="Bookman Old Style"/>
          <w:sz w:val="20"/>
          <w:szCs w:val="20"/>
        </w:rPr>
        <w:br/>
        <w:t xml:space="preserve">rozdziale IX pkt. 1 </w:t>
      </w:r>
      <w:proofErr w:type="spellStart"/>
      <w:r w:rsidRPr="00A878A1">
        <w:rPr>
          <w:rFonts w:ascii="Bookman Old Style" w:hAnsi="Bookman Old Style"/>
          <w:sz w:val="20"/>
          <w:szCs w:val="20"/>
        </w:rPr>
        <w:t>ppkt</w:t>
      </w:r>
      <w:proofErr w:type="spellEnd"/>
      <w:r w:rsidRPr="00A878A1">
        <w:rPr>
          <w:rFonts w:ascii="Bookman Old Style" w:hAnsi="Bookman Old Style"/>
          <w:sz w:val="20"/>
          <w:szCs w:val="20"/>
        </w:rPr>
        <w:t xml:space="preserve"> 4 lit a) SWZ,</w:t>
      </w:r>
    </w:p>
    <w:p w14:paraId="491CDB03" w14:textId="0A076A2A" w:rsidR="00B11A27" w:rsidRPr="00A878A1" w:rsidRDefault="00B11A27" w:rsidP="00097E9E">
      <w:pPr>
        <w:pStyle w:val="Tekstpodstawowywcity2"/>
        <w:numPr>
          <w:ilvl w:val="0"/>
          <w:numId w:val="55"/>
        </w:numPr>
        <w:tabs>
          <w:tab w:val="left" w:pos="851"/>
        </w:tabs>
        <w:spacing w:after="0" w:line="276" w:lineRule="auto"/>
        <w:ind w:left="851" w:hanging="284"/>
        <w:jc w:val="both"/>
        <w:rPr>
          <w:rFonts w:ascii="Bookman Old Style" w:hAnsi="Bookman Old Style"/>
          <w:sz w:val="20"/>
          <w:szCs w:val="20"/>
        </w:rPr>
      </w:pPr>
      <w:r w:rsidRPr="00A878A1">
        <w:rPr>
          <w:rFonts w:ascii="Bookman Old Style" w:hAnsi="Bookman Old Style"/>
          <w:sz w:val="20"/>
        </w:rPr>
        <w:t xml:space="preserve">„Wykazu </w:t>
      </w:r>
      <w:r w:rsidR="008A72DE">
        <w:rPr>
          <w:rFonts w:ascii="Bookman Old Style" w:hAnsi="Bookman Old Style"/>
          <w:sz w:val="20"/>
        </w:rPr>
        <w:t>robót</w:t>
      </w:r>
      <w:r w:rsidRPr="00A878A1">
        <w:rPr>
          <w:rFonts w:ascii="Bookman Old Style" w:hAnsi="Bookman Old Style"/>
          <w:sz w:val="20"/>
        </w:rPr>
        <w:t xml:space="preserve">” wykonanych w okresie ostatnich </w:t>
      </w:r>
      <w:r w:rsidR="008A72DE">
        <w:rPr>
          <w:rFonts w:ascii="Bookman Old Style" w:hAnsi="Bookman Old Style"/>
          <w:sz w:val="20"/>
        </w:rPr>
        <w:t>5</w:t>
      </w:r>
      <w:r w:rsidRPr="00A878A1">
        <w:rPr>
          <w:rFonts w:ascii="Bookman Old Style" w:hAnsi="Bookman Old Style"/>
          <w:sz w:val="20"/>
        </w:rPr>
        <w:t xml:space="preserve"> lat, a jeżeli okres prowadzenia działalności jest krótszy – w tym okresie, wraz z podaniem ich wartości, przedmiotu, dat wykonania i podmiotów, na rzecz których </w:t>
      </w:r>
      <w:r w:rsidR="008A72DE">
        <w:rPr>
          <w:rFonts w:ascii="Bookman Old Style" w:hAnsi="Bookman Old Style"/>
          <w:sz w:val="20"/>
        </w:rPr>
        <w:t>roboty</w:t>
      </w:r>
      <w:r w:rsidRPr="00A878A1">
        <w:rPr>
          <w:rFonts w:ascii="Bookman Old Style" w:hAnsi="Bookman Old Style"/>
          <w:sz w:val="20"/>
        </w:rPr>
        <w:t xml:space="preserve"> zostały wykonane – załącznik nr </w:t>
      </w:r>
      <w:r w:rsidR="001838E8" w:rsidRPr="00A878A1">
        <w:rPr>
          <w:rFonts w:ascii="Bookman Old Style" w:hAnsi="Bookman Old Style"/>
          <w:sz w:val="20"/>
        </w:rPr>
        <w:t>8</w:t>
      </w:r>
      <w:r w:rsidRPr="00A878A1">
        <w:rPr>
          <w:rFonts w:ascii="Bookman Old Style" w:hAnsi="Bookman Old Style"/>
          <w:sz w:val="20"/>
        </w:rPr>
        <w:t xml:space="preserve"> do SWZ</w:t>
      </w:r>
      <w:r w:rsidR="00E04744" w:rsidRPr="00A878A1">
        <w:rPr>
          <w:rFonts w:ascii="Bookman Old Style" w:hAnsi="Bookman Old Style"/>
          <w:sz w:val="20"/>
        </w:rPr>
        <w:t>.</w:t>
      </w:r>
    </w:p>
    <w:p w14:paraId="240326E2" w14:textId="77777777" w:rsidR="002E4F58" w:rsidRPr="00A878A1" w:rsidRDefault="00E04744" w:rsidP="00021BDE">
      <w:pPr>
        <w:pStyle w:val="Tekstpodstawowywcity2"/>
        <w:spacing w:after="0" w:line="276" w:lineRule="auto"/>
        <w:ind w:left="851"/>
        <w:jc w:val="both"/>
        <w:rPr>
          <w:rFonts w:ascii="Bookman Old Style" w:hAnsi="Bookman Old Style"/>
          <w:sz w:val="20"/>
          <w:szCs w:val="20"/>
        </w:rPr>
      </w:pPr>
      <w:r w:rsidRPr="00A878A1">
        <w:rPr>
          <w:rFonts w:ascii="Bookman Old Style" w:hAnsi="Bookman Old Style"/>
          <w:sz w:val="20"/>
          <w:szCs w:val="20"/>
        </w:rPr>
        <w:t xml:space="preserve">Wykonawca ma obowiązek wskazać spełnienie warunku udziału opisanego </w:t>
      </w:r>
      <w:r w:rsidRPr="00A878A1">
        <w:rPr>
          <w:rFonts w:ascii="Bookman Old Style" w:hAnsi="Bookman Old Style"/>
          <w:sz w:val="20"/>
          <w:szCs w:val="20"/>
        </w:rPr>
        <w:br/>
        <w:t xml:space="preserve">w rozdziale IX pkt. 1 </w:t>
      </w:r>
      <w:proofErr w:type="spellStart"/>
      <w:r w:rsidRPr="00A878A1">
        <w:rPr>
          <w:rFonts w:ascii="Bookman Old Style" w:hAnsi="Bookman Old Style"/>
          <w:sz w:val="20"/>
          <w:szCs w:val="20"/>
        </w:rPr>
        <w:t>ppkt</w:t>
      </w:r>
      <w:proofErr w:type="spellEnd"/>
      <w:r w:rsidRPr="00A878A1">
        <w:rPr>
          <w:rFonts w:ascii="Bookman Old Style" w:hAnsi="Bookman Old Style"/>
          <w:sz w:val="20"/>
          <w:szCs w:val="20"/>
        </w:rPr>
        <w:t xml:space="preserve"> 4 lit. b) SWZ.</w:t>
      </w:r>
    </w:p>
    <w:p w14:paraId="4F57E7B2" w14:textId="2FFF4EFD" w:rsidR="00D06F21" w:rsidRPr="00A878A1" w:rsidRDefault="00B11A27" w:rsidP="00097E9E">
      <w:pPr>
        <w:pStyle w:val="Tekstpodstawowywcity2"/>
        <w:numPr>
          <w:ilvl w:val="0"/>
          <w:numId w:val="55"/>
        </w:numPr>
        <w:spacing w:after="0" w:line="276" w:lineRule="auto"/>
        <w:ind w:left="851" w:hanging="284"/>
        <w:jc w:val="both"/>
        <w:rPr>
          <w:rFonts w:ascii="Bookman Old Style" w:hAnsi="Bookman Old Style"/>
          <w:sz w:val="20"/>
          <w:szCs w:val="20"/>
        </w:rPr>
      </w:pPr>
      <w:r w:rsidRPr="00A878A1">
        <w:rPr>
          <w:rFonts w:ascii="Bookman Old Style" w:hAnsi="Bookman Old Style"/>
          <w:sz w:val="20"/>
        </w:rPr>
        <w:t xml:space="preserve">dowody określające, czy te </w:t>
      </w:r>
      <w:r w:rsidR="008A72DE">
        <w:rPr>
          <w:rFonts w:ascii="Bookman Old Style" w:hAnsi="Bookman Old Style"/>
          <w:sz w:val="20"/>
        </w:rPr>
        <w:t>roboty</w:t>
      </w:r>
      <w:r w:rsidRPr="00A878A1">
        <w:rPr>
          <w:rFonts w:ascii="Bookman Old Style" w:hAnsi="Bookman Old Style"/>
          <w:sz w:val="20"/>
        </w:rPr>
        <w:t xml:space="preserve"> zostały wykonane należycie. Przy czym dowodami, o których mowa są referencje bądź inne dokumenty sporządzone przez podmiot, na rzecz którego </w:t>
      </w:r>
      <w:r w:rsidR="008A72DE">
        <w:rPr>
          <w:rFonts w:ascii="Bookman Old Style" w:hAnsi="Bookman Old Style"/>
          <w:sz w:val="20"/>
        </w:rPr>
        <w:t>roboty</w:t>
      </w:r>
      <w:r w:rsidRPr="00A878A1">
        <w:rPr>
          <w:rFonts w:ascii="Bookman Old Style" w:hAnsi="Bookman Old Style"/>
          <w:sz w:val="20"/>
        </w:rPr>
        <w:t xml:space="preserve"> zostały wykonane, a jeżeli Wykonawca z przyczyn niezależnych od niego nie jest w stanie uzyskać tych dokumentów – oświadczenie Wykonawcy</w:t>
      </w:r>
      <w:r w:rsidR="002E4F58" w:rsidRPr="00A878A1">
        <w:rPr>
          <w:rFonts w:ascii="Bookman Old Style" w:hAnsi="Bookman Old Style"/>
          <w:sz w:val="20"/>
        </w:rPr>
        <w:t>.</w:t>
      </w:r>
    </w:p>
    <w:p w14:paraId="7CB515F2" w14:textId="553379A7" w:rsidR="000C29B7" w:rsidRPr="00204025" w:rsidRDefault="007F5FBF" w:rsidP="00204025">
      <w:pPr>
        <w:tabs>
          <w:tab w:val="left" w:pos="1188"/>
        </w:tabs>
        <w:jc w:val="both"/>
        <w:rPr>
          <w:rFonts w:ascii="Bookman Old Style" w:hAnsi="Bookman Old Style"/>
          <w:sz w:val="20"/>
        </w:rPr>
      </w:pPr>
      <w:r w:rsidRPr="00A878A1">
        <w:rPr>
          <w:noProof/>
          <w:lang w:eastAsia="pl-PL"/>
        </w:rPr>
        <mc:AlternateContent>
          <mc:Choice Requires="wps">
            <w:drawing>
              <wp:anchor distT="45720" distB="45720" distL="114300" distR="114300" simplePos="0" relativeHeight="251669504" behindDoc="0" locked="0" layoutInCell="1" allowOverlap="1" wp14:anchorId="06D030D7" wp14:editId="6E610553">
                <wp:simplePos x="0" y="0"/>
                <wp:positionH relativeFrom="margin">
                  <wp:align>left</wp:align>
                </wp:positionH>
                <wp:positionV relativeFrom="paragraph">
                  <wp:posOffset>167640</wp:posOffset>
                </wp:positionV>
                <wp:extent cx="5730240" cy="274320"/>
                <wp:effectExtent l="0" t="0" r="22860" b="11430"/>
                <wp:wrapSquare wrapText="bothSides"/>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274320"/>
                        </a:xfrm>
                        <a:prstGeom prst="rect">
                          <a:avLst/>
                        </a:prstGeom>
                        <a:solidFill>
                          <a:schemeClr val="bg2"/>
                        </a:solidFill>
                        <a:ln w="12700">
                          <a:solidFill>
                            <a:srgbClr val="000000"/>
                          </a:solidFill>
                          <a:miter lim="800000"/>
                          <a:headEnd/>
                          <a:tailEnd/>
                        </a:ln>
                      </wps:spPr>
                      <wps:txbx>
                        <w:txbxContent>
                          <w:p w14:paraId="3B237418" w14:textId="77777777" w:rsidR="000C29B7" w:rsidRDefault="000C29B7" w:rsidP="000C29B7">
                            <w:pPr>
                              <w:ind w:left="426" w:hanging="426"/>
                              <w:rPr>
                                <w:rFonts w:ascii="Bookman Old Style" w:hAnsi="Bookman Old Style"/>
                                <w:b/>
                                <w:bCs/>
                              </w:rPr>
                            </w:pPr>
                            <w:r>
                              <w:rPr>
                                <w:rFonts w:ascii="Bookman Old Style" w:hAnsi="Bookman Old Style"/>
                                <w:b/>
                                <w:bCs/>
                              </w:rPr>
                              <w:t>XI. WYKAZ OŚWIADCZEN I PRZEDMIOTOWYCH ŚRODKÓW DOWODOWYCH</w:t>
                            </w:r>
                          </w:p>
                          <w:p w14:paraId="5A297FA1"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D030D7" id="Pole tekstowe 16" o:spid="_x0000_s1036" type="#_x0000_t202" style="position:absolute;left:0;text-align:left;margin-left:0;margin-top:13.2pt;width:451.2pt;height:21.6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ECGAIAACcEAAAOAAAAZHJzL2Uyb0RvYy54bWysk99u0zAUxu+ReAfL9zRp1tERNZ1GxxDS&#10;+CMNHuDEcRILx8fYbpPy9By7XVcGV4hcWHaO/fk7v3O8up4GzXbSeYWm4vNZzpk0Ahtluop/+3r3&#10;6oozH8A0oNHIiu+l59frly9Woy1lgT3qRjpGIsaXo614H4Its8yLXg7gZ2iloWCLboBAS9dljYOR&#10;1AedFXn+OhvRNdahkN7T39tDkK+TfttKET63rZeB6YqTt5BGl8Y6jtl6BWXnwPZKHG3AP7gYQBm6&#10;9CR1CwHY1qk/pAYlHHpsw0zgkGHbKiFTDpTNPH+WzUMPVqZcCI63J0z+/8mKT7sH+8WxML3FiQqY&#10;kvD2HsV3zwxuejCdvHEOx15CQxfPI7JstL48Ho2ofemjSD1+xIaKDNuASWhq3RCpUJ6M1KkA+xN0&#10;OQUm6Ofl8iIvFhQSFCuWi4siVSWD8vG0dT68lziwOKm4o6Imddjd+xDdQPm4JV7mUavmTmmdFrGR&#10;5EY7tgNqgborkv9nu7RhI6VWLPP8AOA3CdfVJ4E8fX/TGFSgTtZqqPjVaROUEds706Q+C6D0YU6W&#10;tTlyjOgOEMNUT0w15CQhiFxrbPZE1uGhc+ml0aRH95Ozkbq24v7HFpzkTH8wVJ0380VEGdJicbkk&#10;lsydR+rzCBhBUhUPnB2mm5CeRgRn8Iaq2KoE+MnJ0TN1Y+J+fDmx3c/XadfT+17/AgAA//8DAFBL&#10;AwQUAAYACAAAACEA6apjiN0AAAAGAQAADwAAAGRycy9kb3ducmV2LnhtbEyPzU7DMBCE70i8g7VI&#10;3KhDBBYN2VSIHwGHCtEicXVjk4Ta6xC7SXh7lhPcdjSjmW/L1eydGO0Qu0AI54sMhKU6mI4ahLft&#10;w9kViJg0Ge0CWYRvG2FVHR+VujBholc7blIjuIRioRHalPpCyli31uu4CL0l9j7C4HViOTTSDHri&#10;cu9knmVKet0RL7S6t7etrfebg0e4e3pWW/W1/0yPL/dTc+nSO41rxNOT+eYaRLJz+gvDLz6jQ8VM&#10;u3AgE4VD4EcSQq4uQLC7zHI+dghqqUBWpfyPX/0AAAD//wMAUEsBAi0AFAAGAAgAAAAhALaDOJL+&#10;AAAA4QEAABMAAAAAAAAAAAAAAAAAAAAAAFtDb250ZW50X1R5cGVzXS54bWxQSwECLQAUAAYACAAA&#10;ACEAOP0h/9YAAACUAQAACwAAAAAAAAAAAAAAAAAvAQAAX3JlbHMvLnJlbHNQSwECLQAUAAYACAAA&#10;ACEAG+uRAhgCAAAnBAAADgAAAAAAAAAAAAAAAAAuAgAAZHJzL2Uyb0RvYy54bWxQSwECLQAUAAYA&#10;CAAAACEA6apjiN0AAAAGAQAADwAAAAAAAAAAAAAAAAByBAAAZHJzL2Rvd25yZXYueG1sUEsFBgAA&#10;AAAEAAQA8wAAAHwFAAAAAA==&#10;" fillcolor="#eeece1 [3214]" strokeweight="1pt">
                <v:textbox>
                  <w:txbxContent>
                    <w:p w14:paraId="3B237418" w14:textId="77777777" w:rsidR="000C29B7" w:rsidRDefault="000C29B7" w:rsidP="000C29B7">
                      <w:pPr>
                        <w:ind w:left="426" w:hanging="426"/>
                        <w:rPr>
                          <w:rFonts w:ascii="Bookman Old Style" w:hAnsi="Bookman Old Style"/>
                          <w:b/>
                          <w:bCs/>
                        </w:rPr>
                      </w:pPr>
                      <w:r>
                        <w:rPr>
                          <w:rFonts w:ascii="Bookman Old Style" w:hAnsi="Bookman Old Style"/>
                          <w:b/>
                          <w:bCs/>
                        </w:rPr>
                        <w:t>XI. WYKAZ OŚWIADCZEN I PRZEDMIOTOWYCH ŚRODKÓW DOWODOWYCH</w:t>
                      </w:r>
                    </w:p>
                    <w:p w14:paraId="5A297FA1"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r w:rsidR="000C29B7" w:rsidRPr="00204025">
        <w:rPr>
          <w:rFonts w:ascii="Bookman Old Style" w:hAnsi="Bookman Old Style"/>
          <w:sz w:val="20"/>
        </w:rPr>
        <w:t xml:space="preserve">Zamawiający </w:t>
      </w:r>
      <w:r w:rsidR="00204025">
        <w:rPr>
          <w:rFonts w:ascii="Bookman Old Style" w:hAnsi="Bookman Old Style"/>
          <w:sz w:val="20"/>
        </w:rPr>
        <w:t xml:space="preserve">nie </w:t>
      </w:r>
      <w:r w:rsidR="000C29B7" w:rsidRPr="00204025">
        <w:rPr>
          <w:rFonts w:ascii="Bookman Old Style" w:hAnsi="Bookman Old Style"/>
          <w:sz w:val="20"/>
        </w:rPr>
        <w:t>żąda złożenia wraz z ofertą p</w:t>
      </w:r>
      <w:r w:rsidR="00E701D5" w:rsidRPr="00204025">
        <w:rPr>
          <w:rFonts w:ascii="Bookman Old Style" w:hAnsi="Bookman Old Style"/>
          <w:sz w:val="20"/>
        </w:rPr>
        <w:t>rzedmiotowych</w:t>
      </w:r>
      <w:r w:rsidR="000C29B7" w:rsidRPr="00204025">
        <w:rPr>
          <w:rFonts w:ascii="Bookman Old Style" w:hAnsi="Bookman Old Style"/>
          <w:sz w:val="20"/>
        </w:rPr>
        <w:t xml:space="preserve"> środków dowodowych</w:t>
      </w:r>
      <w:r w:rsidR="00204025">
        <w:rPr>
          <w:rFonts w:ascii="Bookman Old Style" w:hAnsi="Bookman Old Style"/>
          <w:sz w:val="20"/>
        </w:rPr>
        <w:t>.</w:t>
      </w:r>
    </w:p>
    <w:p w14:paraId="69B6647B" w14:textId="7D098D9B" w:rsidR="00684004" w:rsidRPr="00A878A1" w:rsidRDefault="00684004" w:rsidP="00021BDE">
      <w:pPr>
        <w:tabs>
          <w:tab w:val="left" w:pos="3494"/>
        </w:tabs>
        <w:jc w:val="both"/>
        <w:rPr>
          <w:rFonts w:ascii="Bookman Old Style" w:hAnsi="Bookman Old Style"/>
          <w:sz w:val="20"/>
        </w:rPr>
      </w:pPr>
      <w:r w:rsidRPr="00A878A1">
        <w:rPr>
          <w:noProof/>
          <w:lang w:eastAsia="pl-PL"/>
        </w:rPr>
        <mc:AlternateContent>
          <mc:Choice Requires="wps">
            <w:drawing>
              <wp:anchor distT="45720" distB="45720" distL="114300" distR="114300" simplePos="0" relativeHeight="251670528" behindDoc="0" locked="0" layoutInCell="1" allowOverlap="1" wp14:anchorId="0275B238" wp14:editId="61D0E9D8">
                <wp:simplePos x="0" y="0"/>
                <wp:positionH relativeFrom="margin">
                  <wp:posOffset>44450</wp:posOffset>
                </wp:positionH>
                <wp:positionV relativeFrom="paragraph">
                  <wp:posOffset>250190</wp:posOffset>
                </wp:positionV>
                <wp:extent cx="5676900" cy="327660"/>
                <wp:effectExtent l="0" t="0" r="19050" b="15240"/>
                <wp:wrapSquare wrapText="bothSides"/>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27660"/>
                        </a:xfrm>
                        <a:prstGeom prst="rect">
                          <a:avLst/>
                        </a:prstGeom>
                        <a:solidFill>
                          <a:schemeClr val="bg2"/>
                        </a:solidFill>
                        <a:ln w="12700">
                          <a:solidFill>
                            <a:srgbClr val="000000"/>
                          </a:solidFill>
                          <a:miter lim="800000"/>
                          <a:headEnd/>
                          <a:tailEnd/>
                        </a:ln>
                      </wps:spPr>
                      <wps:txbx>
                        <w:txbxContent>
                          <w:p w14:paraId="2429C39C" w14:textId="77777777" w:rsidR="000C29B7" w:rsidRDefault="000C29B7" w:rsidP="000C29B7">
                            <w:pPr>
                              <w:ind w:left="426" w:hanging="426"/>
                              <w:rPr>
                                <w:rFonts w:ascii="Bookman Old Style" w:hAnsi="Bookman Old Style"/>
                                <w:b/>
                                <w:bCs/>
                              </w:rPr>
                            </w:pPr>
                            <w:r>
                              <w:rPr>
                                <w:rFonts w:ascii="Bookman Old Style" w:hAnsi="Bookman Old Style"/>
                                <w:b/>
                                <w:bCs/>
                              </w:rPr>
                              <w:t>XII. FORMA I POSTAĆ OŚWIADCZEŃ I DOKUMENTÓW ORAZ OFERTY</w:t>
                            </w:r>
                          </w:p>
                          <w:p w14:paraId="71420658"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75B238" id="Pole tekstowe 17" o:spid="_x0000_s1037" type="#_x0000_t202" style="position:absolute;left:0;text-align:left;margin-left:3.5pt;margin-top:19.7pt;width:447pt;height:25.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kFwIAACcEAAAOAAAAZHJzL2Uyb0RvYy54bWysU8tu2zAQvBfoPxC815JVx04Ey0HqNEWB&#10;9AGk/YAVRVlEKS5L0pbcr8+Sdhwj6amoDgRXSw5nZ2eX12Ov2U46r9BUfDrJOZNGYKPMpuI/f9y9&#10;u+TMBzANaDSy4nvp+fXq7ZvlYEtZYIe6kY4RiPHlYCvehWDLLPOikz34CVppKNmi6yFQ6DZZ42Ag&#10;9F5nRZ7PswFdYx0K6T39vT0k+Srht60U4VvbehmYrjhxC2l1aa3jmq2WUG4c2E6JIw34BxY9KEOP&#10;nqBuIQDbOvUKqlfCocc2TAT2GbatEjLVQNVM8xfVPHRgZaqFxPH2JJP/f7Di6+7BfncsjB9wpAam&#10;Iry9R/HLM4PrDsxG3jiHQyehoYenUbJssL48Xo1S+9JHkHr4gg01GbYBE9DYuj6qQnUyQqcG7E+i&#10;yzEwQT8v5ov5VU4pQbn3xWI+T13JoHy6bZ0PnyT2LG4q7qipCR129z5ENlA+HYmPedSquVNapyAa&#10;Sa61YzsgC9SbIvF/cUobNlBpxYJ4vIZwm/oEkKfvbxi9CuRkrfqKX54OQRll+2ia5LMASh/2RFmb&#10;o45RuoOIYaxHphpiklSOutbY7ElZhwfn0qTRpkP3h7OBXFtx/3sLTnKmPxvqztV0Nos2T8HsYlFQ&#10;4M4z9XkGjCCoigfODtt1SKMRJTB4Q11sVRL4mcmRM7kx6X6cnGj38zidep7v1SMAAAD//wMAUEsD&#10;BBQABgAIAAAAIQCNKTGu3gAAAAcBAAAPAAAAZHJzL2Rvd25yZXYueG1sTI/LTsMwEEX3SPyDNUjs&#10;qFMegYY4FeIhygIhWiS2bjwkofE4xNMk/D3DClbzuKN7z+TLybdqwD42gQzMZwkopDK4hioDb5uH&#10;kytQkS052wZCA98YYVkcHuQ2c2GkVxzWXCkxoZhZAzVzl2kdyxq9jbPQIYn2EXpvWca+0q63o5j7&#10;Vp8mSaq9bUgSatvhbY3lbr33Bu5WT+km/dp98uPL/VhdtPxOw7Mxx0fTzTUoxon/juEXX9ChEKZt&#10;2JOLqjVwKZ+wgbPFOSiRF8lcFltppOoi1//5ix8AAAD//wMAUEsBAi0AFAAGAAgAAAAhALaDOJL+&#10;AAAA4QEAABMAAAAAAAAAAAAAAAAAAAAAAFtDb250ZW50X1R5cGVzXS54bWxQSwECLQAUAAYACAAA&#10;ACEAOP0h/9YAAACUAQAACwAAAAAAAAAAAAAAAAAvAQAAX3JlbHMvLnJlbHNQSwECLQAUAAYACAAA&#10;ACEAACav5BcCAAAnBAAADgAAAAAAAAAAAAAAAAAuAgAAZHJzL2Uyb0RvYy54bWxQSwECLQAUAAYA&#10;CAAAACEAjSkxrt4AAAAHAQAADwAAAAAAAAAAAAAAAABxBAAAZHJzL2Rvd25yZXYueG1sUEsFBgAA&#10;AAAEAAQA8wAAAHwFAAAAAA==&#10;" fillcolor="#eeece1 [3214]" strokeweight="1pt">
                <v:textbox>
                  <w:txbxContent>
                    <w:p w14:paraId="2429C39C" w14:textId="77777777" w:rsidR="000C29B7" w:rsidRDefault="000C29B7" w:rsidP="000C29B7">
                      <w:pPr>
                        <w:ind w:left="426" w:hanging="426"/>
                        <w:rPr>
                          <w:rFonts w:ascii="Bookman Old Style" w:hAnsi="Bookman Old Style"/>
                          <w:b/>
                          <w:bCs/>
                        </w:rPr>
                      </w:pPr>
                      <w:r>
                        <w:rPr>
                          <w:rFonts w:ascii="Bookman Old Style" w:hAnsi="Bookman Old Style"/>
                          <w:b/>
                          <w:bCs/>
                        </w:rPr>
                        <w:t>XII. FORMA I POSTAĆ OŚWIADCZEŃ I DOKUMENTÓW ORAZ OFERTY</w:t>
                      </w:r>
                    </w:p>
                    <w:p w14:paraId="71420658"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r w:rsidR="00B2560D" w:rsidRPr="00A878A1">
        <w:rPr>
          <w:rFonts w:ascii="Bookman Old Style" w:hAnsi="Bookman Old Style"/>
          <w:sz w:val="20"/>
        </w:rPr>
        <w:tab/>
      </w:r>
    </w:p>
    <w:p w14:paraId="3DBF8063" w14:textId="18B3E2F1" w:rsidR="00227B74" w:rsidRPr="00A878A1" w:rsidRDefault="00227B74" w:rsidP="00021BDE">
      <w:pPr>
        <w:pStyle w:val="Akapitzlist"/>
        <w:numPr>
          <w:ilvl w:val="0"/>
          <w:numId w:val="16"/>
        </w:numPr>
        <w:tabs>
          <w:tab w:val="left" w:pos="1188"/>
        </w:tabs>
        <w:spacing w:line="276" w:lineRule="auto"/>
        <w:ind w:left="567" w:hanging="567"/>
        <w:jc w:val="both"/>
        <w:rPr>
          <w:rFonts w:ascii="Bookman Old Style" w:hAnsi="Bookman Old Style"/>
          <w:bCs/>
          <w:sz w:val="20"/>
        </w:rPr>
      </w:pPr>
      <w:r w:rsidRPr="00A878A1">
        <w:rPr>
          <w:rFonts w:ascii="Bookman Old Style" w:hAnsi="Bookman Old Style"/>
          <w:sz w:val="20"/>
        </w:rPr>
        <w:t>Oferta</w:t>
      </w:r>
      <w:r w:rsidR="00BF6EA2" w:rsidRPr="00A878A1">
        <w:rPr>
          <w:rFonts w:ascii="Bookman Old Style" w:hAnsi="Bookman Old Style"/>
          <w:sz w:val="20"/>
        </w:rPr>
        <w:t xml:space="preserve">, </w:t>
      </w:r>
      <w:r w:rsidRPr="00A878A1">
        <w:rPr>
          <w:rFonts w:ascii="Bookman Old Style" w:hAnsi="Bookman Old Style"/>
          <w:sz w:val="20"/>
        </w:rPr>
        <w:t xml:space="preserve"> oświadczenia, o których mowa w art. 125 ust. 1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podmiotowe środki dowodowe oraz zobowiązanie podmiotu udostępniającego zasoby (art. 118 ust. 3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przedmiotowe środki dowodowe, pełnomocnictwo sporządza się w postaci elektronicznej, w formatach danych określonych </w:t>
      </w:r>
      <w:r w:rsidRPr="00A878A1">
        <w:rPr>
          <w:rFonts w:ascii="Bookman Old Style" w:hAnsi="Bookman Old Style" w:cs="Calibri"/>
          <w:sz w:val="20"/>
        </w:rPr>
        <w:t xml:space="preserve">w Rozporządzeniu Rady Ministrów z dnia 12 kwietnia 2012 r. w sprawie Krajowych Ram Interoperacyjności, minimalnych wymagań dla rejestrów publicznych i wymiany informacji w postaci elektronicznej oraz minimalnych wymagań dla systemów teleinformatycznych (tj. Dz. U. z 2017 r. poz. 2247 z </w:t>
      </w:r>
      <w:proofErr w:type="spellStart"/>
      <w:r w:rsidRPr="00A878A1">
        <w:rPr>
          <w:rFonts w:ascii="Bookman Old Style" w:hAnsi="Bookman Old Style" w:cs="Calibri"/>
          <w:sz w:val="20"/>
        </w:rPr>
        <w:t>późn</w:t>
      </w:r>
      <w:proofErr w:type="spellEnd"/>
      <w:r w:rsidRPr="00A878A1">
        <w:rPr>
          <w:rFonts w:ascii="Bookman Old Style" w:hAnsi="Bookman Old Style" w:cs="Calibri"/>
          <w:sz w:val="20"/>
        </w:rPr>
        <w:t xml:space="preserve">. zm.) z uwzględnieniem rodzaju przekazywanych danych. Wśród formatów powszechnych, </w:t>
      </w:r>
      <w:r w:rsidR="00BF6EA2" w:rsidRPr="00A878A1">
        <w:rPr>
          <w:rFonts w:ascii="Bookman Old Style" w:hAnsi="Bookman Old Style" w:cs="Calibri"/>
          <w:sz w:val="20"/>
        </w:rPr>
        <w:br/>
      </w:r>
      <w:r w:rsidRPr="00A878A1">
        <w:rPr>
          <w:rFonts w:ascii="Bookman Old Style" w:hAnsi="Bookman Old Style" w:cs="Calibri"/>
          <w:sz w:val="20"/>
        </w:rPr>
        <w:t xml:space="preserve">a </w:t>
      </w:r>
      <w:r w:rsidRPr="00A878A1">
        <w:rPr>
          <w:rFonts w:ascii="Bookman Old Style" w:hAnsi="Bookman Old Style" w:cs="Calibri"/>
          <w:bCs/>
          <w:sz w:val="20"/>
        </w:rPr>
        <w:t>nie występujących</w:t>
      </w:r>
      <w:r w:rsidRPr="00A878A1">
        <w:rPr>
          <w:rFonts w:ascii="Bookman Old Style" w:hAnsi="Bookman Old Style" w:cs="Calibri"/>
          <w:sz w:val="20"/>
        </w:rPr>
        <w:t xml:space="preserve"> w rozporządzeniu występują: .</w:t>
      </w:r>
      <w:proofErr w:type="spellStart"/>
      <w:r w:rsidRPr="00A878A1">
        <w:rPr>
          <w:rFonts w:ascii="Bookman Old Style" w:hAnsi="Bookman Old Style" w:cs="Calibri"/>
          <w:sz w:val="20"/>
        </w:rPr>
        <w:t>rar</w:t>
      </w:r>
      <w:proofErr w:type="spellEnd"/>
      <w:r w:rsidRPr="00A878A1">
        <w:rPr>
          <w:rFonts w:ascii="Bookman Old Style" w:hAnsi="Bookman Old Style" w:cs="Calibri"/>
          <w:sz w:val="20"/>
        </w:rPr>
        <w:t xml:space="preserve"> .gif .</w:t>
      </w:r>
      <w:proofErr w:type="spellStart"/>
      <w:r w:rsidRPr="00A878A1">
        <w:rPr>
          <w:rFonts w:ascii="Bookman Old Style" w:hAnsi="Bookman Old Style" w:cs="Calibri"/>
          <w:sz w:val="20"/>
        </w:rPr>
        <w:t>bmp</w:t>
      </w:r>
      <w:proofErr w:type="spellEnd"/>
      <w:r w:rsidRPr="00A878A1">
        <w:rPr>
          <w:rFonts w:ascii="Bookman Old Style" w:hAnsi="Bookman Old Style" w:cs="Calibri"/>
          <w:sz w:val="20"/>
        </w:rPr>
        <w:t xml:space="preserve"> .</w:t>
      </w:r>
      <w:proofErr w:type="spellStart"/>
      <w:r w:rsidRPr="00A878A1">
        <w:rPr>
          <w:rFonts w:ascii="Bookman Old Style" w:hAnsi="Bookman Old Style" w:cs="Calibri"/>
          <w:sz w:val="20"/>
        </w:rPr>
        <w:t>numbers</w:t>
      </w:r>
      <w:proofErr w:type="spellEnd"/>
      <w:r w:rsidRPr="00A878A1">
        <w:rPr>
          <w:rFonts w:ascii="Bookman Old Style" w:hAnsi="Bookman Old Style" w:cs="Calibri"/>
          <w:sz w:val="20"/>
        </w:rPr>
        <w:t xml:space="preserve"> .</w:t>
      </w:r>
      <w:proofErr w:type="spellStart"/>
      <w:r w:rsidRPr="00A878A1">
        <w:rPr>
          <w:rFonts w:ascii="Bookman Old Style" w:hAnsi="Bookman Old Style" w:cs="Calibri"/>
          <w:sz w:val="20"/>
        </w:rPr>
        <w:t>pages</w:t>
      </w:r>
      <w:proofErr w:type="spellEnd"/>
      <w:r w:rsidRPr="00A878A1">
        <w:rPr>
          <w:rFonts w:ascii="Bookman Old Style" w:hAnsi="Bookman Old Style" w:cs="Calibri"/>
          <w:sz w:val="20"/>
        </w:rPr>
        <w:t xml:space="preserve">. </w:t>
      </w:r>
      <w:r w:rsidRPr="00A878A1">
        <w:rPr>
          <w:rFonts w:ascii="Bookman Old Style" w:hAnsi="Bookman Old Style" w:cs="Calibri"/>
          <w:bCs/>
          <w:sz w:val="20"/>
        </w:rPr>
        <w:t>Dokumenty złożone w takich plikach zostaną uznane za złożone nieskutecznie.</w:t>
      </w:r>
    </w:p>
    <w:p w14:paraId="76AD2AB5" w14:textId="0A012D0C" w:rsidR="00227B74" w:rsidRPr="00A878A1" w:rsidRDefault="00227B74" w:rsidP="00021BDE">
      <w:pPr>
        <w:pStyle w:val="Akapitzlist"/>
        <w:numPr>
          <w:ilvl w:val="0"/>
          <w:numId w:val="16"/>
        </w:numPr>
        <w:tabs>
          <w:tab w:val="left" w:pos="1188"/>
        </w:tabs>
        <w:spacing w:line="276" w:lineRule="auto"/>
        <w:ind w:left="556" w:hanging="556"/>
        <w:jc w:val="both"/>
        <w:rPr>
          <w:rFonts w:ascii="Bookman Old Style" w:hAnsi="Bookman Old Style" w:cs="Calibri"/>
          <w:sz w:val="20"/>
        </w:rPr>
      </w:pPr>
      <w:r w:rsidRPr="00A878A1">
        <w:rPr>
          <w:rFonts w:ascii="Bookman Old Style" w:hAnsi="Bookman Old Style"/>
          <w:sz w:val="20"/>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zostały wystawione przez upoważnione podmioty inne niż Wykonawca, Wykonawca wspólnie ubiegający się </w:t>
      </w:r>
      <w:r w:rsidRPr="00A878A1">
        <w:rPr>
          <w:rFonts w:ascii="Bookman Old Style" w:hAnsi="Bookman Old Style"/>
          <w:sz w:val="20"/>
        </w:rPr>
        <w:br/>
        <w:t xml:space="preserve">o udzielenie zamówienia, podmiot udostępniający zasoby lub podwykonawca, zwane dalej "upoważnionymi podmiotami", jako dokument elektroniczny, przekazuje ten dokument. </w:t>
      </w:r>
    </w:p>
    <w:p w14:paraId="6C4C4C4D" w14:textId="77777777" w:rsidR="00227B74" w:rsidRPr="00A878A1" w:rsidRDefault="00227B74" w:rsidP="00021BDE">
      <w:pPr>
        <w:pStyle w:val="Akapitzlist"/>
        <w:numPr>
          <w:ilvl w:val="0"/>
          <w:numId w:val="16"/>
        </w:numPr>
        <w:tabs>
          <w:tab w:val="left" w:pos="1188"/>
        </w:tabs>
        <w:spacing w:line="276" w:lineRule="auto"/>
        <w:ind w:left="556" w:hanging="556"/>
        <w:jc w:val="both"/>
        <w:rPr>
          <w:rFonts w:ascii="Bookman Old Style" w:hAnsi="Bookman Old Style" w:cs="Calibri"/>
          <w:sz w:val="20"/>
        </w:rPr>
      </w:pPr>
      <w:r w:rsidRPr="00A878A1">
        <w:rPr>
          <w:rFonts w:ascii="Bookman Old Style" w:hAnsi="Bookman Old Style" w:cs="Calibri"/>
          <w:sz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6180B33" w14:textId="77777777" w:rsidR="00227B74" w:rsidRPr="00A878A1" w:rsidRDefault="00227B74" w:rsidP="00021BDE">
      <w:pPr>
        <w:pStyle w:val="Akapitzlist"/>
        <w:numPr>
          <w:ilvl w:val="0"/>
          <w:numId w:val="16"/>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Przez cyfrowe odwzorowanie, o którym mowa w pkt 3 rozdziału, należy rozumieć dokument elektroniczny będący kopią elektroniczną treści zapisanej w postaci papierowej, umożliwiający zapoznanie się z tą treścią i jej zrozumienie, bez konieczności bezpośredniego dostępu do oryginału.</w:t>
      </w:r>
    </w:p>
    <w:p w14:paraId="23728CA7" w14:textId="77777777" w:rsidR="00227B74" w:rsidRPr="00A878A1" w:rsidRDefault="00227B74" w:rsidP="00021BDE">
      <w:pPr>
        <w:pStyle w:val="Akapitzlist"/>
        <w:numPr>
          <w:ilvl w:val="0"/>
          <w:numId w:val="16"/>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Zgodnie z § 6 ust. 3 </w:t>
      </w:r>
      <w:r w:rsidRPr="00A878A1">
        <w:rPr>
          <w:rFonts w:ascii="Bookman Old Style" w:hAnsi="Bookman Old Style" w:cs="Calibri"/>
          <w:sz w:val="20"/>
        </w:rPr>
        <w:t xml:space="preserve">Rozporządzeniem w sprawie sposobu  </w:t>
      </w:r>
      <w:r w:rsidRPr="00A878A1">
        <w:rPr>
          <w:rFonts w:ascii="Bookman Old Style" w:hAnsi="Bookman Old Style" w:cstheme="minorHAnsi"/>
          <w:sz w:val="20"/>
        </w:rPr>
        <w:t>sporządzania i przekazywania informacji oraz wymagań technicznych dla dokumentów elektronicznych oraz środków komunikacji elektronicznej w postępowaniu o udzielenie zamówienia publicznego lub konkursie,</w:t>
      </w:r>
      <w:r w:rsidRPr="00A878A1">
        <w:rPr>
          <w:rFonts w:ascii="Bookman Old Style" w:hAnsi="Bookman Old Style"/>
          <w:sz w:val="20"/>
        </w:rPr>
        <w:t xml:space="preserve"> poświadczenia zgodności cyfrowego odwzorowania z dokumentem w postaci papierowej, o którym mowa w pkt 3 rozdziału, dokonuje w przypadku: </w:t>
      </w:r>
    </w:p>
    <w:p w14:paraId="7C8AB66F" w14:textId="77777777" w:rsidR="00227B74" w:rsidRPr="00A878A1" w:rsidRDefault="00227B74" w:rsidP="00021BDE">
      <w:pPr>
        <w:pStyle w:val="Akapitzlist"/>
        <w:numPr>
          <w:ilvl w:val="0"/>
          <w:numId w:val="17"/>
        </w:numPr>
        <w:spacing w:line="276" w:lineRule="auto"/>
        <w:ind w:left="567" w:hanging="283"/>
        <w:contextualSpacing w:val="0"/>
        <w:jc w:val="both"/>
        <w:rPr>
          <w:rFonts w:ascii="Bookman Old Style" w:eastAsia="Times New Roman" w:hAnsi="Bookman Old Style" w:cs="Calibri"/>
          <w:sz w:val="20"/>
        </w:rPr>
      </w:pPr>
      <w:r w:rsidRPr="00A878A1">
        <w:rPr>
          <w:rFonts w:ascii="Bookman Old Style" w:eastAsia="Times New Roman" w:hAnsi="Bookman Old Style" w:cs="Calibri"/>
          <w:sz w:val="20"/>
        </w:rPr>
        <w:t xml:space="preserve">podmiotowych środków dowodowych oraz dokumentów potwierdzających umocowanie do reprezentowania - odpowiednio Wykonawca, Wykonawca wspólnie ubiegający się </w:t>
      </w:r>
      <w:r w:rsidRPr="00A878A1">
        <w:rPr>
          <w:rFonts w:ascii="Bookman Old Style" w:eastAsia="Times New Roman" w:hAnsi="Bookman Old Style" w:cs="Calibri"/>
          <w:sz w:val="20"/>
        </w:rPr>
        <w:br/>
        <w:t>o udzielenie zamówienia, podmiot udostępniający zasoby lub podwykonawca, w zakresie podmiotowych środków dowodowych lub dokumentów potwierdzających umocowanie do reprezentowania, które każdego z nich dotyczą,</w:t>
      </w:r>
    </w:p>
    <w:p w14:paraId="7085C35F" w14:textId="77777777" w:rsidR="00227B74" w:rsidRPr="00A878A1" w:rsidRDefault="00227B74" w:rsidP="00021BDE">
      <w:pPr>
        <w:pStyle w:val="Akapitzlist"/>
        <w:numPr>
          <w:ilvl w:val="0"/>
          <w:numId w:val="17"/>
        </w:numPr>
        <w:spacing w:line="276" w:lineRule="auto"/>
        <w:ind w:left="567" w:hanging="283"/>
        <w:contextualSpacing w:val="0"/>
        <w:jc w:val="both"/>
        <w:rPr>
          <w:rFonts w:ascii="Bookman Old Style" w:eastAsia="Times New Roman" w:hAnsi="Bookman Old Style" w:cs="Calibri"/>
          <w:sz w:val="20"/>
        </w:rPr>
      </w:pPr>
      <w:r w:rsidRPr="00A878A1">
        <w:rPr>
          <w:rFonts w:ascii="Bookman Old Style" w:eastAsia="Times New Roman" w:hAnsi="Bookman Old Style" w:cs="Calibri"/>
          <w:sz w:val="20"/>
        </w:rPr>
        <w:t>przedmiotowych środków dowodowych – odpowiednio Wykonawca lub Wykonawca wspólnie ubiegający się o udzielenie zamówienia;</w:t>
      </w:r>
    </w:p>
    <w:p w14:paraId="56A507E0" w14:textId="77777777" w:rsidR="00227B74" w:rsidRPr="00A878A1" w:rsidRDefault="00227B74" w:rsidP="00021BDE">
      <w:pPr>
        <w:pStyle w:val="Akapitzlist"/>
        <w:numPr>
          <w:ilvl w:val="0"/>
          <w:numId w:val="17"/>
        </w:numPr>
        <w:spacing w:line="276" w:lineRule="auto"/>
        <w:ind w:left="567" w:hanging="283"/>
        <w:contextualSpacing w:val="0"/>
        <w:jc w:val="both"/>
        <w:rPr>
          <w:rFonts w:ascii="Bookman Old Style" w:eastAsia="Times New Roman" w:hAnsi="Bookman Old Style" w:cs="Calibri"/>
          <w:sz w:val="20"/>
        </w:rPr>
      </w:pPr>
      <w:r w:rsidRPr="00A878A1">
        <w:rPr>
          <w:rFonts w:ascii="Bookman Old Style" w:eastAsia="Times New Roman" w:hAnsi="Bookman Old Style" w:cs="Calibri"/>
          <w:sz w:val="20"/>
        </w:rPr>
        <w:t>innych dokumentów – odpowiednio Wykonawca lub Wykonawca wspólnie ubiegający się o udzielenie zamówienia, w zakresie dokumentów, które każdego z nich dotyczą.</w:t>
      </w:r>
    </w:p>
    <w:p w14:paraId="142BF9AA" w14:textId="4AE1465D" w:rsidR="00227B74" w:rsidRPr="00A878A1" w:rsidRDefault="00227B74" w:rsidP="00021BDE">
      <w:pPr>
        <w:pStyle w:val="Akapitzlist"/>
        <w:numPr>
          <w:ilvl w:val="0"/>
          <w:numId w:val="16"/>
        </w:numPr>
        <w:spacing w:line="276" w:lineRule="auto"/>
        <w:ind w:left="567" w:hanging="567"/>
        <w:jc w:val="both"/>
        <w:rPr>
          <w:rFonts w:ascii="Bookman Old Style" w:eastAsia="Times New Roman" w:hAnsi="Bookman Old Style" w:cs="Calibri"/>
          <w:sz w:val="20"/>
        </w:rPr>
      </w:pPr>
      <w:r w:rsidRPr="00A878A1">
        <w:rPr>
          <w:rFonts w:ascii="Bookman Old Style" w:hAnsi="Bookman Old Style"/>
          <w:sz w:val="20"/>
        </w:rPr>
        <w:t>Poświadczenia zgodności cyfrowego odwzorowania z dokumentem w postaci papierowej, o której mowa w pkt 3 rozdziału, może dokonać również notariusz</w:t>
      </w:r>
      <w:r w:rsidR="005A63F6" w:rsidRPr="00A878A1">
        <w:rPr>
          <w:rFonts w:ascii="Bookman Old Style" w:hAnsi="Bookman Old Style"/>
          <w:sz w:val="20"/>
        </w:rPr>
        <w:t xml:space="preserve">. Poświadczenie powinno być wykonane zgodnie z art. 97 ustawą z dnia 14 lutego 1991 r. Prawo </w:t>
      </w:r>
      <w:r w:rsidR="00276A37" w:rsidRPr="00A878A1">
        <w:rPr>
          <w:rFonts w:ascii="Bookman Old Style" w:hAnsi="Bookman Old Style"/>
          <w:sz w:val="20"/>
        </w:rPr>
        <w:br/>
      </w:r>
      <w:r w:rsidR="005A63F6" w:rsidRPr="00A878A1">
        <w:rPr>
          <w:rFonts w:ascii="Bookman Old Style" w:hAnsi="Bookman Old Style"/>
          <w:sz w:val="20"/>
        </w:rPr>
        <w:t xml:space="preserve">o notariacie (Dz. U. z 2020 r., poz. 1192 z </w:t>
      </w:r>
      <w:proofErr w:type="spellStart"/>
      <w:r w:rsidR="005A63F6" w:rsidRPr="00A878A1">
        <w:rPr>
          <w:rFonts w:ascii="Bookman Old Style" w:hAnsi="Bookman Old Style"/>
          <w:sz w:val="20"/>
        </w:rPr>
        <w:t>późn</w:t>
      </w:r>
      <w:proofErr w:type="spellEnd"/>
      <w:r w:rsidR="005A63F6" w:rsidRPr="00A878A1">
        <w:rPr>
          <w:rFonts w:ascii="Bookman Old Style" w:hAnsi="Bookman Old Style"/>
          <w:sz w:val="20"/>
        </w:rPr>
        <w:t xml:space="preserve">. zm.)  </w:t>
      </w:r>
    </w:p>
    <w:p w14:paraId="7615A7B3" w14:textId="77777777" w:rsidR="00227B74" w:rsidRPr="00A878A1" w:rsidRDefault="00227B74" w:rsidP="00021BDE">
      <w:pPr>
        <w:pStyle w:val="Akapitzlist"/>
        <w:numPr>
          <w:ilvl w:val="0"/>
          <w:numId w:val="16"/>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Podmiotowe środki dowodowe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7CF8007" w14:textId="77777777" w:rsidR="00227B74" w:rsidRPr="00A878A1" w:rsidRDefault="00227B74" w:rsidP="00021BDE">
      <w:pPr>
        <w:pStyle w:val="Akapitzlist"/>
        <w:numPr>
          <w:ilvl w:val="0"/>
          <w:numId w:val="16"/>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W przypadku gdy podmiotowe środki dowodowe oraz zobowiązanie podmiotu udostępniającego zasoby, przedmiotowe środki dowodowe niewystawione przez upoważnione podmioty lub pełnomocnictwo, zostały sporządzone jako dokument </w:t>
      </w:r>
      <w:r w:rsidRPr="00A878A1">
        <w:rPr>
          <w:rFonts w:ascii="Bookman Old Style" w:hAnsi="Bookman Old Style"/>
          <w:sz w:val="20"/>
        </w:rPr>
        <w:b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E6F6C14" w14:textId="77777777" w:rsidR="00227B74" w:rsidRPr="00A878A1" w:rsidRDefault="00227B74" w:rsidP="00021BDE">
      <w:pPr>
        <w:pStyle w:val="Akapitzlist"/>
        <w:numPr>
          <w:ilvl w:val="0"/>
          <w:numId w:val="16"/>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Zgodnie z § 7 ust. 3 </w:t>
      </w:r>
      <w:r w:rsidRPr="00A878A1">
        <w:rPr>
          <w:rFonts w:ascii="Bookman Old Style" w:hAnsi="Bookman Old Style" w:cs="Calibri"/>
          <w:sz w:val="20"/>
        </w:rPr>
        <w:t xml:space="preserve">Rozporządzeniem w sprawie sposobu  </w:t>
      </w:r>
      <w:r w:rsidRPr="00A878A1">
        <w:rPr>
          <w:rFonts w:ascii="Bookman Old Style" w:hAnsi="Bookman Old Style" w:cstheme="minorHAnsi"/>
          <w:sz w:val="20"/>
        </w:rPr>
        <w:t xml:space="preserve">sporządzania i przekazywania informacji oraz wymagań technicznych dla dokumentów elektronicznych oraz środków </w:t>
      </w:r>
      <w:r w:rsidRPr="00A878A1">
        <w:rPr>
          <w:rFonts w:ascii="Bookman Old Style" w:hAnsi="Bookman Old Style" w:cstheme="minorHAnsi"/>
          <w:sz w:val="20"/>
        </w:rPr>
        <w:lastRenderedPageBreak/>
        <w:t>komunikacji elektronicznej w postępowaniu o udzielenie zamówienia publicznego lub konkursie</w:t>
      </w:r>
      <w:r w:rsidRPr="00A878A1">
        <w:rPr>
          <w:rFonts w:ascii="Bookman Old Style" w:hAnsi="Bookman Old Style"/>
          <w:sz w:val="20"/>
        </w:rPr>
        <w:t>, poświadczenia zgodności cyfrowego odwzorowania z dokumentem w postaci papierowej, o którym mowa w ust. 2, dokonuje w przypadku:</w:t>
      </w:r>
    </w:p>
    <w:p w14:paraId="03920573" w14:textId="77777777" w:rsidR="00227B74" w:rsidRPr="00A878A1" w:rsidRDefault="00227B74" w:rsidP="00021BDE">
      <w:pPr>
        <w:pStyle w:val="Akapitzlist"/>
        <w:tabs>
          <w:tab w:val="left" w:pos="1134"/>
        </w:tabs>
        <w:spacing w:line="276" w:lineRule="auto"/>
        <w:ind w:left="567" w:hanging="283"/>
        <w:jc w:val="both"/>
        <w:rPr>
          <w:rFonts w:ascii="Bookman Old Style" w:hAnsi="Bookman Old Style"/>
          <w:sz w:val="20"/>
        </w:rPr>
      </w:pPr>
      <w:r w:rsidRPr="00A878A1">
        <w:rPr>
          <w:rFonts w:ascii="Bookman Old Style" w:hAnsi="Bookman Old Style"/>
          <w:sz w:val="20"/>
        </w:rPr>
        <w:t>1) podmiotowych środków dowodowych - odpowiednio Wykonawca, Wykonawca wspólnie ubiegający się o udzielenie zamówienia, podmiot udostępniający zasoby lub podwykonawca, w zakresie podmiotowych środków dowodowych, które każdego z nich dotyczą,</w:t>
      </w:r>
    </w:p>
    <w:p w14:paraId="13E7B983" w14:textId="77777777" w:rsidR="00227B74" w:rsidRPr="00A878A1" w:rsidRDefault="00227B74" w:rsidP="00021BDE">
      <w:pPr>
        <w:tabs>
          <w:tab w:val="left" w:pos="1188"/>
        </w:tabs>
        <w:spacing w:after="0"/>
        <w:ind w:left="567" w:hanging="283"/>
        <w:jc w:val="both"/>
        <w:rPr>
          <w:rFonts w:ascii="Bookman Old Style" w:hAnsi="Bookman Old Style"/>
          <w:sz w:val="20"/>
          <w:szCs w:val="20"/>
        </w:rPr>
      </w:pPr>
      <w:r w:rsidRPr="00A878A1">
        <w:rPr>
          <w:rFonts w:ascii="Bookman Old Style" w:hAnsi="Bookman Old Style"/>
          <w:sz w:val="20"/>
          <w:szCs w:val="20"/>
        </w:rPr>
        <w:t xml:space="preserve">2) przedmiotowego środka dowodowego lub zobowiązania podmiotu udostępniającego zasoby - odpowiednio Wykonawca lub Wykonawca wspólnie ubiegający się o udzielenie zamówienia; </w:t>
      </w:r>
    </w:p>
    <w:p w14:paraId="3BC49AED" w14:textId="77777777" w:rsidR="00227B74" w:rsidRPr="00A878A1" w:rsidRDefault="00227B74" w:rsidP="00021BDE">
      <w:pPr>
        <w:pStyle w:val="Akapitzlist"/>
        <w:tabs>
          <w:tab w:val="left" w:pos="1188"/>
        </w:tabs>
        <w:spacing w:line="276" w:lineRule="auto"/>
        <w:ind w:left="426" w:hanging="142"/>
        <w:jc w:val="both"/>
        <w:rPr>
          <w:rFonts w:ascii="Bookman Old Style" w:hAnsi="Bookman Old Style"/>
          <w:sz w:val="20"/>
        </w:rPr>
      </w:pPr>
      <w:r w:rsidRPr="00A878A1">
        <w:rPr>
          <w:rFonts w:ascii="Bookman Old Style" w:hAnsi="Bookman Old Style"/>
          <w:sz w:val="20"/>
        </w:rPr>
        <w:t xml:space="preserve">3) pełnomocnictwa - mocodawca. </w:t>
      </w:r>
    </w:p>
    <w:p w14:paraId="007842C1" w14:textId="19CA4D08" w:rsidR="00227B74" w:rsidRPr="00A878A1" w:rsidRDefault="00227B74" w:rsidP="00021BDE">
      <w:pPr>
        <w:pStyle w:val="Akapitzlist"/>
        <w:numPr>
          <w:ilvl w:val="0"/>
          <w:numId w:val="16"/>
        </w:numPr>
        <w:spacing w:line="276" w:lineRule="auto"/>
        <w:ind w:left="567" w:hanging="567"/>
        <w:jc w:val="both"/>
        <w:rPr>
          <w:rFonts w:ascii="Bookman Old Style" w:eastAsia="Times New Roman" w:hAnsi="Bookman Old Style" w:cs="Calibri"/>
          <w:sz w:val="20"/>
        </w:rPr>
      </w:pPr>
      <w:r w:rsidRPr="00A878A1">
        <w:rPr>
          <w:rFonts w:ascii="Bookman Old Style" w:hAnsi="Bookman Old Style"/>
          <w:sz w:val="20"/>
        </w:rPr>
        <w:t>Poświadczenia zgodności cyfrowego odwzorowania z dokumentem w postaci papierowej, o którym mowa w pkt 8 rozdziału, może dokonać również notariusz.</w:t>
      </w:r>
      <w:r w:rsidR="005A0DBC" w:rsidRPr="00A878A1">
        <w:rPr>
          <w:rFonts w:ascii="Bookman Old Style" w:hAnsi="Bookman Old Style"/>
          <w:sz w:val="20"/>
        </w:rPr>
        <w:t xml:space="preserve"> Poświadczenie powinno być wykonane zgodnie z art. 97 ustawą z dnia 14 lutego 1991 r. Prawo </w:t>
      </w:r>
      <w:r w:rsidR="005A0DBC" w:rsidRPr="00A878A1">
        <w:rPr>
          <w:rFonts w:ascii="Bookman Old Style" w:hAnsi="Bookman Old Style"/>
          <w:sz w:val="20"/>
        </w:rPr>
        <w:br/>
        <w:t xml:space="preserve">o notariacie (Dz. U. z 2020 r., poz. 1192 z </w:t>
      </w:r>
      <w:proofErr w:type="spellStart"/>
      <w:r w:rsidR="005A0DBC" w:rsidRPr="00A878A1">
        <w:rPr>
          <w:rFonts w:ascii="Bookman Old Style" w:hAnsi="Bookman Old Style"/>
          <w:sz w:val="20"/>
        </w:rPr>
        <w:t>późn</w:t>
      </w:r>
      <w:proofErr w:type="spellEnd"/>
      <w:r w:rsidR="005A0DBC" w:rsidRPr="00A878A1">
        <w:rPr>
          <w:rFonts w:ascii="Bookman Old Style" w:hAnsi="Bookman Old Style"/>
          <w:sz w:val="20"/>
        </w:rPr>
        <w:t xml:space="preserve">. zm.)  </w:t>
      </w:r>
    </w:p>
    <w:p w14:paraId="20A5929F" w14:textId="77777777" w:rsidR="00227B74" w:rsidRPr="00A878A1" w:rsidRDefault="00227B74" w:rsidP="00021BDE">
      <w:pPr>
        <w:pStyle w:val="Akapitzlist"/>
        <w:numPr>
          <w:ilvl w:val="0"/>
          <w:numId w:val="16"/>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3DC4CD7" w14:textId="77777777" w:rsidR="00227B74" w:rsidRPr="00A878A1" w:rsidRDefault="00227B74" w:rsidP="00021BDE">
      <w:pPr>
        <w:pStyle w:val="Akapitzlist"/>
        <w:numPr>
          <w:ilvl w:val="0"/>
          <w:numId w:val="16"/>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Zgodnie z § 10 </w:t>
      </w:r>
      <w:r w:rsidRPr="00A878A1">
        <w:rPr>
          <w:rFonts w:ascii="Bookman Old Style" w:hAnsi="Bookman Old Style" w:cs="Calibri"/>
          <w:sz w:val="20"/>
        </w:rPr>
        <w:t xml:space="preserve">Rozporządzeniem w sprawie sposobu  </w:t>
      </w:r>
      <w:r w:rsidRPr="00A878A1">
        <w:rPr>
          <w:rFonts w:ascii="Bookman Old Style" w:hAnsi="Bookman Old Style" w:cstheme="minorHAnsi"/>
          <w:sz w:val="20"/>
        </w:rPr>
        <w:t>sporządzania i przekazywania informacji oraz wymagań technicznych dla dokumentów elektronicznych oraz środków komunikacji elektronicznej w postępowaniu o udzielenie zamówienia publicznego lub konkursie</w:t>
      </w:r>
      <w:r w:rsidRPr="00A878A1">
        <w:rPr>
          <w:rFonts w:ascii="Bookman Old Style" w:hAnsi="Bookman Old Style"/>
          <w:sz w:val="20"/>
        </w:rPr>
        <w:t xml:space="preserve"> dokumenty elektroniczne w postępowaniu musza spełniać łącznie następujące wymagania: </w:t>
      </w:r>
    </w:p>
    <w:p w14:paraId="457CB4E0" w14:textId="77777777" w:rsidR="00227B74" w:rsidRPr="00A878A1" w:rsidRDefault="00227B74"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1)</w:t>
      </w:r>
      <w:r w:rsidRPr="00A878A1">
        <w:rPr>
          <w:rFonts w:ascii="Bookman Old Style" w:hAnsi="Bookman Old Style"/>
          <w:sz w:val="20"/>
        </w:rPr>
        <w:tab/>
        <w:t xml:space="preserve">muszą być utrwalone w sposób umożliwiający ich wielokrotne odczytanie, zapisanie </w:t>
      </w:r>
      <w:r w:rsidRPr="00A878A1">
        <w:rPr>
          <w:rFonts w:ascii="Bookman Old Style" w:hAnsi="Bookman Old Style"/>
          <w:sz w:val="20"/>
        </w:rPr>
        <w:br/>
        <w:t xml:space="preserve">i powielenie, a także przekazanie przy użyciu środków komunikacji elektronicznej lub na informatycznym nośniku danych, </w:t>
      </w:r>
    </w:p>
    <w:p w14:paraId="5C33D296" w14:textId="77777777" w:rsidR="00227B74" w:rsidRPr="00A878A1" w:rsidRDefault="00227B74"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2)</w:t>
      </w:r>
      <w:r w:rsidRPr="00A878A1">
        <w:rPr>
          <w:rFonts w:ascii="Bookman Old Style" w:hAnsi="Bookman Old Style"/>
          <w:sz w:val="20"/>
        </w:rPr>
        <w:tab/>
        <w:t>muszą umożliwiać prezentację treści w postaci elektronicznej, w szczególności przez wyświetlenie tej treści na monitorze ekranowym,</w:t>
      </w:r>
    </w:p>
    <w:p w14:paraId="4B229CD5" w14:textId="77777777" w:rsidR="00227B74" w:rsidRPr="00A878A1" w:rsidRDefault="00227B74"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3)</w:t>
      </w:r>
      <w:r w:rsidRPr="00A878A1">
        <w:rPr>
          <w:rFonts w:ascii="Bookman Old Style" w:hAnsi="Bookman Old Style"/>
          <w:sz w:val="20"/>
        </w:rPr>
        <w:tab/>
        <w:t xml:space="preserve">muszą umożliwiać prezentację treści w postaci papierowej, w szczególności za pomocą wydruku, </w:t>
      </w:r>
    </w:p>
    <w:p w14:paraId="09E77724" w14:textId="77777777" w:rsidR="00227B74" w:rsidRPr="00A878A1" w:rsidRDefault="00227B74"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4)</w:t>
      </w:r>
      <w:r w:rsidRPr="00A878A1">
        <w:rPr>
          <w:rFonts w:ascii="Bookman Old Style" w:hAnsi="Bookman Old Style"/>
          <w:sz w:val="20"/>
        </w:rPr>
        <w:tab/>
        <w:t xml:space="preserve">muszą zawierać dane w układzie niepozostawiającym wątpliwości co do treści </w:t>
      </w:r>
      <w:r w:rsidRPr="00A878A1">
        <w:rPr>
          <w:rFonts w:ascii="Bookman Old Style" w:hAnsi="Bookman Old Style"/>
          <w:sz w:val="20"/>
        </w:rPr>
        <w:br/>
        <w:t>i kontekstu zapisanych informacji.</w:t>
      </w:r>
    </w:p>
    <w:p w14:paraId="0FD258CD" w14:textId="77777777" w:rsidR="00227B74" w:rsidRPr="00A878A1" w:rsidRDefault="00227B74" w:rsidP="00021BDE">
      <w:pPr>
        <w:pStyle w:val="Akapitzlist"/>
        <w:numPr>
          <w:ilvl w:val="0"/>
          <w:numId w:val="16"/>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Podmiotowe środki dowodowe, przedmiotowe środki dowodowe oraz inne dokumenty lub oświadczenia, sporządzone w języku obcym przekazuje się wraz z tłumaczeniem na język polski. </w:t>
      </w:r>
    </w:p>
    <w:p w14:paraId="13A57735" w14:textId="77777777" w:rsidR="00227B74" w:rsidRPr="00A878A1" w:rsidRDefault="00227B74" w:rsidP="00021BDE">
      <w:pPr>
        <w:pStyle w:val="Akapitzlist"/>
        <w:numPr>
          <w:ilvl w:val="0"/>
          <w:numId w:val="16"/>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Podmiotowe środki dowodowe oraz inne dokumenty lub oświadczenia składa się </w:t>
      </w:r>
      <w:r w:rsidRPr="00A878A1">
        <w:rPr>
          <w:rFonts w:ascii="Bookman Old Style" w:hAnsi="Bookman Old Style"/>
          <w:sz w:val="20"/>
        </w:rPr>
        <w:br/>
        <w:t>w formie elektronicznej, w postaci elektronicznej opatrzonej podpisem zaufanym lub podpisem osobistym.</w:t>
      </w:r>
    </w:p>
    <w:p w14:paraId="31E7C6BE" w14:textId="77777777" w:rsidR="000C29B7" w:rsidRPr="00A878A1" w:rsidRDefault="000C29B7" w:rsidP="00021BDE">
      <w:pPr>
        <w:tabs>
          <w:tab w:val="left" w:pos="1188"/>
        </w:tabs>
        <w:spacing w:after="0"/>
        <w:jc w:val="both"/>
        <w:rPr>
          <w:rFonts w:ascii="Bookman Old Style" w:hAnsi="Bookman Old Style"/>
          <w:sz w:val="20"/>
          <w:szCs w:val="20"/>
        </w:rPr>
      </w:pPr>
      <w:r w:rsidRPr="00A878A1">
        <w:rPr>
          <w:noProof/>
          <w:lang w:eastAsia="pl-PL"/>
        </w:rPr>
        <mc:AlternateContent>
          <mc:Choice Requires="wps">
            <w:drawing>
              <wp:anchor distT="45720" distB="45720" distL="114300" distR="114300" simplePos="0" relativeHeight="251671552" behindDoc="0" locked="0" layoutInCell="1" allowOverlap="1" wp14:anchorId="332C714F" wp14:editId="4B03C495">
                <wp:simplePos x="0" y="0"/>
                <wp:positionH relativeFrom="margin">
                  <wp:posOffset>-635</wp:posOffset>
                </wp:positionH>
                <wp:positionV relativeFrom="paragraph">
                  <wp:posOffset>212725</wp:posOffset>
                </wp:positionV>
                <wp:extent cx="5730240" cy="457200"/>
                <wp:effectExtent l="0" t="0" r="22860" b="19050"/>
                <wp:wrapSquare wrapText="bothSides"/>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57200"/>
                        </a:xfrm>
                        <a:prstGeom prst="rect">
                          <a:avLst/>
                        </a:prstGeom>
                        <a:solidFill>
                          <a:schemeClr val="bg2"/>
                        </a:solidFill>
                        <a:ln w="12700">
                          <a:solidFill>
                            <a:srgbClr val="000000"/>
                          </a:solidFill>
                          <a:miter lim="800000"/>
                          <a:headEnd/>
                          <a:tailEnd/>
                        </a:ln>
                      </wps:spPr>
                      <wps:txbx>
                        <w:txbxContent>
                          <w:p w14:paraId="7A636218" w14:textId="2B71EABC" w:rsidR="000C29B7" w:rsidRDefault="000C29B7" w:rsidP="00091B4D">
                            <w:pPr>
                              <w:ind w:left="567" w:hanging="567"/>
                              <w:rPr>
                                <w:rFonts w:ascii="Bookman Old Style" w:hAnsi="Bookman Old Style"/>
                                <w:b/>
                                <w:bCs/>
                              </w:rPr>
                            </w:pPr>
                            <w:r>
                              <w:rPr>
                                <w:rFonts w:ascii="Bookman Old Style" w:hAnsi="Bookman Old Style"/>
                                <w:b/>
                                <w:bCs/>
                              </w:rPr>
                              <w:t xml:space="preserve">XIII. INFORMACJA DOTYCZĄCA DOKUMENTU POTWIERDZAJĄCYCH </w:t>
                            </w:r>
                            <w:r w:rsidR="00091B4D">
                              <w:rPr>
                                <w:rFonts w:ascii="Bookman Old Style" w:hAnsi="Bookman Old Style"/>
                                <w:b/>
                                <w:bCs/>
                              </w:rPr>
                              <w:t xml:space="preserve">   </w:t>
                            </w:r>
                            <w:r>
                              <w:rPr>
                                <w:rFonts w:ascii="Bookman Old Style" w:hAnsi="Bookman Old Style"/>
                                <w:b/>
                                <w:bCs/>
                              </w:rPr>
                              <w:t>UMOCOWANIE DO REPREZENTOWANIA WYKONAWCY</w:t>
                            </w:r>
                          </w:p>
                          <w:p w14:paraId="51B71CD1"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2C714F" id="Pole tekstowe 18" o:spid="_x0000_s1038" type="#_x0000_t202" style="position:absolute;left:0;text-align:left;margin-left:-.05pt;margin-top:16.75pt;width:451.2pt;height:3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X1FAIAACcEAAAOAAAAZHJzL2Uyb0RvYy54bWysk99v0zAQx9+R+B8sv9OkpaMjajqNjiGk&#10;8UMa/AGO4yQWjs+c3Sblr9/ZzbrCeELkwfLl7O/dfe68vhp7w/YKvQZb8vks50xZCbW2bcm/f7t9&#10;dcmZD8LWwoBVJT8oz682L1+sB1eoBXRgaoWMRKwvBlfyLgRXZJmXneqFn4FTlpwNYC8CmdhmNYqB&#10;1HuTLfL8TTYA1g5BKu/p783RyTdJv2mUDF+axqvATMkpt5BWTGsV12yzFkWLwnVaTmmIf8iiF9pS&#10;0JPUjQiC7VA/k+q1RPDQhJmEPoOm0VKlGqiaef5HNfedcCrVQnC8O2Hy/09Wft7fu6/IwvgORmpg&#10;KsK7O5A/PLOw7YRt1TUiDJ0SNQWeR2TZ4HwxXY2ofeGjSDV8gpqaLHYBktDYYB+pUJ2M1KkBhxN0&#10;NQYm6efF6nW+WJJLkm95saKuphCieLzt0IcPCnoWNyVHampSF/s7H2I2ong8EoN5MLq+1cYkIw6S&#10;2hpke0EjULWLSfy3U8aygUpbrCj2cwlsq5NAnr6/afQ60CQb3Zf88nRIFBHbe1unOQtCm+OeUjZ2&#10;4hjRHSGGsRqZrmMmMULkWkF9ILIIx8mll0abDvAXZwNNbcn9z51AxZn5aKk7b+fLiDIkI8HkDM89&#10;1blHWElSJQ+cHbfbkJ5GRGDhmrrY6AT4KZMpZ5rGxH16OXHcz+106ul9bx4AAAD//wMAUEsDBBQA&#10;BgAIAAAAIQAO17Bt3wAAAAgBAAAPAAAAZHJzL2Rvd25yZXYueG1sTI/LTsMwEEX3SPyDNUjsWqeN&#10;EkGIUyEeAhYI0SKxdeMhCbXHIXaT8PcMK1iO7tG9Z8rN7KwYcQidJwWrZQICqfamo0bB2+5+cQEi&#10;RE1GW0+o4BsDbKrTk1IXxk/0iuM2NoJLKBRaQRtjX0gZ6hadDkvfI3H24QenI59DI82gJy53Vq6T&#10;JJdOd8QLre7xpsX6sD06BbePT/ku/zp8xoeXu6nJbHyn8Vmp87P5+gpExDn+wfCrz+pQsdPeH8kE&#10;YRUsVgwqSNMMBMeXyToFsWcuyTKQVSn/P1D9AAAA//8DAFBLAQItABQABgAIAAAAIQC2gziS/gAA&#10;AOEBAAATAAAAAAAAAAAAAAAAAAAAAABbQ29udGVudF9UeXBlc10ueG1sUEsBAi0AFAAGAAgAAAAh&#10;ADj9If/WAAAAlAEAAAsAAAAAAAAAAAAAAAAALwEAAF9yZWxzLy5yZWxzUEsBAi0AFAAGAAgAAAAh&#10;AJwxVfUUAgAAJwQAAA4AAAAAAAAAAAAAAAAALgIAAGRycy9lMm9Eb2MueG1sUEsBAi0AFAAGAAgA&#10;AAAhAA7XsG3fAAAACAEAAA8AAAAAAAAAAAAAAAAAbgQAAGRycy9kb3ducmV2LnhtbFBLBQYAAAAA&#10;BAAEAPMAAAB6BQAAAAA=&#10;" fillcolor="#eeece1 [3214]" strokeweight="1pt">
                <v:textbox>
                  <w:txbxContent>
                    <w:p w14:paraId="7A636218" w14:textId="2B71EABC" w:rsidR="000C29B7" w:rsidRDefault="000C29B7" w:rsidP="00091B4D">
                      <w:pPr>
                        <w:ind w:left="567" w:hanging="567"/>
                        <w:rPr>
                          <w:rFonts w:ascii="Bookman Old Style" w:hAnsi="Bookman Old Style"/>
                          <w:b/>
                          <w:bCs/>
                        </w:rPr>
                      </w:pPr>
                      <w:r>
                        <w:rPr>
                          <w:rFonts w:ascii="Bookman Old Style" w:hAnsi="Bookman Old Style"/>
                          <w:b/>
                          <w:bCs/>
                        </w:rPr>
                        <w:t xml:space="preserve">XIII. INFORMACJA DOTYCZĄCA DOKUMENTU POTWIERDZAJĄCYCH </w:t>
                      </w:r>
                      <w:r w:rsidR="00091B4D">
                        <w:rPr>
                          <w:rFonts w:ascii="Bookman Old Style" w:hAnsi="Bookman Old Style"/>
                          <w:b/>
                          <w:bCs/>
                        </w:rPr>
                        <w:t xml:space="preserve">   </w:t>
                      </w:r>
                      <w:r>
                        <w:rPr>
                          <w:rFonts w:ascii="Bookman Old Style" w:hAnsi="Bookman Old Style"/>
                          <w:b/>
                          <w:bCs/>
                        </w:rPr>
                        <w:t>UMOCOWANIE DO REPREZENTOWANIA WYKONAWCY</w:t>
                      </w:r>
                    </w:p>
                    <w:p w14:paraId="51B71CD1"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23C04369" w14:textId="76BE4117" w:rsidR="000C29B7" w:rsidRPr="00A878A1" w:rsidRDefault="000C29B7" w:rsidP="00021BDE">
      <w:pPr>
        <w:pStyle w:val="Akapitzlist"/>
        <w:numPr>
          <w:ilvl w:val="0"/>
          <w:numId w:val="18"/>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W celu potwierdzenia, że osoba działająca w imieniu Wykonawcy jest umocowana </w:t>
      </w:r>
      <w:r w:rsidRPr="00A878A1">
        <w:rPr>
          <w:rFonts w:ascii="Bookman Old Style" w:hAnsi="Bookman Old Style"/>
          <w:sz w:val="20"/>
        </w:rPr>
        <w:br/>
        <w:t xml:space="preserve">do jego reprezentowania, Zamawiający żąda od Wykonawcy odpisu lub informacji </w:t>
      </w:r>
      <w:r w:rsidRPr="00A878A1">
        <w:rPr>
          <w:rFonts w:ascii="Bookman Old Style" w:hAnsi="Bookman Old Style"/>
          <w:sz w:val="20"/>
        </w:rPr>
        <w:br/>
        <w:t xml:space="preserve">z Krajowego Rejestru Sądowego, Centralnej Ewidencji i Informacji o Działalności Gospodarczej lub innego właściwego rejestru. </w:t>
      </w:r>
    </w:p>
    <w:p w14:paraId="21E6EB90" w14:textId="41B18373" w:rsidR="000C29B7" w:rsidRPr="00A878A1" w:rsidRDefault="000C29B7" w:rsidP="00021BDE">
      <w:pPr>
        <w:pStyle w:val="Akapitzlist"/>
        <w:numPr>
          <w:ilvl w:val="0"/>
          <w:numId w:val="18"/>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Wykonawca nie jest zobowiązany do złożenia dokumentów, o których mowa w pkt 1 rozdziału SWZ, jeżeli Zamawiający może je uzyskać za pomocą bezpłatnych </w:t>
      </w:r>
      <w:r w:rsidRPr="00A878A1">
        <w:rPr>
          <w:rFonts w:ascii="Bookman Old Style" w:hAnsi="Bookman Old Style"/>
          <w:sz w:val="20"/>
        </w:rPr>
        <w:br/>
      </w:r>
      <w:r w:rsidRPr="00A878A1">
        <w:rPr>
          <w:rFonts w:ascii="Bookman Old Style" w:hAnsi="Bookman Old Style"/>
          <w:sz w:val="20"/>
        </w:rPr>
        <w:lastRenderedPageBreak/>
        <w:t>i ogólnodostępnych baz danych, o ile Wykonawca wskazał dane umożliwiające dostęp do tych dokumentów</w:t>
      </w:r>
      <w:r w:rsidR="00D40665" w:rsidRPr="00A878A1">
        <w:rPr>
          <w:rFonts w:ascii="Bookman Old Style" w:hAnsi="Bookman Old Style"/>
          <w:sz w:val="20"/>
        </w:rPr>
        <w:t xml:space="preserve"> w sekcji A pkt I „Formularza ofertowego” – załącznik nr 1 do SWZ</w:t>
      </w:r>
      <w:r w:rsidRPr="00A878A1">
        <w:rPr>
          <w:rFonts w:ascii="Bookman Old Style" w:hAnsi="Bookman Old Style"/>
          <w:sz w:val="20"/>
        </w:rPr>
        <w:t xml:space="preserve">. </w:t>
      </w:r>
    </w:p>
    <w:p w14:paraId="32E7B3AD" w14:textId="094061CD" w:rsidR="000C29B7" w:rsidRPr="00A878A1" w:rsidRDefault="000C29B7" w:rsidP="00021BDE">
      <w:pPr>
        <w:pStyle w:val="Akapitzlist"/>
        <w:numPr>
          <w:ilvl w:val="0"/>
          <w:numId w:val="18"/>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W przypadku wskazania przez Wykonawcę dostępności dokumentów, o których mowa w pkt. 1 rozdziału, pod określonymi adresami internetowymi ogólnodostępnych </w:t>
      </w:r>
      <w:r w:rsidRPr="00A878A1">
        <w:rPr>
          <w:rFonts w:ascii="Bookman Old Style" w:hAnsi="Bookman Old Style"/>
          <w:sz w:val="20"/>
        </w:rPr>
        <w:br/>
        <w:t>i bezpłatnych baz danych, Zamawiający żąda od Wykonawcy przedstawienia tłumaczenia na język polski pobranych samodzielnie przez Zamawiającego</w:t>
      </w:r>
      <w:r w:rsidR="00F057A9" w:rsidRPr="00A878A1">
        <w:rPr>
          <w:rFonts w:ascii="Bookman Old Style" w:hAnsi="Bookman Old Style"/>
          <w:sz w:val="20"/>
        </w:rPr>
        <w:t xml:space="preserve"> </w:t>
      </w:r>
      <w:r w:rsidRPr="00A878A1">
        <w:rPr>
          <w:rFonts w:ascii="Bookman Old Style" w:hAnsi="Bookman Old Style"/>
          <w:sz w:val="20"/>
        </w:rPr>
        <w:t>dokumentów.</w:t>
      </w:r>
    </w:p>
    <w:p w14:paraId="7DE4CECF" w14:textId="77777777" w:rsidR="000C29B7" w:rsidRPr="00A878A1" w:rsidRDefault="000C29B7" w:rsidP="00021BDE">
      <w:pPr>
        <w:pStyle w:val="Akapitzlist"/>
        <w:numPr>
          <w:ilvl w:val="0"/>
          <w:numId w:val="18"/>
        </w:numPr>
        <w:tabs>
          <w:tab w:val="left" w:pos="1188"/>
        </w:tabs>
        <w:spacing w:line="276" w:lineRule="auto"/>
        <w:ind w:left="567" w:hanging="567"/>
        <w:jc w:val="both"/>
        <w:rPr>
          <w:rFonts w:ascii="Bookman Old Style" w:hAnsi="Bookman Old Style"/>
          <w:iCs/>
          <w:sz w:val="20"/>
        </w:rPr>
      </w:pPr>
      <w:r w:rsidRPr="00A878A1">
        <w:rPr>
          <w:rFonts w:ascii="Bookman Old Style" w:hAnsi="Bookman Old Style"/>
          <w:sz w:val="20"/>
        </w:rPr>
        <w:t xml:space="preserve">Jeżeli w imieniu Wykonawcy działa osoba, której umocowanie do jego reprezentowania nie wynika z dokumentów, o których mowa w pkt 1 rozdziału, Zamawiający żąda od Wykonawcy złożenia wraz z ofertą, pełnomocnictwa lub innego dokumentu potwierdzającego umocowanie do reprezentowania Wykonawcy. </w:t>
      </w:r>
      <w:r w:rsidRPr="00A878A1">
        <w:rPr>
          <w:rFonts w:ascii="Bookman Old Style" w:hAnsi="Bookman Old Style"/>
          <w:iCs/>
          <w:sz w:val="20"/>
        </w:rPr>
        <w:t>Pełnomocnictwo powinno w szczególności wskazywać osobę umocowaną do reprezentowania Wykonawcy, zakres umocowania (w szczególności do złożenia i podpisania oferty oraz innych niezbędnych dokumentów w postepowaniu), a  także okres jego obowiązywania.</w:t>
      </w:r>
    </w:p>
    <w:p w14:paraId="4DDEC8AB" w14:textId="77777777" w:rsidR="000C29B7" w:rsidRPr="00A878A1" w:rsidRDefault="000C29B7" w:rsidP="00021BDE">
      <w:pPr>
        <w:pStyle w:val="Akapitzlist"/>
        <w:numPr>
          <w:ilvl w:val="0"/>
          <w:numId w:val="18"/>
        </w:numPr>
        <w:tabs>
          <w:tab w:val="left" w:pos="1188"/>
        </w:tabs>
        <w:spacing w:line="276" w:lineRule="auto"/>
        <w:ind w:left="567" w:hanging="567"/>
        <w:jc w:val="both"/>
        <w:rPr>
          <w:rFonts w:ascii="Bookman Old Style" w:hAnsi="Bookman Old Style"/>
          <w:iCs/>
          <w:sz w:val="20"/>
        </w:rPr>
      </w:pPr>
      <w:r w:rsidRPr="00A878A1">
        <w:rPr>
          <w:rFonts w:ascii="Bookman Old Style" w:hAnsi="Bookman Old Style"/>
          <w:iCs/>
          <w:sz w:val="20"/>
        </w:rPr>
        <w:t>Forma pełnomocnictwa określona jest w rozdziale XII.</w:t>
      </w:r>
    </w:p>
    <w:p w14:paraId="569513CF" w14:textId="77777777" w:rsidR="000C29B7" w:rsidRPr="00A878A1" w:rsidRDefault="000C29B7" w:rsidP="00021BDE">
      <w:pPr>
        <w:tabs>
          <w:tab w:val="left" w:pos="1188"/>
        </w:tabs>
        <w:spacing w:after="0"/>
        <w:jc w:val="both"/>
        <w:rPr>
          <w:rFonts w:ascii="Bookman Old Style" w:hAnsi="Bookman Old Style"/>
          <w:iCs/>
          <w:sz w:val="20"/>
          <w:szCs w:val="20"/>
        </w:rPr>
      </w:pPr>
      <w:r w:rsidRPr="00A878A1">
        <w:rPr>
          <w:noProof/>
          <w:lang w:eastAsia="pl-PL"/>
        </w:rPr>
        <mc:AlternateContent>
          <mc:Choice Requires="wps">
            <w:drawing>
              <wp:anchor distT="45720" distB="45720" distL="114300" distR="114300" simplePos="0" relativeHeight="251672576" behindDoc="0" locked="0" layoutInCell="1" allowOverlap="1" wp14:anchorId="6A995CA5" wp14:editId="188421F3">
                <wp:simplePos x="0" y="0"/>
                <wp:positionH relativeFrom="margin">
                  <wp:posOffset>0</wp:posOffset>
                </wp:positionH>
                <wp:positionV relativeFrom="paragraph">
                  <wp:posOffset>212725</wp:posOffset>
                </wp:positionV>
                <wp:extent cx="5730240" cy="457200"/>
                <wp:effectExtent l="0" t="0" r="22860" b="19050"/>
                <wp:wrapSquare wrapText="bothSides"/>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57200"/>
                        </a:xfrm>
                        <a:prstGeom prst="rect">
                          <a:avLst/>
                        </a:prstGeom>
                        <a:solidFill>
                          <a:schemeClr val="bg2"/>
                        </a:solidFill>
                        <a:ln w="12700">
                          <a:solidFill>
                            <a:srgbClr val="000000"/>
                          </a:solidFill>
                          <a:miter lim="800000"/>
                          <a:headEnd/>
                          <a:tailEnd/>
                        </a:ln>
                      </wps:spPr>
                      <wps:txbx>
                        <w:txbxContent>
                          <w:p w14:paraId="4633BE6D" w14:textId="77777777" w:rsidR="000C29B7" w:rsidRDefault="000C29B7" w:rsidP="000C29B7">
                            <w:pPr>
                              <w:ind w:left="426" w:hanging="426"/>
                              <w:rPr>
                                <w:rFonts w:ascii="Bookman Old Style" w:hAnsi="Bookman Old Style"/>
                                <w:b/>
                                <w:bCs/>
                              </w:rPr>
                            </w:pPr>
                            <w:r>
                              <w:rPr>
                                <w:rFonts w:ascii="Bookman Old Style" w:hAnsi="Bookman Old Style"/>
                                <w:b/>
                                <w:bCs/>
                              </w:rPr>
                              <w:t xml:space="preserve">XIV. INFORMACJE DLA WYKONAWCÓW WSPÓLNIE UBIEGAJACYCH SIĘ </w:t>
                            </w:r>
                            <w:r>
                              <w:rPr>
                                <w:rFonts w:ascii="Bookman Old Style" w:hAnsi="Bookman Old Style"/>
                                <w:b/>
                                <w:bCs/>
                              </w:rPr>
                              <w:br/>
                              <w:t xml:space="preserve">  O UDZIELENIE ZAMÓWIENIA (SPÓŁKI CYWILNE/KONSORCJA)</w:t>
                            </w:r>
                          </w:p>
                          <w:p w14:paraId="4A1D2E8B"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995CA5" id="Pole tekstowe 19" o:spid="_x0000_s1039" type="#_x0000_t202" style="position:absolute;left:0;text-align:left;margin-left:0;margin-top:16.75pt;width:451.2pt;height:3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sDFQIAACcEAAAOAAAAZHJzL2Uyb0RvYy54bWysk99v0zAQx9+R+B8sv9OkXUdH1HQaHUNI&#10;44c0+AMcx0ksHJ85u03KX8/ZzbrCeELkwfLl7O/dfe68vh57w/YKvQZb8vks50xZCbW2bcm/fb17&#10;dcWZD8LWwoBVJT8oz683L1+sB1eoBXRgaoWMRKwvBlfyLgRXZJmXneqFn4FTlpwNYC8CmdhmNYqB&#10;1HuTLfL8dTYA1g5BKu/p7+3RyTdJv2mUDJ+bxqvATMkpt5BWTGsV12yzFkWLwnVaTmmIf8iiF9pS&#10;0JPUrQiC7VA/k+q1RPDQhJmEPoOm0VKlGqiaef5HNQ+dcCrVQnC8O2Hy/09Wfto/uC/IwvgWRmpg&#10;KsK7e5DfPbOw7YRt1Q0iDJ0SNQWeR2TZ4HwxXY2ofeGjSDV8hJqaLHYBktDYYB+pUJ2M1KkBhxN0&#10;NQYm6efl6iJfLMklybe8XFFXUwhRPN526MN7BT2Lm5IjNTWpi/29DzEbUTweicE8GF3faWOSEQdJ&#10;bQ2yvaARqNrFJP7bKWPZQKUtVhT7uQS21UkgT9/fNHodaJKN7kt+dTokiojtna3TnAWhzXFPKRs7&#10;cYzojhDDWI1M15TJRYwQuVZQH4gswnFy6aXRpgP8ydlAU1ty/2MnUHFmPljqzpv5MqIMyUgwOcNz&#10;T3XuEVaSVMkDZ8ftNqSnERFYuKEuNjoBfspkypmmMXGfXk4c93M7nXp635tfAAAA//8DAFBLAwQU&#10;AAYACAAAACEAM6OSl94AAAAHAQAADwAAAGRycy9kb3ducmV2LnhtbEyPzU7DMBCE70i8g7VI3KhN&#10;S6I2xKkQP4IeEKJF4uomJgm11yHeJuHtWU5wHM1o5pt8PXknBtvHNqCGy5kCYbEMVYu1hrfdw8US&#10;RCSDlXEBrYZvG2FdnJ7kJqvCiK922FItuARjZjQ0RF0mZSwb602chc4iex+h94ZY9rWsejNyuXdy&#10;rlQqvWmRFxrT2dvGloft0Wu4e9qku/Tr8EmPL/djnTh6x+FZ6/Oz6eYaBNmJ/sLwi8/oUDDTPhyx&#10;isJp4COkYbFIQLC7UvMrEHuOqSQBWeTyP3/xAwAA//8DAFBLAQItABQABgAIAAAAIQC2gziS/gAA&#10;AOEBAAATAAAAAAAAAAAAAAAAAAAAAABbQ29udGVudF9UeXBlc10ueG1sUEsBAi0AFAAGAAgAAAAh&#10;ADj9If/WAAAAlAEAAAsAAAAAAAAAAAAAAAAALwEAAF9yZWxzLy5yZWxzUEsBAi0AFAAGAAgAAAAh&#10;AE6GOwMVAgAAJwQAAA4AAAAAAAAAAAAAAAAALgIAAGRycy9lMm9Eb2MueG1sUEsBAi0AFAAGAAgA&#10;AAAhADOjkpfeAAAABwEAAA8AAAAAAAAAAAAAAAAAbwQAAGRycy9kb3ducmV2LnhtbFBLBQYAAAAA&#10;BAAEAPMAAAB6BQAAAAA=&#10;" fillcolor="#eeece1 [3214]" strokeweight="1pt">
                <v:textbox>
                  <w:txbxContent>
                    <w:p w14:paraId="4633BE6D" w14:textId="77777777" w:rsidR="000C29B7" w:rsidRDefault="000C29B7" w:rsidP="000C29B7">
                      <w:pPr>
                        <w:ind w:left="426" w:hanging="426"/>
                        <w:rPr>
                          <w:rFonts w:ascii="Bookman Old Style" w:hAnsi="Bookman Old Style"/>
                          <w:b/>
                          <w:bCs/>
                        </w:rPr>
                      </w:pPr>
                      <w:r>
                        <w:rPr>
                          <w:rFonts w:ascii="Bookman Old Style" w:hAnsi="Bookman Old Style"/>
                          <w:b/>
                          <w:bCs/>
                        </w:rPr>
                        <w:t xml:space="preserve">XIV. INFORMACJE DLA WYKONAWCÓW WSPÓLNIE UBIEGAJACYCH SIĘ </w:t>
                      </w:r>
                      <w:r>
                        <w:rPr>
                          <w:rFonts w:ascii="Bookman Old Style" w:hAnsi="Bookman Old Style"/>
                          <w:b/>
                          <w:bCs/>
                        </w:rPr>
                        <w:br/>
                        <w:t xml:space="preserve">  O UDZIELENIE ZAMÓWIENIA (SPÓŁKI CYWILNE/KONSORCJA)</w:t>
                      </w:r>
                    </w:p>
                    <w:p w14:paraId="4A1D2E8B"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2B525EC2" w14:textId="2F66A631" w:rsidR="007C2FC7" w:rsidRPr="00A878A1" w:rsidRDefault="007C2FC7" w:rsidP="00021BDE">
      <w:pPr>
        <w:pStyle w:val="Akapitzlist"/>
        <w:numPr>
          <w:ilvl w:val="0"/>
          <w:numId w:val="20"/>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Zgodnie z art. 58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Wykonawcy mogą wspólnie ubiegać się o udzielenie zamówienia publicznego. Zgodnie z art. 117 ust. 4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Wykonawcy wspólnie ubiegający się </w:t>
      </w:r>
      <w:r w:rsidRPr="00A878A1">
        <w:rPr>
          <w:rFonts w:ascii="Bookman Old Style" w:hAnsi="Bookman Old Style"/>
          <w:sz w:val="20"/>
        </w:rPr>
        <w:br/>
        <w:t xml:space="preserve">o udzielenie zamówienia składają wraz z ofertą oświadczenie </w:t>
      </w:r>
      <w:r w:rsidRPr="00A878A1">
        <w:rPr>
          <w:rFonts w:ascii="Bookman Old Style" w:hAnsi="Bookman Old Style"/>
          <w:bCs/>
          <w:sz w:val="20"/>
        </w:rPr>
        <w:t xml:space="preserve">o zakresie wykonania zamówienia przez Wykonawców wspólnie ubiegających się o zamówienia w sekcji </w:t>
      </w:r>
      <w:r w:rsidR="00BD3AD3" w:rsidRPr="00A878A1">
        <w:rPr>
          <w:rFonts w:ascii="Bookman Old Style" w:hAnsi="Bookman Old Style"/>
          <w:bCs/>
          <w:sz w:val="20"/>
        </w:rPr>
        <w:t>B</w:t>
      </w:r>
      <w:r w:rsidRPr="00A878A1">
        <w:rPr>
          <w:rFonts w:ascii="Bookman Old Style" w:hAnsi="Bookman Old Style"/>
          <w:bCs/>
          <w:sz w:val="20"/>
        </w:rPr>
        <w:t xml:space="preserve"> „Formularza ofertowego”.</w:t>
      </w:r>
    </w:p>
    <w:p w14:paraId="233485CF" w14:textId="77777777" w:rsidR="002A1B73" w:rsidRPr="00A878A1" w:rsidRDefault="002A1B73" w:rsidP="00021BDE">
      <w:pPr>
        <w:pStyle w:val="Akapitzlist"/>
        <w:numPr>
          <w:ilvl w:val="0"/>
          <w:numId w:val="20"/>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W takim przypadku, Wykonawcy ustanawiają pełnomocnika do reprezentowania ich </w:t>
      </w:r>
      <w:r w:rsidRPr="00A878A1">
        <w:rPr>
          <w:rFonts w:ascii="Bookman Old Style" w:hAnsi="Bookman Old Style"/>
          <w:sz w:val="20"/>
        </w:rPr>
        <w:br/>
        <w:t xml:space="preserve">w postępowaniu o udzielenie zamówienia albo do reprezentowania w postępowaniu </w:t>
      </w:r>
      <w:r w:rsidRPr="00A878A1">
        <w:rPr>
          <w:rFonts w:ascii="Bookman Old Style" w:hAnsi="Bookman Old Style"/>
          <w:sz w:val="20"/>
        </w:rPr>
        <w:br/>
        <w:t xml:space="preserve">i zawarcia umowy w sprawie zamówienia publicznego. Pełnomocnictwo winno być załączone do oferty. </w:t>
      </w:r>
    </w:p>
    <w:p w14:paraId="30FE08A1" w14:textId="77777777" w:rsidR="002A1B73" w:rsidRPr="00A878A1" w:rsidRDefault="002A1B73" w:rsidP="00021BDE">
      <w:pPr>
        <w:pStyle w:val="Akapitzlist"/>
        <w:numPr>
          <w:ilvl w:val="0"/>
          <w:numId w:val="20"/>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Dokument potwierdzający ustanowienie pełnomocnika powinien zawierać </w:t>
      </w:r>
      <w:r w:rsidRPr="00A878A1">
        <w:rPr>
          <w:rFonts w:ascii="Bookman Old Style" w:hAnsi="Bookman Old Style"/>
          <w:sz w:val="20"/>
        </w:rPr>
        <w:br/>
        <w:t xml:space="preserve">w szczególności: </w:t>
      </w:r>
    </w:p>
    <w:p w14:paraId="1C9DC555" w14:textId="77777777" w:rsidR="002A1B73" w:rsidRPr="00A878A1" w:rsidRDefault="002A1B73"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 xml:space="preserve">1) wskazanie postępowania o zamówienie publiczne, którego dotyczy, </w:t>
      </w:r>
    </w:p>
    <w:p w14:paraId="6BA8143C" w14:textId="77777777" w:rsidR="002A1B73" w:rsidRPr="00A878A1" w:rsidRDefault="002A1B73"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 xml:space="preserve">2) Wykonawców ubiegających się wspólnie o udzielenie zamówienia, </w:t>
      </w:r>
    </w:p>
    <w:p w14:paraId="2A1D3124" w14:textId="77777777" w:rsidR="002A1B73" w:rsidRPr="00A878A1" w:rsidRDefault="002A1B73"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3) ustanowionego pełnomocnika,</w:t>
      </w:r>
    </w:p>
    <w:p w14:paraId="3CF308EC" w14:textId="77777777" w:rsidR="002A1B73" w:rsidRPr="00A878A1" w:rsidRDefault="002A1B73"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 xml:space="preserve">4) zakres jego umocowania. </w:t>
      </w:r>
    </w:p>
    <w:p w14:paraId="52AA0D37" w14:textId="77777777" w:rsidR="002A1B73" w:rsidRPr="00A878A1" w:rsidRDefault="002A1B73" w:rsidP="00021BDE">
      <w:pPr>
        <w:pStyle w:val="Akapitzlist"/>
        <w:tabs>
          <w:tab w:val="left" w:pos="1188"/>
        </w:tabs>
        <w:spacing w:line="276" w:lineRule="auto"/>
        <w:ind w:left="567" w:hanging="567"/>
        <w:jc w:val="both"/>
        <w:rPr>
          <w:rFonts w:ascii="Bookman Old Style" w:hAnsi="Bookman Old Style"/>
          <w:iCs/>
          <w:sz w:val="20"/>
        </w:rPr>
      </w:pPr>
      <w:r w:rsidRPr="00A878A1">
        <w:rPr>
          <w:rFonts w:ascii="Bookman Old Style" w:hAnsi="Bookman Old Style"/>
          <w:sz w:val="20"/>
        </w:rPr>
        <w:tab/>
      </w:r>
      <w:r w:rsidRPr="00A878A1">
        <w:rPr>
          <w:rFonts w:ascii="Bookman Old Style" w:hAnsi="Bookman Old Style"/>
          <w:iCs/>
          <w:sz w:val="20"/>
        </w:rPr>
        <w:t>Forma pełnomocnictwa określona jest w rozdziale XII.</w:t>
      </w:r>
    </w:p>
    <w:p w14:paraId="60C9DBC2" w14:textId="77777777" w:rsidR="002A1B73" w:rsidRPr="00A878A1" w:rsidRDefault="002A1B73" w:rsidP="00021BDE">
      <w:pPr>
        <w:pStyle w:val="Akapitzlist"/>
        <w:numPr>
          <w:ilvl w:val="0"/>
          <w:numId w:val="20"/>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Wszelka korespondencja prowadzona będzie z Pełnomocnikiem.</w:t>
      </w:r>
    </w:p>
    <w:p w14:paraId="3B008714" w14:textId="77777777" w:rsidR="002A1B73" w:rsidRPr="00A878A1" w:rsidRDefault="002A1B73" w:rsidP="00021BDE">
      <w:pPr>
        <w:pStyle w:val="Akapitzlist"/>
        <w:numPr>
          <w:ilvl w:val="0"/>
          <w:numId w:val="20"/>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Przepisy dotyczące Wykonawcy stosuje się odpowiednio do Wykonawców wspólnie ubiegających się o udzielenie zamówienia. </w:t>
      </w:r>
    </w:p>
    <w:p w14:paraId="1E4AEFCC" w14:textId="5305F562" w:rsidR="002A1B73" w:rsidRPr="00A878A1" w:rsidRDefault="002A1B73" w:rsidP="00021BDE">
      <w:pPr>
        <w:pStyle w:val="Akapitzlist"/>
        <w:numPr>
          <w:ilvl w:val="0"/>
          <w:numId w:val="20"/>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W przypadku Wykonawców wspólnie ubiegających się o udzielenie zamówienia, żaden </w:t>
      </w:r>
      <w:r w:rsidRPr="00A878A1">
        <w:rPr>
          <w:rFonts w:ascii="Bookman Old Style" w:hAnsi="Bookman Old Style"/>
          <w:sz w:val="20"/>
        </w:rPr>
        <w:br/>
        <w:t xml:space="preserve">z nich nie może podlegać wykluczeniu z powodu niespełnienia warunków, o których mowa w rozdziale VIII </w:t>
      </w:r>
      <w:r w:rsidR="00972CF9" w:rsidRPr="00A878A1">
        <w:rPr>
          <w:rFonts w:ascii="Bookman Old Style" w:hAnsi="Bookman Old Style"/>
          <w:sz w:val="20"/>
        </w:rPr>
        <w:t>SWZ</w:t>
      </w:r>
      <w:r w:rsidRPr="00A878A1">
        <w:rPr>
          <w:rFonts w:ascii="Bookman Old Style" w:hAnsi="Bookman Old Style"/>
          <w:sz w:val="20"/>
        </w:rPr>
        <w:t xml:space="preserve">. </w:t>
      </w:r>
    </w:p>
    <w:p w14:paraId="5FC360C2" w14:textId="77777777" w:rsidR="00474D39" w:rsidRPr="00A878A1" w:rsidRDefault="002A1B73" w:rsidP="00021BDE">
      <w:pPr>
        <w:pStyle w:val="Akapitzlist"/>
        <w:numPr>
          <w:ilvl w:val="0"/>
          <w:numId w:val="20"/>
        </w:numPr>
        <w:tabs>
          <w:tab w:val="left" w:pos="1188"/>
        </w:tabs>
        <w:spacing w:line="276" w:lineRule="auto"/>
        <w:ind w:left="567" w:hanging="567"/>
        <w:jc w:val="both"/>
        <w:rPr>
          <w:rFonts w:ascii="Bookman Old Style" w:hAnsi="Bookman Old Style"/>
          <w:iCs/>
          <w:sz w:val="20"/>
        </w:rPr>
      </w:pPr>
      <w:r w:rsidRPr="00A878A1">
        <w:rPr>
          <w:rFonts w:ascii="Bookman Old Style" w:hAnsi="Bookman Old Style"/>
          <w:sz w:val="20"/>
        </w:rPr>
        <w:t>W przypadku Wykonawców wspólnie ubiegających się o udzielenie zamówienia warunki, o których mowa w rozdziale IX, Zamawiający będzie oceniał łącznie</w:t>
      </w:r>
      <w:r w:rsidR="00945FED" w:rsidRPr="00A878A1">
        <w:t xml:space="preserve">. </w:t>
      </w:r>
      <w:r w:rsidR="00945FED" w:rsidRPr="00A878A1">
        <w:rPr>
          <w:rFonts w:ascii="Bookman Old Style" w:hAnsi="Bookman Old Style"/>
          <w:sz w:val="20"/>
        </w:rPr>
        <w:t xml:space="preserve">W odniesieniu do warunków </w:t>
      </w:r>
      <w:r w:rsidR="00474D39" w:rsidRPr="00A878A1">
        <w:rPr>
          <w:rFonts w:ascii="Bookman Old Style" w:hAnsi="Bookman Old Style"/>
          <w:sz w:val="20"/>
        </w:rPr>
        <w:t>zdolności technicznych lub</w:t>
      </w:r>
      <w:r w:rsidR="00945FED" w:rsidRPr="00A878A1">
        <w:rPr>
          <w:rFonts w:ascii="Bookman Old Style" w:hAnsi="Bookman Old Style"/>
          <w:sz w:val="20"/>
        </w:rPr>
        <w:t xml:space="preserve"> zawodowych</w:t>
      </w:r>
      <w:r w:rsidR="00474D39" w:rsidRPr="00A878A1">
        <w:rPr>
          <w:rFonts w:ascii="Bookman Old Style" w:hAnsi="Bookman Old Style"/>
          <w:sz w:val="20"/>
        </w:rPr>
        <w:t xml:space="preserve"> </w:t>
      </w:r>
      <w:r w:rsidR="00945FED" w:rsidRPr="00A878A1">
        <w:rPr>
          <w:rFonts w:ascii="Bookman Old Style" w:hAnsi="Bookman Old Style"/>
          <w:sz w:val="20"/>
        </w:rPr>
        <w:t xml:space="preserve">Wykonawcy wspólnie ubiegający się o udzielenie zamówienia mogą polegać na zdolnościach tych z Wykonawców, którzy wykonają </w:t>
      </w:r>
      <w:r w:rsidR="00474D39" w:rsidRPr="00A878A1">
        <w:rPr>
          <w:rFonts w:ascii="Bookman Old Style" w:hAnsi="Bookman Old Style"/>
          <w:sz w:val="20"/>
        </w:rPr>
        <w:t xml:space="preserve">dostawy, </w:t>
      </w:r>
      <w:r w:rsidR="00945FED" w:rsidRPr="00A878A1">
        <w:rPr>
          <w:rFonts w:ascii="Bookman Old Style" w:hAnsi="Bookman Old Style"/>
          <w:sz w:val="20"/>
        </w:rPr>
        <w:t xml:space="preserve">usługi, do realizacji których te zdolności są wymagane. </w:t>
      </w:r>
    </w:p>
    <w:p w14:paraId="0C4BB4B4" w14:textId="3643BD56" w:rsidR="002A1B73" w:rsidRPr="00A878A1" w:rsidRDefault="002A1B73" w:rsidP="00021BDE">
      <w:pPr>
        <w:pStyle w:val="Akapitzlist"/>
        <w:numPr>
          <w:ilvl w:val="0"/>
          <w:numId w:val="20"/>
        </w:numPr>
        <w:tabs>
          <w:tab w:val="left" w:pos="1188"/>
        </w:tabs>
        <w:spacing w:line="276" w:lineRule="auto"/>
        <w:ind w:left="567" w:hanging="567"/>
        <w:jc w:val="both"/>
        <w:rPr>
          <w:rFonts w:ascii="Bookman Old Style" w:hAnsi="Bookman Old Style"/>
          <w:iCs/>
          <w:sz w:val="20"/>
        </w:rPr>
      </w:pPr>
      <w:r w:rsidRPr="00A878A1">
        <w:rPr>
          <w:rFonts w:ascii="Bookman Old Style" w:hAnsi="Bookman Old Style"/>
          <w:sz w:val="20"/>
        </w:rPr>
        <w:t>Każdy z Wykonawców wspólnie ubiegających się o zamówienie wraz z ofertą składa:</w:t>
      </w:r>
    </w:p>
    <w:p w14:paraId="687CD803" w14:textId="5761AB83" w:rsidR="00BC31C6" w:rsidRPr="00A878A1" w:rsidRDefault="00881D43" w:rsidP="00097E9E">
      <w:pPr>
        <w:pStyle w:val="Akapitzlist"/>
        <w:numPr>
          <w:ilvl w:val="1"/>
          <w:numId w:val="41"/>
        </w:numPr>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 xml:space="preserve">„Oświadczenie, o którym mowa w art. 125 ust. 1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o niepodleganiu wykluczeniu” aktualne na dzień składania ofert – załącznik nr </w:t>
      </w:r>
      <w:r w:rsidR="00261429" w:rsidRPr="00A878A1">
        <w:rPr>
          <w:rFonts w:ascii="Bookman Old Style" w:hAnsi="Bookman Old Style"/>
          <w:sz w:val="20"/>
        </w:rPr>
        <w:t>2</w:t>
      </w:r>
      <w:r w:rsidRPr="00A878A1">
        <w:rPr>
          <w:rFonts w:ascii="Bookman Old Style" w:hAnsi="Bookman Old Style"/>
          <w:sz w:val="20"/>
        </w:rPr>
        <w:t xml:space="preserve"> do SWZ,</w:t>
      </w:r>
    </w:p>
    <w:p w14:paraId="2F190798" w14:textId="06DF7503" w:rsidR="00BC31C6" w:rsidRPr="00A878A1" w:rsidRDefault="00BC31C6" w:rsidP="00097E9E">
      <w:pPr>
        <w:pStyle w:val="Akapitzlist"/>
        <w:numPr>
          <w:ilvl w:val="1"/>
          <w:numId w:val="41"/>
        </w:numPr>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 xml:space="preserve">„Oświadczenie, o którym mowa w art. 125 ust. 1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o spełnieniu warunków udziału w postępowaniu” aktualne na dzień składania ofert – załącznik nr </w:t>
      </w:r>
      <w:r w:rsidR="00CA7378">
        <w:rPr>
          <w:rFonts w:ascii="Bookman Old Style" w:hAnsi="Bookman Old Style"/>
          <w:sz w:val="20"/>
        </w:rPr>
        <w:t>3</w:t>
      </w:r>
      <w:r w:rsidRPr="00A878A1">
        <w:rPr>
          <w:rFonts w:ascii="Bookman Old Style" w:hAnsi="Bookman Old Style"/>
          <w:sz w:val="20"/>
        </w:rPr>
        <w:t xml:space="preserve"> do SWZ.</w:t>
      </w:r>
    </w:p>
    <w:p w14:paraId="6BD24805" w14:textId="77777777" w:rsidR="0038759D" w:rsidRPr="00A878A1" w:rsidRDefault="002A1B73" w:rsidP="00097E9E">
      <w:pPr>
        <w:pStyle w:val="Akapitzlist"/>
        <w:numPr>
          <w:ilvl w:val="1"/>
          <w:numId w:val="41"/>
        </w:numPr>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lastRenderedPageBreak/>
        <w:t>pełnomocnictwo, o którym mowa w pkt. 2 – 4 rozdziału,</w:t>
      </w:r>
    </w:p>
    <w:p w14:paraId="3251FBD7" w14:textId="1EEBD397" w:rsidR="0038759D" w:rsidRPr="00A878A1" w:rsidRDefault="0038759D" w:rsidP="00097E9E">
      <w:pPr>
        <w:pStyle w:val="Akapitzlist"/>
        <w:numPr>
          <w:ilvl w:val="1"/>
          <w:numId w:val="41"/>
        </w:numPr>
        <w:tabs>
          <w:tab w:val="left" w:pos="1188"/>
        </w:tabs>
        <w:spacing w:line="276" w:lineRule="auto"/>
        <w:ind w:left="567" w:hanging="283"/>
        <w:jc w:val="both"/>
        <w:rPr>
          <w:rFonts w:ascii="Bookman Old Style" w:hAnsi="Bookman Old Style"/>
          <w:sz w:val="20"/>
        </w:rPr>
      </w:pPr>
      <w:r w:rsidRPr="00A878A1">
        <w:rPr>
          <w:rFonts w:ascii="Bookman Old Style" w:hAnsi="Bookman Old Style" w:cs="Calibri"/>
          <w:bCs/>
          <w:kern w:val="20"/>
          <w:sz w:val="20"/>
        </w:rPr>
        <w:t xml:space="preserve">dokument potwierdzający umocowanie do reprezentowania </w:t>
      </w:r>
      <w:r w:rsidR="001E7FA9" w:rsidRPr="00A878A1">
        <w:rPr>
          <w:rFonts w:ascii="Bookman Old Style" w:hAnsi="Bookman Old Style" w:cs="Calibri"/>
          <w:bCs/>
          <w:kern w:val="20"/>
          <w:sz w:val="20"/>
        </w:rPr>
        <w:t xml:space="preserve">osoby działającej w imieniu </w:t>
      </w:r>
      <w:r w:rsidR="00AF3A62" w:rsidRPr="00A878A1">
        <w:rPr>
          <w:rFonts w:ascii="Bookman Old Style" w:hAnsi="Bookman Old Style" w:cs="Calibri"/>
          <w:bCs/>
          <w:kern w:val="20"/>
          <w:sz w:val="20"/>
        </w:rPr>
        <w:t>Wykonawc</w:t>
      </w:r>
      <w:r w:rsidR="0076093A" w:rsidRPr="00A878A1">
        <w:rPr>
          <w:rFonts w:ascii="Bookman Old Style" w:hAnsi="Bookman Old Style" w:cs="Calibri"/>
          <w:bCs/>
          <w:kern w:val="20"/>
          <w:sz w:val="20"/>
        </w:rPr>
        <w:t>y</w:t>
      </w:r>
      <w:r w:rsidRPr="00A878A1">
        <w:rPr>
          <w:rFonts w:ascii="Bookman Old Style" w:hAnsi="Bookman Old Style" w:cs="Calibri"/>
          <w:bCs/>
          <w:kern w:val="20"/>
          <w:sz w:val="20"/>
        </w:rPr>
        <w:t>, o którym mowa w rozdziale XIII SWZ,</w:t>
      </w:r>
    </w:p>
    <w:p w14:paraId="335F553B" w14:textId="73D11B33" w:rsidR="002A1B73" w:rsidRPr="00A878A1" w:rsidRDefault="002A1B73" w:rsidP="00021BDE">
      <w:pPr>
        <w:pStyle w:val="Akapitzlist"/>
        <w:numPr>
          <w:ilvl w:val="0"/>
          <w:numId w:val="20"/>
        </w:numPr>
        <w:tabs>
          <w:tab w:val="left" w:pos="1188"/>
        </w:tabs>
        <w:spacing w:line="276" w:lineRule="auto"/>
        <w:ind w:left="567" w:hanging="567"/>
        <w:jc w:val="both"/>
        <w:rPr>
          <w:rFonts w:ascii="Bookman Old Style" w:hAnsi="Bookman Old Style"/>
          <w:iCs/>
          <w:sz w:val="20"/>
        </w:rPr>
      </w:pPr>
      <w:r w:rsidRPr="00A878A1">
        <w:rPr>
          <w:rFonts w:ascii="Bookman Old Style" w:hAnsi="Bookman Old Style"/>
          <w:sz w:val="20"/>
        </w:rPr>
        <w:t>W terminie określonym w rozdziale X pkt 2 SWZ:</w:t>
      </w:r>
    </w:p>
    <w:p w14:paraId="26F83478" w14:textId="6CEB6EBC" w:rsidR="002A1B73" w:rsidRPr="008E4D24" w:rsidRDefault="002A1B73" w:rsidP="00097E9E">
      <w:pPr>
        <w:pStyle w:val="Akapitzlist"/>
        <w:numPr>
          <w:ilvl w:val="0"/>
          <w:numId w:val="44"/>
        </w:numPr>
        <w:tabs>
          <w:tab w:val="left" w:pos="1188"/>
        </w:tabs>
        <w:spacing w:line="276" w:lineRule="auto"/>
        <w:ind w:left="567" w:hanging="283"/>
        <w:jc w:val="both"/>
        <w:rPr>
          <w:rFonts w:ascii="Bookman Old Style" w:hAnsi="Bookman Old Style"/>
          <w:iCs/>
          <w:sz w:val="20"/>
        </w:rPr>
      </w:pPr>
      <w:r w:rsidRPr="00A878A1">
        <w:rPr>
          <w:rFonts w:ascii="Bookman Old Style" w:hAnsi="Bookman Old Style"/>
          <w:sz w:val="20"/>
        </w:rPr>
        <w:t xml:space="preserve">oświadczenie i dokumenty, o których mowa w rozdziale X, pkt 2 </w:t>
      </w:r>
      <w:r w:rsidR="008E4D24">
        <w:rPr>
          <w:rFonts w:ascii="Bookman Old Style" w:hAnsi="Bookman Old Style"/>
          <w:sz w:val="20"/>
        </w:rPr>
        <w:t xml:space="preserve">pkt 1 </w:t>
      </w:r>
      <w:r w:rsidRPr="00A878A1">
        <w:rPr>
          <w:rFonts w:ascii="Bookman Old Style" w:hAnsi="Bookman Old Style"/>
          <w:sz w:val="20"/>
        </w:rPr>
        <w:t>SWZ składa</w:t>
      </w:r>
      <w:r w:rsidR="00BC31C6" w:rsidRPr="00A878A1">
        <w:rPr>
          <w:rFonts w:ascii="Bookman Old Style" w:hAnsi="Bookman Old Style"/>
          <w:sz w:val="20"/>
        </w:rPr>
        <w:t xml:space="preserve"> </w:t>
      </w:r>
      <w:r w:rsidRPr="00A878A1">
        <w:rPr>
          <w:rFonts w:ascii="Bookman Old Style" w:hAnsi="Bookman Old Style"/>
          <w:sz w:val="20"/>
        </w:rPr>
        <w:t xml:space="preserve">każdy </w:t>
      </w:r>
      <w:r w:rsidR="00BC31C6" w:rsidRPr="00A878A1">
        <w:rPr>
          <w:rFonts w:ascii="Bookman Old Style" w:hAnsi="Bookman Old Style"/>
          <w:sz w:val="20"/>
        </w:rPr>
        <w:br/>
      </w:r>
      <w:r w:rsidRPr="00A878A1">
        <w:rPr>
          <w:rFonts w:ascii="Bookman Old Style" w:hAnsi="Bookman Old Style"/>
          <w:sz w:val="20"/>
        </w:rPr>
        <w:t>z Wykonawców wspólnie ubiegających się o zamówienie</w:t>
      </w:r>
      <w:r w:rsidR="008E4D24">
        <w:rPr>
          <w:rFonts w:ascii="Bookman Old Style" w:hAnsi="Bookman Old Style"/>
          <w:sz w:val="20"/>
        </w:rPr>
        <w:t>,</w:t>
      </w:r>
    </w:p>
    <w:p w14:paraId="2F1E92F7" w14:textId="77777777" w:rsidR="008E4D24" w:rsidRDefault="008E4D24" w:rsidP="00097E9E">
      <w:pPr>
        <w:pStyle w:val="Akapitzlist"/>
        <w:numPr>
          <w:ilvl w:val="0"/>
          <w:numId w:val="44"/>
        </w:numPr>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 xml:space="preserve">oświadczenie i dokumenty, o których mowa w rozdziale X, pkt 2 </w:t>
      </w:r>
      <w:r>
        <w:rPr>
          <w:rFonts w:ascii="Bookman Old Style" w:hAnsi="Bookman Old Style"/>
          <w:sz w:val="20"/>
        </w:rPr>
        <w:t xml:space="preserve">pkt 2 </w:t>
      </w:r>
      <w:r w:rsidRPr="00A878A1">
        <w:rPr>
          <w:rFonts w:ascii="Bookman Old Style" w:hAnsi="Bookman Old Style"/>
          <w:sz w:val="20"/>
        </w:rPr>
        <w:t>SWZ składa</w:t>
      </w:r>
      <w:r>
        <w:rPr>
          <w:rFonts w:ascii="Bookman Old Style" w:hAnsi="Bookman Old Style"/>
          <w:sz w:val="20"/>
        </w:rPr>
        <w:t>ją łącznie.</w:t>
      </w:r>
    </w:p>
    <w:p w14:paraId="389AA7C3" w14:textId="2EB28B2D" w:rsidR="002A1B73" w:rsidRPr="008E4D24" w:rsidRDefault="002A1B73" w:rsidP="008E4D24">
      <w:pPr>
        <w:pStyle w:val="Akapitzlist"/>
        <w:numPr>
          <w:ilvl w:val="0"/>
          <w:numId w:val="20"/>
        </w:numPr>
        <w:tabs>
          <w:tab w:val="left" w:pos="1188"/>
        </w:tabs>
        <w:spacing w:line="276" w:lineRule="auto"/>
        <w:ind w:left="567" w:hanging="567"/>
        <w:jc w:val="both"/>
        <w:rPr>
          <w:rFonts w:ascii="Bookman Old Style" w:hAnsi="Bookman Old Style"/>
          <w:sz w:val="20"/>
        </w:rPr>
      </w:pPr>
      <w:r w:rsidRPr="008E4D24">
        <w:rPr>
          <w:rFonts w:ascii="Bookman Old Style" w:hAnsi="Bookman Old Style"/>
          <w:sz w:val="20"/>
        </w:rPr>
        <w:t xml:space="preserve">Wykonawcy wspólnie ubiegający się o zamówienie ponoszą solidarną odpowiedzialność za wykonanie umowy i wniesienie zabezpieczenia należytego wykonania umowy. </w:t>
      </w:r>
    </w:p>
    <w:p w14:paraId="2022A34E" w14:textId="77777777" w:rsidR="002A1B73" w:rsidRPr="00A878A1" w:rsidRDefault="002A1B73" w:rsidP="008E4D24">
      <w:pPr>
        <w:pStyle w:val="Akapitzlist"/>
        <w:numPr>
          <w:ilvl w:val="0"/>
          <w:numId w:val="20"/>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44DA9939" w14:textId="77777777" w:rsidR="0074740A" w:rsidRPr="00A878A1" w:rsidRDefault="0074740A" w:rsidP="008E4D24">
      <w:pPr>
        <w:pStyle w:val="Akapitzlist"/>
        <w:numPr>
          <w:ilvl w:val="0"/>
          <w:numId w:val="20"/>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Przepisy dotyczące Wykonawcy stosuje się odpowiednio do Wykonawców wspólnie ubiegających się o udzielenie zamówienia. </w:t>
      </w:r>
    </w:p>
    <w:p w14:paraId="6DC14311" w14:textId="422F62FF" w:rsidR="000C29B7" w:rsidRPr="00A878A1" w:rsidRDefault="0074740A" w:rsidP="00021BDE">
      <w:pPr>
        <w:tabs>
          <w:tab w:val="left" w:pos="1188"/>
        </w:tabs>
        <w:jc w:val="both"/>
        <w:rPr>
          <w:rFonts w:ascii="Bookman Old Style" w:hAnsi="Bookman Old Style"/>
          <w:sz w:val="20"/>
        </w:rPr>
      </w:pPr>
      <w:r w:rsidRPr="00A878A1">
        <w:rPr>
          <w:rFonts w:ascii="Bookman Old Style" w:hAnsi="Bookman Old Style"/>
          <w:sz w:val="20"/>
        </w:rPr>
        <w:t xml:space="preserve"> </w:t>
      </w:r>
      <w:r w:rsidR="000C29B7" w:rsidRPr="00A878A1">
        <w:rPr>
          <w:noProof/>
          <w:lang w:eastAsia="pl-PL"/>
        </w:rPr>
        <mc:AlternateContent>
          <mc:Choice Requires="wps">
            <w:drawing>
              <wp:anchor distT="45720" distB="45720" distL="114300" distR="114300" simplePos="0" relativeHeight="251673600" behindDoc="0" locked="0" layoutInCell="1" allowOverlap="1" wp14:anchorId="2017325C" wp14:editId="34F3A70C">
                <wp:simplePos x="0" y="0"/>
                <wp:positionH relativeFrom="margin">
                  <wp:posOffset>0</wp:posOffset>
                </wp:positionH>
                <wp:positionV relativeFrom="paragraph">
                  <wp:posOffset>212725</wp:posOffset>
                </wp:positionV>
                <wp:extent cx="5730240" cy="457200"/>
                <wp:effectExtent l="0" t="0" r="22860" b="19050"/>
                <wp:wrapSquare wrapText="bothSides"/>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57200"/>
                        </a:xfrm>
                        <a:prstGeom prst="rect">
                          <a:avLst/>
                        </a:prstGeom>
                        <a:solidFill>
                          <a:schemeClr val="bg2"/>
                        </a:solidFill>
                        <a:ln w="12700">
                          <a:solidFill>
                            <a:srgbClr val="000000"/>
                          </a:solidFill>
                          <a:miter lim="800000"/>
                          <a:headEnd/>
                          <a:tailEnd/>
                        </a:ln>
                      </wps:spPr>
                      <wps:txbx>
                        <w:txbxContent>
                          <w:p w14:paraId="047923E0" w14:textId="77777777" w:rsidR="000C29B7" w:rsidRDefault="000C29B7" w:rsidP="000C29B7">
                            <w:pPr>
                              <w:ind w:left="426" w:hanging="426"/>
                              <w:rPr>
                                <w:rFonts w:ascii="Bookman Old Style" w:hAnsi="Bookman Old Style"/>
                                <w:b/>
                                <w:bCs/>
                              </w:rPr>
                            </w:pPr>
                            <w:r>
                              <w:rPr>
                                <w:rFonts w:ascii="Bookman Old Style" w:hAnsi="Bookman Old Style"/>
                                <w:b/>
                                <w:bCs/>
                              </w:rPr>
                              <w:t>XV. INFORMACJE DLA WYKONAWCÓW POLEGAJĄCYCH NA ZASOBACH PODMIOTÓW UDOSTĘPNIAJACYCH ZASOBY</w:t>
                            </w:r>
                          </w:p>
                          <w:p w14:paraId="3661F422"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17325C" id="Pole tekstowe 20" o:spid="_x0000_s1040" type="#_x0000_t202" style="position:absolute;left:0;text-align:left;margin-left:0;margin-top:16.75pt;width:451.2pt;height:3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GtFQIAACcEAAAOAAAAZHJzL2Uyb0RvYy54bWysk99v0zAQx9+R+B8sv9OkpaMjajqNjiGk&#10;8UMa/AGO4yQWjs+c3Sblr9/ZzbrCeELkwfLl7O/dfe68vhp7w/YKvQZb8vks50xZCbW2bcm/f7t9&#10;dcmZD8LWwoBVJT8oz682L1+sB1eoBXRgaoWMRKwvBlfyLgRXZJmXneqFn4FTlpwNYC8CmdhmNYqB&#10;1HuTLfL8TTYA1g5BKu/p783RyTdJv2mUDF+axqvATMkpt5BWTGsV12yzFkWLwnVaTmmIf8iiF9pS&#10;0JPUjQiC7VA/k+q1RPDQhJmEPoOm0VKlGqiaef5HNfedcCrVQnC8O2Hy/09Wft7fu6/IwvgORmpg&#10;KsK7O5A/PLOw7YRt1TUiDJ0SNQWeR2TZ4HwxXY2ofeGjSDV8gpqaLHYBktDYYB+pUJ2M1KkBhxN0&#10;NQYm6efF6nW+WJJLkm95saKuphCieLzt0IcPCnoWNyVHampSF/s7H2I2ong8EoN5MLq+1cYkIw6S&#10;2hpke0EjULWLSfy3U8aygUpbrCj2cwlsq5NAnr6/afQ60CQb3Zf88nRIFBHbe1unOQtCm+OeUjZ2&#10;4hjRHSGGsRqZrimTZYwQuVZQH4gswnFy6aXRpgP8xdlAU1ty/3MnUHFmPlrqztv5MqIMyUgwOcNz&#10;T3XuEVaSVMkDZ8ftNqSnERFYuKYuNjoBfspkypmmMXGfXk4c93M7nXp635sHAAAA//8DAFBLAwQU&#10;AAYACAAAACEAM6OSl94AAAAHAQAADwAAAGRycy9kb3ducmV2LnhtbEyPzU7DMBCE70i8g7VI3KhN&#10;S6I2xKkQP4IeEKJF4uomJgm11yHeJuHtWU5wHM1o5pt8PXknBtvHNqCGy5kCYbEMVYu1hrfdw8US&#10;RCSDlXEBrYZvG2FdnJ7kJqvCiK922FItuARjZjQ0RF0mZSwb602chc4iex+h94ZY9rWsejNyuXdy&#10;rlQqvWmRFxrT2dvGloft0Wu4e9qku/Tr8EmPL/djnTh6x+FZ6/Oz6eYaBNmJ/sLwi8/oUDDTPhyx&#10;isJp4COkYbFIQLC7UvMrEHuOqSQBWeTyP3/xAwAA//8DAFBLAQItABQABgAIAAAAIQC2gziS/gAA&#10;AOEBAAATAAAAAAAAAAAAAAAAAAAAAABbQ29udGVudF9UeXBlc10ueG1sUEsBAi0AFAAGAAgAAAAh&#10;ADj9If/WAAAAlAEAAAsAAAAAAAAAAAAAAAAALwEAAF9yZWxzLy5yZWxzUEsBAi0AFAAGAAgAAAAh&#10;ALOLoa0VAgAAJwQAAA4AAAAAAAAAAAAAAAAALgIAAGRycy9lMm9Eb2MueG1sUEsBAi0AFAAGAAgA&#10;AAAhADOjkpfeAAAABwEAAA8AAAAAAAAAAAAAAAAAbwQAAGRycy9kb3ducmV2LnhtbFBLBQYAAAAA&#10;BAAEAPMAAAB6BQAAAAA=&#10;" fillcolor="#eeece1 [3214]" strokeweight="1pt">
                <v:textbox>
                  <w:txbxContent>
                    <w:p w14:paraId="047923E0" w14:textId="77777777" w:rsidR="000C29B7" w:rsidRDefault="000C29B7" w:rsidP="000C29B7">
                      <w:pPr>
                        <w:ind w:left="426" w:hanging="426"/>
                        <w:rPr>
                          <w:rFonts w:ascii="Bookman Old Style" w:hAnsi="Bookman Old Style"/>
                          <w:b/>
                          <w:bCs/>
                        </w:rPr>
                      </w:pPr>
                      <w:r>
                        <w:rPr>
                          <w:rFonts w:ascii="Bookman Old Style" w:hAnsi="Bookman Old Style"/>
                          <w:b/>
                          <w:bCs/>
                        </w:rPr>
                        <w:t>XV. INFORMACJE DLA WYKONAWCÓW POLEGAJĄCYCH NA ZASOBACH PODMIOTÓW UDOSTĘPNIAJACYCH ZASOBY</w:t>
                      </w:r>
                    </w:p>
                    <w:p w14:paraId="3661F422"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1201C57E" w14:textId="77777777" w:rsidR="00765701" w:rsidRPr="00A878A1" w:rsidRDefault="00765701" w:rsidP="00021BDE">
      <w:pPr>
        <w:pStyle w:val="Akapitzlist"/>
        <w:numPr>
          <w:ilvl w:val="0"/>
          <w:numId w:val="21"/>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Wykonawca może w celu potwierdzenia spełniania warunków udziału w postępowaniu (jeśli zostały one określone przez Zamawiającego w rozdziale IX SWZ),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9023FDF" w14:textId="77777777" w:rsidR="00765701" w:rsidRPr="00A878A1" w:rsidRDefault="00765701" w:rsidP="00021BDE">
      <w:pPr>
        <w:pStyle w:val="Akapitzlist"/>
        <w:numPr>
          <w:ilvl w:val="0"/>
          <w:numId w:val="21"/>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W odniesieniu do warunków dotyczących kwalifikacji zawodowych lub doświadczenia, Wykonawcy mogą polegać na zdolnościach podmiotów udostępniających zasoby, jeśli podmioty te wykonają roboty budowlane lub usługi, do realizacji których te zdolności są wymagane. </w:t>
      </w:r>
    </w:p>
    <w:p w14:paraId="16594AB2" w14:textId="77777777" w:rsidR="00765701" w:rsidRPr="00A878A1" w:rsidRDefault="00765701" w:rsidP="00021BDE">
      <w:pPr>
        <w:pStyle w:val="Akapitzlist"/>
        <w:numPr>
          <w:ilvl w:val="0"/>
          <w:numId w:val="21"/>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Zgodnie z art. 118 ust. 3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Wykonawca, który polega na zdolnościach lub sytuacji podmiotów udostępniających zasoby, składa wraz z ofertą, zobowiązanie podmiotu udostępniającego zasoby do oddania mu do dyspozycji niezbędnych zasobów </w:t>
      </w:r>
      <w:r w:rsidRPr="00A878A1">
        <w:rPr>
          <w:rFonts w:ascii="Bookman Old Style" w:hAnsi="Bookman Old Style"/>
          <w:sz w:val="20"/>
        </w:rPr>
        <w:br/>
        <w:t xml:space="preserve">na potrzeby realizacji danego zamówienia lub inny podmiotowy środek dowodowy potwierdzający, że Wykonawca realizując zamówienie, będzie dysponował niezbędnymi zasobami tych podmiotów. </w:t>
      </w:r>
    </w:p>
    <w:p w14:paraId="7A934BBA" w14:textId="77777777" w:rsidR="00765701" w:rsidRPr="00A878A1" w:rsidRDefault="00765701" w:rsidP="00021BDE">
      <w:pPr>
        <w:pStyle w:val="Akapitzlist"/>
        <w:numPr>
          <w:ilvl w:val="0"/>
          <w:numId w:val="21"/>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Zobowiązanie podmiotu udostępniającego zasoby, o którym mowa w art. 118 ust. 3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potwierdza, że stosunek łączący Wykonawcę z podmiotami udostępniającymi zasoby gwarantuje rzeczywisty dostęp do tych zasobów oraz określa w szczególności: </w:t>
      </w:r>
    </w:p>
    <w:p w14:paraId="7FCD2031" w14:textId="77777777" w:rsidR="00765701" w:rsidRPr="00A878A1" w:rsidRDefault="00765701"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1)</w:t>
      </w:r>
      <w:r w:rsidRPr="00A878A1">
        <w:rPr>
          <w:rFonts w:ascii="Bookman Old Style" w:hAnsi="Bookman Old Style"/>
          <w:sz w:val="20"/>
        </w:rPr>
        <w:tab/>
        <w:t>zakres dostępnych Wykonawcy zasobów podmiotu udostępniającego zasoby,</w:t>
      </w:r>
    </w:p>
    <w:p w14:paraId="7B59014A" w14:textId="77777777" w:rsidR="00765701" w:rsidRPr="00A878A1" w:rsidRDefault="00765701"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2)</w:t>
      </w:r>
      <w:r w:rsidRPr="00A878A1">
        <w:rPr>
          <w:rFonts w:ascii="Bookman Old Style" w:hAnsi="Bookman Old Style"/>
          <w:sz w:val="20"/>
        </w:rPr>
        <w:tab/>
        <w:t>sposób i okres udostępnienia Wykonawcy i wykorzystania przez niego zasobów podmiotu udostępniającego te zasoby przy wykonywaniu zamówienia,</w:t>
      </w:r>
    </w:p>
    <w:p w14:paraId="20938013" w14:textId="77777777" w:rsidR="00765701" w:rsidRPr="00A878A1" w:rsidRDefault="00765701" w:rsidP="00021BDE">
      <w:pPr>
        <w:pStyle w:val="Akapitzlist"/>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3)</w:t>
      </w:r>
      <w:r w:rsidRPr="00A878A1">
        <w:rPr>
          <w:rFonts w:ascii="Bookman Old Style" w:hAnsi="Bookman Old Style"/>
          <w:sz w:val="20"/>
        </w:rPr>
        <w:tab/>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t>
      </w:r>
    </w:p>
    <w:p w14:paraId="55A52D0C" w14:textId="77777777" w:rsidR="00765701" w:rsidRPr="00A878A1" w:rsidRDefault="00765701" w:rsidP="00021BDE">
      <w:pPr>
        <w:pStyle w:val="Akapitzlist"/>
        <w:tabs>
          <w:tab w:val="left" w:pos="567"/>
        </w:tabs>
        <w:spacing w:line="276" w:lineRule="auto"/>
        <w:ind w:left="567" w:hanging="567"/>
        <w:jc w:val="both"/>
        <w:rPr>
          <w:rFonts w:ascii="Bookman Old Style" w:hAnsi="Bookman Old Style"/>
          <w:sz w:val="20"/>
        </w:rPr>
      </w:pPr>
      <w:r w:rsidRPr="00A878A1">
        <w:rPr>
          <w:rFonts w:ascii="Bookman Old Style" w:hAnsi="Bookman Old Style"/>
          <w:sz w:val="20"/>
        </w:rPr>
        <w:t>5.</w:t>
      </w:r>
      <w:r w:rsidRPr="00A878A1">
        <w:rPr>
          <w:rFonts w:ascii="Bookman Old Style" w:hAnsi="Bookman Old Style"/>
          <w:sz w:val="20"/>
        </w:rPr>
        <w:tab/>
        <w:t xml:space="preserve">Zamawiający ocenia, czy udostępniane Wykonawcy przez podmioty udostępniające zasoby zdolności techniczne lub zawodowe pozwalają na wykazanie przez Wykonawcę spełniania warunków udziału w postępowaniu, o których mowa rozdziale VIII SWZ (jeśli zostały one określone przez Zamawiającego (art. 112 ust. 2 pkt 3 i 4 </w:t>
      </w:r>
      <w:proofErr w:type="spellStart"/>
      <w:r w:rsidRPr="00A878A1">
        <w:rPr>
          <w:rFonts w:ascii="Bookman Old Style" w:hAnsi="Bookman Old Style"/>
          <w:sz w:val="20"/>
        </w:rPr>
        <w:t>uPzp</w:t>
      </w:r>
      <w:proofErr w:type="spellEnd"/>
      <w:r w:rsidRPr="00A878A1">
        <w:rPr>
          <w:rFonts w:ascii="Bookman Old Style" w:hAnsi="Bookman Old Style"/>
          <w:sz w:val="20"/>
        </w:rPr>
        <w:t>)), a także bada, czy nie zachodzą wobec tego podmiotu podstawy wykluczenia, które zostały przewidziane względem Wykonawcy:</w:t>
      </w:r>
    </w:p>
    <w:p w14:paraId="3CBDFE86" w14:textId="77777777" w:rsidR="00765701" w:rsidRPr="00A878A1" w:rsidRDefault="00765701" w:rsidP="00021BDE">
      <w:pPr>
        <w:pStyle w:val="Akapitzlist"/>
        <w:tabs>
          <w:tab w:val="left" w:pos="567"/>
        </w:tabs>
        <w:spacing w:line="276" w:lineRule="auto"/>
        <w:ind w:left="567" w:hanging="283"/>
        <w:jc w:val="both"/>
        <w:rPr>
          <w:rFonts w:ascii="Bookman Old Style" w:hAnsi="Bookman Old Style"/>
          <w:sz w:val="20"/>
        </w:rPr>
      </w:pPr>
      <w:r w:rsidRPr="00A878A1">
        <w:rPr>
          <w:rFonts w:ascii="Bookman Old Style" w:hAnsi="Bookman Old Style"/>
          <w:sz w:val="20"/>
        </w:rPr>
        <w:lastRenderedPageBreak/>
        <w:t>1)</w:t>
      </w:r>
      <w:r w:rsidRPr="00A878A1">
        <w:rPr>
          <w:rFonts w:ascii="Bookman Old Style" w:hAnsi="Bookman Old Style"/>
          <w:sz w:val="20"/>
        </w:rPr>
        <w:tab/>
        <w:t>Wykonawca składa wraz z oferta:</w:t>
      </w:r>
    </w:p>
    <w:p w14:paraId="2F45F3F7" w14:textId="310238A7" w:rsidR="00AA7447" w:rsidRPr="00A878A1" w:rsidRDefault="00765701" w:rsidP="00021BDE">
      <w:pPr>
        <w:pStyle w:val="Akapitzlist"/>
        <w:tabs>
          <w:tab w:val="left" w:pos="851"/>
        </w:tabs>
        <w:spacing w:line="276" w:lineRule="auto"/>
        <w:ind w:left="851" w:hanging="284"/>
        <w:jc w:val="both"/>
        <w:rPr>
          <w:rFonts w:ascii="Bookman Old Style" w:hAnsi="Bookman Old Style"/>
          <w:sz w:val="20"/>
        </w:rPr>
      </w:pPr>
      <w:r w:rsidRPr="00A878A1">
        <w:rPr>
          <w:rFonts w:ascii="Bookman Old Style" w:hAnsi="Bookman Old Style"/>
          <w:sz w:val="20"/>
        </w:rPr>
        <w:t>a)</w:t>
      </w:r>
      <w:r w:rsidRPr="00A878A1">
        <w:rPr>
          <w:rFonts w:ascii="Bookman Old Style" w:hAnsi="Bookman Old Style"/>
          <w:sz w:val="20"/>
        </w:rPr>
        <w:tab/>
      </w:r>
      <w:r w:rsidR="00AA7447" w:rsidRPr="00A878A1">
        <w:rPr>
          <w:rFonts w:ascii="Bookman Old Style" w:hAnsi="Bookman Old Style"/>
          <w:sz w:val="20"/>
        </w:rPr>
        <w:t xml:space="preserve">„Oświadczenie, o którym mowa w art. 125 ust. 1 </w:t>
      </w:r>
      <w:proofErr w:type="spellStart"/>
      <w:r w:rsidR="00AA7447" w:rsidRPr="00A878A1">
        <w:rPr>
          <w:rFonts w:ascii="Bookman Old Style" w:hAnsi="Bookman Old Style"/>
          <w:sz w:val="20"/>
        </w:rPr>
        <w:t>uPzp</w:t>
      </w:r>
      <w:proofErr w:type="spellEnd"/>
      <w:r w:rsidR="00AA7447" w:rsidRPr="00A878A1">
        <w:rPr>
          <w:rFonts w:ascii="Bookman Old Style" w:hAnsi="Bookman Old Style"/>
          <w:sz w:val="20"/>
        </w:rPr>
        <w:t xml:space="preserve"> o niepodleganiu wykluczeniu” aktualne na dzień składania ofert – załącznik nr </w:t>
      </w:r>
      <w:r w:rsidR="00261429" w:rsidRPr="00A878A1">
        <w:rPr>
          <w:rFonts w:ascii="Bookman Old Style" w:hAnsi="Bookman Old Style"/>
          <w:sz w:val="20"/>
        </w:rPr>
        <w:t>2</w:t>
      </w:r>
      <w:r w:rsidR="00AA7447" w:rsidRPr="00A878A1">
        <w:rPr>
          <w:rFonts w:ascii="Bookman Old Style" w:hAnsi="Bookman Old Style"/>
          <w:sz w:val="20"/>
        </w:rPr>
        <w:t xml:space="preserve"> do SWZ - podmiotu udostępniającego zasoby,</w:t>
      </w:r>
    </w:p>
    <w:p w14:paraId="7BCEB738" w14:textId="5CCF51A4" w:rsidR="00AA7447" w:rsidRPr="00A878A1" w:rsidRDefault="00AA7447" w:rsidP="00021BDE">
      <w:pPr>
        <w:pStyle w:val="Akapitzlist"/>
        <w:tabs>
          <w:tab w:val="left" w:pos="851"/>
        </w:tabs>
        <w:spacing w:line="276" w:lineRule="auto"/>
        <w:ind w:left="851" w:hanging="284"/>
        <w:jc w:val="both"/>
        <w:rPr>
          <w:rFonts w:ascii="Bookman Old Style" w:hAnsi="Bookman Old Style"/>
          <w:sz w:val="20"/>
        </w:rPr>
      </w:pPr>
      <w:r w:rsidRPr="00A878A1">
        <w:rPr>
          <w:rFonts w:ascii="Bookman Old Style" w:hAnsi="Bookman Old Style"/>
          <w:sz w:val="20"/>
        </w:rPr>
        <w:t>b)</w:t>
      </w:r>
      <w:r w:rsidRPr="00A878A1">
        <w:rPr>
          <w:rFonts w:ascii="Bookman Old Style" w:hAnsi="Bookman Old Style"/>
          <w:sz w:val="20"/>
        </w:rPr>
        <w:tab/>
        <w:t xml:space="preserve">„Oświadczenie, o którym mowa w art. 125 ust. 1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o spełnieniu warunków udziału w postępowaniu” aktualne na dzień składania ofert – załącznik nr </w:t>
      </w:r>
      <w:r w:rsidR="00333A03" w:rsidRPr="00A878A1">
        <w:rPr>
          <w:rFonts w:ascii="Bookman Old Style" w:hAnsi="Bookman Old Style"/>
          <w:sz w:val="20"/>
        </w:rPr>
        <w:t>4</w:t>
      </w:r>
      <w:r w:rsidRPr="00A878A1">
        <w:rPr>
          <w:rFonts w:ascii="Bookman Old Style" w:hAnsi="Bookman Old Style"/>
          <w:sz w:val="20"/>
        </w:rPr>
        <w:t xml:space="preserve"> do SWZ - podmiotu udostępniającego zasoby,</w:t>
      </w:r>
    </w:p>
    <w:p w14:paraId="129D3DC6" w14:textId="13D97511" w:rsidR="00765701" w:rsidRPr="00A878A1" w:rsidRDefault="00AA7447" w:rsidP="00021BDE">
      <w:pPr>
        <w:pStyle w:val="Akapitzlist"/>
        <w:tabs>
          <w:tab w:val="left" w:pos="851"/>
        </w:tabs>
        <w:spacing w:line="276" w:lineRule="auto"/>
        <w:ind w:left="567"/>
        <w:jc w:val="both"/>
        <w:rPr>
          <w:rFonts w:ascii="Bookman Old Style" w:hAnsi="Bookman Old Style"/>
          <w:sz w:val="20"/>
        </w:rPr>
      </w:pPr>
      <w:r w:rsidRPr="00A878A1">
        <w:rPr>
          <w:rFonts w:ascii="Bookman Old Style" w:hAnsi="Bookman Old Style"/>
          <w:sz w:val="20"/>
        </w:rPr>
        <w:t>c)</w:t>
      </w:r>
      <w:r w:rsidRPr="00A878A1">
        <w:rPr>
          <w:rFonts w:ascii="Bookman Old Style" w:hAnsi="Bookman Old Style"/>
          <w:sz w:val="20"/>
        </w:rPr>
        <w:tab/>
        <w:t>z</w:t>
      </w:r>
      <w:r w:rsidR="00765701" w:rsidRPr="00A878A1">
        <w:rPr>
          <w:rFonts w:ascii="Bookman Old Style" w:hAnsi="Bookman Old Style"/>
          <w:sz w:val="20"/>
        </w:rPr>
        <w:t>obowiązanie podmiotu udostępniającego zasoby</w:t>
      </w:r>
      <w:r w:rsidR="001334D0" w:rsidRPr="00A878A1">
        <w:rPr>
          <w:rFonts w:ascii="Bookman Old Style" w:hAnsi="Bookman Old Style"/>
          <w:sz w:val="20"/>
        </w:rPr>
        <w:t xml:space="preserve"> – załącznik nr 5 do SWZ</w:t>
      </w:r>
      <w:r w:rsidR="00765701" w:rsidRPr="00A878A1">
        <w:rPr>
          <w:rFonts w:ascii="Bookman Old Style" w:hAnsi="Bookman Old Style"/>
          <w:sz w:val="20"/>
        </w:rPr>
        <w:t>,</w:t>
      </w:r>
    </w:p>
    <w:p w14:paraId="35579A04" w14:textId="545E560F" w:rsidR="00765701" w:rsidRPr="00A878A1" w:rsidRDefault="00765701" w:rsidP="00097E9E">
      <w:pPr>
        <w:pStyle w:val="Akapitzlist"/>
        <w:numPr>
          <w:ilvl w:val="0"/>
          <w:numId w:val="45"/>
        </w:numPr>
        <w:tabs>
          <w:tab w:val="left" w:pos="851"/>
          <w:tab w:val="left" w:pos="1134"/>
        </w:tabs>
        <w:spacing w:line="276" w:lineRule="auto"/>
        <w:ind w:left="851" w:hanging="284"/>
        <w:jc w:val="both"/>
        <w:rPr>
          <w:rFonts w:ascii="Bookman Old Style" w:hAnsi="Bookman Old Style"/>
          <w:sz w:val="20"/>
        </w:rPr>
      </w:pPr>
      <w:r w:rsidRPr="00A878A1">
        <w:rPr>
          <w:rFonts w:ascii="Bookman Old Style" w:hAnsi="Bookman Old Style"/>
          <w:sz w:val="20"/>
        </w:rPr>
        <w:t>dokument potwierdzający umocowanie do reprezentowania podmiotu udostępniającego zasoby. Zapisy rozdziału XIII SWZ „Informacje dotyczące dokumentu potwierdzającego umocowanie do reprezentowania Wykonawcy”  stosuje się odpowiednio do podmiotu udostępniającego zasoby</w:t>
      </w:r>
      <w:r w:rsidR="00CE0D0D" w:rsidRPr="00A878A1">
        <w:rPr>
          <w:rFonts w:ascii="Bookman Old Style" w:hAnsi="Bookman Old Style"/>
          <w:sz w:val="20"/>
        </w:rPr>
        <w:t>,</w:t>
      </w:r>
    </w:p>
    <w:p w14:paraId="780F5830" w14:textId="18150E8E" w:rsidR="007C3E0D" w:rsidRPr="00A878A1" w:rsidRDefault="00765701" w:rsidP="00097E9E">
      <w:pPr>
        <w:pStyle w:val="Akapitzlist"/>
        <w:numPr>
          <w:ilvl w:val="0"/>
          <w:numId w:val="44"/>
        </w:numPr>
        <w:tabs>
          <w:tab w:val="left" w:pos="1188"/>
        </w:tabs>
        <w:spacing w:line="276" w:lineRule="auto"/>
        <w:ind w:left="567" w:hanging="283"/>
        <w:jc w:val="both"/>
        <w:rPr>
          <w:rFonts w:ascii="Bookman Old Style" w:hAnsi="Bookman Old Style"/>
          <w:sz w:val="20"/>
        </w:rPr>
      </w:pPr>
      <w:r w:rsidRPr="00A878A1">
        <w:rPr>
          <w:rFonts w:ascii="Bookman Old Style" w:hAnsi="Bookman Old Style"/>
          <w:sz w:val="20"/>
        </w:rPr>
        <w:t xml:space="preserve">Wykonawca, którego oferta została najwyżej oceniona, w wyznaczonym terminie, nie krótszym niż </w:t>
      </w:r>
      <w:r w:rsidR="00445569" w:rsidRPr="00A878A1">
        <w:rPr>
          <w:rFonts w:ascii="Bookman Old Style" w:hAnsi="Bookman Old Style"/>
          <w:sz w:val="20"/>
        </w:rPr>
        <w:t>5</w:t>
      </w:r>
      <w:r w:rsidRPr="00A878A1">
        <w:rPr>
          <w:rFonts w:ascii="Bookman Old Style" w:hAnsi="Bookman Old Style"/>
          <w:sz w:val="20"/>
        </w:rPr>
        <w:t xml:space="preserve"> dni od dnia wezwania, przedkłada w odniesieniu do tych podmiotów podmiotowe środki dowodowe aktualne na dzień złożenia, o których mowa w rozdziale X, pkt 2</w:t>
      </w:r>
      <w:r w:rsidR="00CE0D0D" w:rsidRPr="00A878A1">
        <w:rPr>
          <w:rFonts w:ascii="Bookman Old Style" w:hAnsi="Bookman Old Style"/>
          <w:sz w:val="20"/>
        </w:rPr>
        <w:t xml:space="preserve"> </w:t>
      </w:r>
      <w:r w:rsidR="00472C86" w:rsidRPr="00A878A1">
        <w:rPr>
          <w:rFonts w:ascii="Bookman Old Style" w:hAnsi="Bookman Old Style"/>
          <w:sz w:val="20"/>
        </w:rPr>
        <w:t>SWZ</w:t>
      </w:r>
      <w:r w:rsidRPr="00A878A1">
        <w:rPr>
          <w:rFonts w:ascii="Bookman Old Style" w:hAnsi="Bookman Old Style"/>
          <w:sz w:val="20"/>
        </w:rPr>
        <w:t>.</w:t>
      </w:r>
    </w:p>
    <w:p w14:paraId="1839C549" w14:textId="7B15B34E" w:rsidR="00765701" w:rsidRPr="00A878A1" w:rsidRDefault="00765701" w:rsidP="00097E9E">
      <w:pPr>
        <w:pStyle w:val="Akapitzlist"/>
        <w:numPr>
          <w:ilvl w:val="0"/>
          <w:numId w:val="46"/>
        </w:numPr>
        <w:tabs>
          <w:tab w:val="left" w:pos="1188"/>
        </w:tabs>
        <w:spacing w:line="276" w:lineRule="auto"/>
        <w:ind w:left="567" w:hanging="567"/>
        <w:jc w:val="both"/>
        <w:rPr>
          <w:rFonts w:ascii="Bookman Old Style" w:hAnsi="Bookman Old Style"/>
          <w:sz w:val="20"/>
        </w:rPr>
      </w:pPr>
      <w:r w:rsidRPr="00A878A1">
        <w:rPr>
          <w:rFonts w:ascii="Bookman Old Style" w:hAnsi="Bookman Old Style"/>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A878A1">
        <w:rPr>
          <w:rFonts w:ascii="Bookman Old Style" w:hAnsi="Bookman Old Style"/>
          <w:sz w:val="20"/>
        </w:rPr>
        <w:br/>
        <w:t>w postępowaniu.</w:t>
      </w:r>
    </w:p>
    <w:p w14:paraId="7B523751" w14:textId="758BD966" w:rsidR="00765701" w:rsidRPr="00A878A1" w:rsidRDefault="007C3E0D" w:rsidP="00021BDE">
      <w:pPr>
        <w:pStyle w:val="Akapitzlist"/>
        <w:tabs>
          <w:tab w:val="left" w:pos="567"/>
        </w:tabs>
        <w:spacing w:line="276" w:lineRule="auto"/>
        <w:ind w:left="567" w:hanging="567"/>
        <w:jc w:val="both"/>
        <w:rPr>
          <w:rFonts w:ascii="Bookman Old Style" w:hAnsi="Bookman Old Style"/>
          <w:sz w:val="20"/>
        </w:rPr>
      </w:pPr>
      <w:r w:rsidRPr="00A878A1">
        <w:rPr>
          <w:rFonts w:ascii="Bookman Old Style" w:hAnsi="Bookman Old Style"/>
          <w:sz w:val="20"/>
        </w:rPr>
        <w:t>7</w:t>
      </w:r>
      <w:r w:rsidR="00765701" w:rsidRPr="00A878A1">
        <w:rPr>
          <w:rFonts w:ascii="Bookman Old Style" w:hAnsi="Bookman Old Style"/>
          <w:sz w:val="20"/>
        </w:rPr>
        <w:t>.</w:t>
      </w:r>
      <w:r w:rsidR="00765701" w:rsidRPr="00A878A1">
        <w:rPr>
          <w:rFonts w:ascii="Bookman Old Style" w:hAnsi="Bookman Old Style"/>
          <w:sz w:val="20"/>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21084D" w14:textId="22AC3DFB" w:rsidR="00765701" w:rsidRPr="00A878A1" w:rsidRDefault="007C3E0D" w:rsidP="00021BDE">
      <w:pPr>
        <w:pStyle w:val="Akapitzlist"/>
        <w:tabs>
          <w:tab w:val="left" w:pos="567"/>
        </w:tabs>
        <w:spacing w:line="276" w:lineRule="auto"/>
        <w:ind w:left="567" w:hanging="567"/>
        <w:jc w:val="both"/>
        <w:rPr>
          <w:rFonts w:ascii="Bookman Old Style" w:hAnsi="Bookman Old Style"/>
          <w:sz w:val="20"/>
        </w:rPr>
      </w:pPr>
      <w:r w:rsidRPr="00A878A1">
        <w:rPr>
          <w:rFonts w:ascii="Bookman Old Style" w:hAnsi="Bookman Old Style"/>
          <w:sz w:val="20"/>
        </w:rPr>
        <w:t>8</w:t>
      </w:r>
      <w:r w:rsidR="00765701" w:rsidRPr="00A878A1">
        <w:rPr>
          <w:rFonts w:ascii="Bookman Old Style" w:hAnsi="Bookman Old Style"/>
          <w:sz w:val="20"/>
        </w:rPr>
        <w:t>.</w:t>
      </w:r>
      <w:r w:rsidR="00765701" w:rsidRPr="00A878A1">
        <w:rPr>
          <w:rFonts w:ascii="Bookman Old Style" w:hAnsi="Bookman Old Style"/>
          <w:sz w:val="20"/>
        </w:rPr>
        <w:tab/>
        <w:t xml:space="preserve">Podmiot, który zobowiązał się do udostępnienia zasobów, odpowiada solidarnie </w:t>
      </w:r>
      <w:r w:rsidR="00765701" w:rsidRPr="00A878A1">
        <w:rPr>
          <w:rFonts w:ascii="Bookman Old Style" w:hAnsi="Bookman Old Style"/>
          <w:sz w:val="20"/>
        </w:rPr>
        <w:br/>
        <w:t xml:space="preserve">z Wykonawcą, który polega na jego sytuacji finansowej lub ekonomicznej, za szkodę poniesioną przez Zamawiającego powstałą wskutek nieudostępnienia tych zasobów, chyba że za nieudostępnienie zasobów podmiot ten nie ponosi winy. </w:t>
      </w:r>
    </w:p>
    <w:p w14:paraId="5BAD0863" w14:textId="77777777" w:rsidR="000C29B7" w:rsidRPr="00A878A1" w:rsidRDefault="000C29B7" w:rsidP="00021BDE">
      <w:pPr>
        <w:tabs>
          <w:tab w:val="left" w:pos="567"/>
        </w:tabs>
        <w:spacing w:after="0"/>
        <w:jc w:val="both"/>
        <w:rPr>
          <w:rFonts w:ascii="Bookman Old Style" w:hAnsi="Bookman Old Style"/>
          <w:sz w:val="20"/>
          <w:szCs w:val="20"/>
        </w:rPr>
      </w:pPr>
      <w:r w:rsidRPr="00A878A1">
        <w:rPr>
          <w:noProof/>
          <w:lang w:eastAsia="pl-PL"/>
        </w:rPr>
        <mc:AlternateContent>
          <mc:Choice Requires="wps">
            <w:drawing>
              <wp:anchor distT="45720" distB="45720" distL="114300" distR="114300" simplePos="0" relativeHeight="251674624" behindDoc="0" locked="0" layoutInCell="1" allowOverlap="1" wp14:anchorId="025C56F9" wp14:editId="2B81393E">
                <wp:simplePos x="0" y="0"/>
                <wp:positionH relativeFrom="margin">
                  <wp:posOffset>-635</wp:posOffset>
                </wp:positionH>
                <wp:positionV relativeFrom="paragraph">
                  <wp:posOffset>212725</wp:posOffset>
                </wp:positionV>
                <wp:extent cx="5730240" cy="342900"/>
                <wp:effectExtent l="0" t="0" r="22860" b="19050"/>
                <wp:wrapSquare wrapText="bothSides"/>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42900"/>
                        </a:xfrm>
                        <a:prstGeom prst="rect">
                          <a:avLst/>
                        </a:prstGeom>
                        <a:solidFill>
                          <a:schemeClr val="bg2"/>
                        </a:solidFill>
                        <a:ln w="12700">
                          <a:solidFill>
                            <a:srgbClr val="000000"/>
                          </a:solidFill>
                          <a:miter lim="800000"/>
                          <a:headEnd/>
                          <a:tailEnd/>
                        </a:ln>
                      </wps:spPr>
                      <wps:txbx>
                        <w:txbxContent>
                          <w:p w14:paraId="2B04A24D" w14:textId="77777777" w:rsidR="000C29B7" w:rsidRDefault="000C29B7" w:rsidP="000C29B7">
                            <w:pPr>
                              <w:ind w:left="426" w:hanging="426"/>
                              <w:rPr>
                                <w:rFonts w:ascii="Bookman Old Style" w:hAnsi="Bookman Old Style"/>
                                <w:b/>
                                <w:bCs/>
                              </w:rPr>
                            </w:pPr>
                            <w:r>
                              <w:rPr>
                                <w:rFonts w:ascii="Bookman Old Style" w:hAnsi="Bookman Old Style"/>
                                <w:b/>
                                <w:bCs/>
                              </w:rPr>
                              <w:t xml:space="preserve">XVI. </w:t>
                            </w:r>
                            <w:r w:rsidRPr="00775F29">
                              <w:rPr>
                                <w:rFonts w:ascii="Bookman Old Style" w:hAnsi="Bookman Old Style"/>
                                <w:b/>
                                <w:bCs/>
                              </w:rPr>
                              <w:t>INFORMACJE O PODWYKONAWCACH</w:t>
                            </w:r>
                          </w:p>
                          <w:p w14:paraId="6BD331F8"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5C56F9" id="Pole tekstowe 21" o:spid="_x0000_s1041" type="#_x0000_t202" style="position:absolute;left:0;text-align:left;margin-left:-.05pt;margin-top:16.75pt;width:451.2pt;height:27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q7FwIAACcEAAAOAAAAZHJzL2Uyb0RvYy54bWysU9tu2zAMfR+wfxD0vthxk6U14hRdug4D&#10;ugvQ7QNkWY6FyaJGKbGzry+lpGnQ7mmYHwTRpA4PD8nl9dgbtlPoNdiKTyc5Z8pKaLTdVPznj7t3&#10;l5z5IGwjDFhV8b3y/Hr19s1ycKUqoAPTKGQEYn05uIp3Ibgyy7zsVC/8BJyy5GwBexHIxE3WoBgI&#10;vTdZkefvswGwcQhSeU9/bw9Ovkr4batk+Na2XgVmKk7cQjoxnXU8s9VSlBsUrtPySEP8A4teaEtJ&#10;T1C3Igi2Rf0KqtcSwUMbJhL6DNpWS5VqoGqm+YtqHjrhVKqFxPHuJJP/f7Dy6+7BfUcWxg8wUgNT&#10;Ed7dg/zlmYV1J+xG3SDC0CnRUOJplCwbnC+PT6PUvvQRpB6+QENNFtsACWhssY+qUJ2M0KkB+5Po&#10;agxM0s/54iIvZuSS5LuYFVd56komyqfXDn34pKBn8VJxpKYmdLG79yGyEeVTSEzmwejmThuTjDhI&#10;am2Q7QSNQL0pEv8XUcaygUorFpT7NQRu6hNAnr6/YfQ60CQb3Vf88hQkyijbR9ukOQtCm8OdKBt7&#10;1DFKdxAxjPXIdENM5jFD1LWGZk/KIhwmlzaNLh3gH84GmtqK+99bgYoz89lSd66msyhlSMZsvijI&#10;wHNPfe4RVhJUxQNnh+s6pNWIEli4oS62Ogn8zOTImaYx6X7cnDju53aKet7v1SMAAAD//wMAUEsD&#10;BBQABgAIAAAAIQBeXRA63wAAAAcBAAAPAAAAZHJzL2Rvd25yZXYueG1sTI5NT8MwEETvSPwHa5G4&#10;tU4bJbQhmwrxIeCAEG0lrm6yJKH2OsRuEv495gTH0YzevHwzGS0G6l1rGWExj0AQl7ZquUbY7x5m&#10;KxDOK66UtkwI3+RgU5yf5Sqr7MhvNGx9LQKEXaYQGu+7TEpXNmSUm9uOOHQftjfKh9jXsurVGOBG&#10;y2UUpdKolsNDozq6bag8bk8G4e7pOd2lX8dP//h6P9aJ9u88vCBeXkw31yA8Tf5vDL/6QR2K4HSw&#10;J66c0AizRRgixHECItTraBmDOCCsrhKQRS7/+xc/AAAA//8DAFBLAQItABQABgAIAAAAIQC2gziS&#10;/gAAAOEBAAATAAAAAAAAAAAAAAAAAAAAAABbQ29udGVudF9UeXBlc10ueG1sUEsBAi0AFAAGAAgA&#10;AAAhADj9If/WAAAAlAEAAAsAAAAAAAAAAAAAAAAALwEAAF9yZWxzLy5yZWxzUEsBAi0AFAAGAAgA&#10;AAAhACXmCrsXAgAAJwQAAA4AAAAAAAAAAAAAAAAALgIAAGRycy9lMm9Eb2MueG1sUEsBAi0AFAAG&#10;AAgAAAAhAF5dEDrfAAAABwEAAA8AAAAAAAAAAAAAAAAAcQQAAGRycy9kb3ducmV2LnhtbFBLBQYA&#10;AAAABAAEAPMAAAB9BQAAAAA=&#10;" fillcolor="#eeece1 [3214]" strokeweight="1pt">
                <v:textbox>
                  <w:txbxContent>
                    <w:p w14:paraId="2B04A24D" w14:textId="77777777" w:rsidR="000C29B7" w:rsidRDefault="000C29B7" w:rsidP="000C29B7">
                      <w:pPr>
                        <w:ind w:left="426" w:hanging="426"/>
                        <w:rPr>
                          <w:rFonts w:ascii="Bookman Old Style" w:hAnsi="Bookman Old Style"/>
                          <w:b/>
                          <w:bCs/>
                        </w:rPr>
                      </w:pPr>
                      <w:r>
                        <w:rPr>
                          <w:rFonts w:ascii="Bookman Old Style" w:hAnsi="Bookman Old Style"/>
                          <w:b/>
                          <w:bCs/>
                        </w:rPr>
                        <w:t xml:space="preserve">XVI. </w:t>
                      </w:r>
                      <w:r w:rsidRPr="00775F29">
                        <w:rPr>
                          <w:rFonts w:ascii="Bookman Old Style" w:hAnsi="Bookman Old Style"/>
                          <w:b/>
                          <w:bCs/>
                        </w:rPr>
                        <w:t>INFORMACJE O PODWYKONAWCACH</w:t>
                      </w:r>
                    </w:p>
                    <w:p w14:paraId="6BD331F8"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1827B0D5" w14:textId="77777777" w:rsidR="000C29B7" w:rsidRPr="00A878A1" w:rsidRDefault="000C29B7" w:rsidP="00021BDE">
      <w:pPr>
        <w:pStyle w:val="Akapitzlist"/>
        <w:widowControl w:val="0"/>
        <w:numPr>
          <w:ilvl w:val="0"/>
          <w:numId w:val="22"/>
        </w:numPr>
        <w:tabs>
          <w:tab w:val="clear" w:pos="360"/>
        </w:tabs>
        <w:spacing w:line="276" w:lineRule="auto"/>
        <w:ind w:left="567" w:hanging="567"/>
        <w:jc w:val="both"/>
        <w:rPr>
          <w:rFonts w:ascii="Bookman Old Style" w:hAnsi="Bookman Old Style"/>
          <w:sz w:val="20"/>
        </w:rPr>
      </w:pPr>
      <w:r w:rsidRPr="00A878A1">
        <w:rPr>
          <w:rFonts w:ascii="Bookman Old Style" w:hAnsi="Bookman Old Style"/>
          <w:sz w:val="20"/>
        </w:rPr>
        <w:t xml:space="preserve">Zamawiający </w:t>
      </w:r>
      <w:r w:rsidRPr="00A878A1">
        <w:rPr>
          <w:rFonts w:ascii="Bookman Old Style" w:hAnsi="Bookman Old Style"/>
          <w:bCs/>
          <w:sz w:val="20"/>
        </w:rPr>
        <w:t>nie zastrzega</w:t>
      </w:r>
      <w:r w:rsidRPr="00A878A1">
        <w:rPr>
          <w:rFonts w:ascii="Bookman Old Style" w:hAnsi="Bookman Old Style"/>
          <w:sz w:val="20"/>
        </w:rPr>
        <w:t xml:space="preserve"> obowiązku osobistego wykonania przez Wykonawcę kluczowych części zamówienia.</w:t>
      </w:r>
    </w:p>
    <w:p w14:paraId="45B7A050" w14:textId="77777777" w:rsidR="000C29B7" w:rsidRPr="00A878A1" w:rsidRDefault="000C29B7" w:rsidP="00021BDE">
      <w:pPr>
        <w:pStyle w:val="Akapitzlist"/>
        <w:widowControl w:val="0"/>
        <w:numPr>
          <w:ilvl w:val="0"/>
          <w:numId w:val="22"/>
        </w:numPr>
        <w:tabs>
          <w:tab w:val="clear" w:pos="360"/>
        </w:tabs>
        <w:spacing w:line="276" w:lineRule="auto"/>
        <w:ind w:left="567" w:hanging="567"/>
        <w:jc w:val="both"/>
        <w:rPr>
          <w:rFonts w:ascii="Bookman Old Style" w:hAnsi="Bookman Old Style"/>
          <w:sz w:val="20"/>
        </w:rPr>
      </w:pPr>
      <w:r w:rsidRPr="00A878A1">
        <w:rPr>
          <w:rFonts w:ascii="Bookman Old Style" w:hAnsi="Bookman Old Style" w:cs="Calibri"/>
          <w:sz w:val="20"/>
        </w:rPr>
        <w:t xml:space="preserve">Zgodnie z art. 462 ust. 1 </w:t>
      </w:r>
      <w:proofErr w:type="spellStart"/>
      <w:r w:rsidRPr="00A878A1">
        <w:rPr>
          <w:rFonts w:ascii="Bookman Old Style" w:hAnsi="Bookman Old Style" w:cs="Calibri"/>
          <w:sz w:val="20"/>
        </w:rPr>
        <w:t>uPzp</w:t>
      </w:r>
      <w:proofErr w:type="spellEnd"/>
      <w:r w:rsidRPr="00A878A1">
        <w:rPr>
          <w:rFonts w:ascii="Bookman Old Style" w:hAnsi="Bookman Old Style" w:cs="Calibri"/>
          <w:sz w:val="20"/>
        </w:rPr>
        <w:t xml:space="preserve">, Wykonawca może powierzyć wykonanie części zamówienia podwykonawcy. </w:t>
      </w:r>
    </w:p>
    <w:p w14:paraId="308DFB19" w14:textId="5A7E3BEF" w:rsidR="000C29B7" w:rsidRPr="00A878A1" w:rsidRDefault="000C29B7" w:rsidP="00021BDE">
      <w:pPr>
        <w:pStyle w:val="Akapitzlist"/>
        <w:widowControl w:val="0"/>
        <w:numPr>
          <w:ilvl w:val="0"/>
          <w:numId w:val="22"/>
        </w:numPr>
        <w:tabs>
          <w:tab w:val="clear" w:pos="360"/>
          <w:tab w:val="num" w:pos="567"/>
        </w:tabs>
        <w:spacing w:line="276" w:lineRule="auto"/>
        <w:ind w:left="567" w:hanging="567"/>
        <w:contextualSpacing w:val="0"/>
        <w:jc w:val="both"/>
        <w:rPr>
          <w:rFonts w:ascii="Bookman Old Style" w:hAnsi="Bookman Old Style"/>
          <w:sz w:val="20"/>
        </w:rPr>
      </w:pPr>
      <w:r w:rsidRPr="00A878A1">
        <w:rPr>
          <w:rFonts w:ascii="Bookman Old Style" w:hAnsi="Bookman Old Style"/>
          <w:sz w:val="20"/>
        </w:rPr>
        <w:t xml:space="preserve">Zamawiający żąda wskazania przez Wykonawcę w sekcji A pkt </w:t>
      </w:r>
      <w:r w:rsidR="00C17EDF" w:rsidRPr="00A878A1">
        <w:rPr>
          <w:rFonts w:ascii="Bookman Old Style" w:hAnsi="Bookman Old Style"/>
          <w:sz w:val="20"/>
        </w:rPr>
        <w:t>III</w:t>
      </w:r>
      <w:r w:rsidRPr="00A878A1">
        <w:rPr>
          <w:rFonts w:ascii="Bookman Old Style" w:hAnsi="Bookman Old Style"/>
          <w:sz w:val="20"/>
        </w:rPr>
        <w:t xml:space="preserve"> „</w:t>
      </w:r>
      <w:r w:rsidRPr="00A878A1">
        <w:rPr>
          <w:rFonts w:ascii="Bookman Old Style" w:hAnsi="Bookman Old Style"/>
          <w:iCs/>
          <w:sz w:val="20"/>
        </w:rPr>
        <w:t>Formularza ofertowego”</w:t>
      </w:r>
      <w:r w:rsidRPr="00A878A1">
        <w:rPr>
          <w:rFonts w:ascii="Bookman Old Style" w:hAnsi="Bookman Old Style"/>
          <w:i/>
          <w:sz w:val="20"/>
        </w:rPr>
        <w:t xml:space="preserve"> </w:t>
      </w:r>
      <w:r w:rsidRPr="00A878A1">
        <w:rPr>
          <w:rFonts w:ascii="Bookman Old Style" w:hAnsi="Bookman Old Style"/>
          <w:sz w:val="20"/>
        </w:rPr>
        <w:t>części zamówienia, których wykonanie zamierza powierzyć podwykonawcom oraz podania ewentualnych podwykonawców, jeżeli są już znani.</w:t>
      </w:r>
    </w:p>
    <w:p w14:paraId="51E6C659" w14:textId="00F3DB8D" w:rsidR="000C29B7" w:rsidRPr="00A878A1" w:rsidRDefault="000C29B7" w:rsidP="00021BDE">
      <w:pPr>
        <w:pStyle w:val="Akapitzlist"/>
        <w:widowControl w:val="0"/>
        <w:numPr>
          <w:ilvl w:val="0"/>
          <w:numId w:val="22"/>
        </w:numPr>
        <w:tabs>
          <w:tab w:val="clear" w:pos="360"/>
          <w:tab w:val="num" w:pos="567"/>
        </w:tabs>
        <w:spacing w:line="276" w:lineRule="auto"/>
        <w:ind w:left="567" w:hanging="567"/>
        <w:contextualSpacing w:val="0"/>
        <w:jc w:val="both"/>
        <w:rPr>
          <w:rFonts w:ascii="Bookman Old Style" w:hAnsi="Bookman Old Style"/>
          <w:sz w:val="20"/>
        </w:rPr>
      </w:pPr>
      <w:r w:rsidRPr="00A878A1">
        <w:rPr>
          <w:rFonts w:ascii="Bookman Old Style" w:hAnsi="Bookman Old Style"/>
          <w:sz w:val="20"/>
        </w:rPr>
        <w:t>Powierzenie wykonania części zamówienia podwykonawcom nie zwalnia Wykonawcy z odpowiedzialności za należyte wykonanie tego zamówienia.</w:t>
      </w:r>
    </w:p>
    <w:p w14:paraId="666C1B1D" w14:textId="2C83B8E7" w:rsidR="0013701D" w:rsidRPr="00A878A1" w:rsidRDefault="00831629" w:rsidP="00021BDE">
      <w:pPr>
        <w:widowControl w:val="0"/>
        <w:jc w:val="both"/>
        <w:rPr>
          <w:rFonts w:ascii="Bookman Old Style" w:hAnsi="Bookman Old Style"/>
          <w:sz w:val="20"/>
        </w:rPr>
      </w:pPr>
      <w:r w:rsidRPr="00A878A1">
        <w:rPr>
          <w:noProof/>
          <w:lang w:eastAsia="pl-PL"/>
        </w:rPr>
        <mc:AlternateContent>
          <mc:Choice Requires="wps">
            <w:drawing>
              <wp:anchor distT="45720" distB="45720" distL="114300" distR="114300" simplePos="0" relativeHeight="251675648" behindDoc="0" locked="0" layoutInCell="1" allowOverlap="1" wp14:anchorId="177DCE81" wp14:editId="54594D35">
                <wp:simplePos x="0" y="0"/>
                <wp:positionH relativeFrom="margin">
                  <wp:align>right</wp:align>
                </wp:positionH>
                <wp:positionV relativeFrom="paragraph">
                  <wp:posOffset>240030</wp:posOffset>
                </wp:positionV>
                <wp:extent cx="5791200" cy="1158240"/>
                <wp:effectExtent l="0" t="0" r="19050" b="22860"/>
                <wp:wrapSquare wrapText="bothSides"/>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158240"/>
                        </a:xfrm>
                        <a:prstGeom prst="rect">
                          <a:avLst/>
                        </a:prstGeom>
                        <a:solidFill>
                          <a:schemeClr val="bg2"/>
                        </a:solidFill>
                        <a:ln w="12700">
                          <a:solidFill>
                            <a:srgbClr val="000000"/>
                          </a:solidFill>
                          <a:miter lim="800000"/>
                          <a:headEnd/>
                          <a:tailEnd/>
                        </a:ln>
                      </wps:spPr>
                      <wps:txbx>
                        <w:txbxContent>
                          <w:p w14:paraId="120D4A77" w14:textId="237B2596" w:rsidR="000C29B7" w:rsidRDefault="000C29B7" w:rsidP="000C29B7">
                            <w:pPr>
                              <w:ind w:left="709" w:hanging="709"/>
                              <w:rPr>
                                <w:rFonts w:ascii="Bookman Old Style" w:hAnsi="Bookman Old Style"/>
                                <w:b/>
                                <w:bCs/>
                              </w:rPr>
                            </w:pPr>
                            <w:r>
                              <w:rPr>
                                <w:rFonts w:ascii="Bookman Old Style" w:hAnsi="Bookman Old Style"/>
                                <w:b/>
                                <w:bCs/>
                              </w:rPr>
                              <w:t xml:space="preserve">XVII. </w:t>
                            </w:r>
                            <w:r w:rsidRPr="007C6BC1">
                              <w:rPr>
                                <w:rFonts w:ascii="Bookman Old Style" w:hAnsi="Bookman Old Style"/>
                                <w:b/>
                                <w:bCs/>
                              </w:rPr>
                              <w:t xml:space="preserve">INFORMACJE O ŚRODKACH KOMUNIKACJI ELEKTRONICZNEJ, PRZY </w:t>
                            </w:r>
                            <w:r>
                              <w:rPr>
                                <w:rFonts w:ascii="Bookman Old Style" w:hAnsi="Bookman Old Style"/>
                                <w:b/>
                                <w:bCs/>
                              </w:rPr>
                              <w:t xml:space="preserve"> </w:t>
                            </w:r>
                            <w:r w:rsidRPr="007C6BC1">
                              <w:rPr>
                                <w:rFonts w:ascii="Bookman Old Style" w:hAnsi="Bookman Old Style"/>
                                <w:b/>
                                <w:bCs/>
                              </w:rPr>
                              <w:t xml:space="preserve">UŻYCIU KTÓRYCH ZAMAWIAJĄCY BĘDZIE KOMUNIKOWAŁ SIĘ </w:t>
                            </w:r>
                            <w:r w:rsidR="00795C8F">
                              <w:rPr>
                                <w:rFonts w:ascii="Bookman Old Style" w:hAnsi="Bookman Old Style"/>
                                <w:b/>
                                <w:bCs/>
                              </w:rPr>
                              <w:br/>
                            </w:r>
                            <w:r w:rsidRPr="007C6BC1">
                              <w:rPr>
                                <w:rFonts w:ascii="Bookman Old Style" w:hAnsi="Bookman Old Style"/>
                                <w:b/>
                                <w:bCs/>
                              </w:rPr>
                              <w:t xml:space="preserve">Z WYKONAWCAMI, ORAZ INFORMACJE O WYMAGANIACJ TECHNICZNYCH I ORGANIZACYJNCYH SPORZĄDZANIA, WYSYŁANIA </w:t>
                            </w:r>
                            <w:r w:rsidR="00795C8F">
                              <w:rPr>
                                <w:rFonts w:ascii="Bookman Old Style" w:hAnsi="Bookman Old Style"/>
                                <w:b/>
                                <w:bCs/>
                              </w:rPr>
                              <w:br/>
                            </w:r>
                            <w:r w:rsidRPr="007C6BC1">
                              <w:rPr>
                                <w:rFonts w:ascii="Bookman Old Style" w:hAnsi="Bookman Old Style"/>
                                <w:b/>
                                <w:bCs/>
                              </w:rPr>
                              <w:t>I ODBIERANIA KORESPONDENCJI ELEKTRONICZNEJ</w:t>
                            </w:r>
                          </w:p>
                          <w:p w14:paraId="22EE70A1"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7DCE81" id="Pole tekstowe 22" o:spid="_x0000_s1042" type="#_x0000_t202" style="position:absolute;left:0;text-align:left;margin-left:404.8pt;margin-top:18.9pt;width:456pt;height:91.2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8uGAIAACgEAAAOAAAAZHJzL2Uyb0RvYy54bWysU9tu2zAMfR+wfxD0vjg2kiY14hRdug4D&#10;ugvQ7QNoWY6FyaImKbGzrx+lpGnQ7mmYHwTRpA4PD8nVzdhrtpfOKzQVzydTzqQR2CizrfiP7/fv&#10;lpz5AKYBjUZW/CA9v1m/fbMabCkL7FA30jECMb4cbMW7EGyZZV50sgc/QSsNOVt0PQQy3TZrHAyE&#10;3uusmE6vsgFdYx0K6T39vTs6+Trht60U4WvbehmYrjhxC+l06azjma1XUG4d2E6JEw34BxY9KENJ&#10;z1B3EIDtnHoF1Svh0GMbJgL7DNtWCZlqoGry6YtqHjuwMtVC4nh7lsn/P1jxZf9ovzkWxvc4UgNT&#10;Ed4+oPjpmcFNB2Yrb53DoZPQUOI8SpYN1penp1FqX/oIUg+fsaEmwy5gAhpb10dVqE5G6NSAw1l0&#10;OQYm6Od8cZ1TJzkT5Mvz+bKYpbZkUD49t86HjxJ7Fi8Vd9TVBA/7Bx8iHSifQmI2j1o190rrZMRJ&#10;khvt2B5oBuptkQp4EaUNGyh7sSAiryHctj4DTNP3N4xeBRplrfqKL89BUEbdPpgmDVoApY93oqzN&#10;Scio3VHFMNYjUw0xuYoZorA1NgeS1uFxdGnV6NKh+83ZQGNbcf9rB05ypj8Zas91PiP5WEjGbL4o&#10;yHCXnvrSA0YQVMUDZ8frJqTdiBIYvKU2tioJ/MzkxJnGMel+Wp0475d2inpe8PUfAAAA//8DAFBL&#10;AwQUAAYACAAAACEAs1KYeN0AAAAHAQAADwAAAGRycy9kb3ducmV2LnhtbEyPzU7DMBCE70i8g7VI&#10;3KhTIwKEOBXiR8ABIVokrm68JKH2OsRuEt6e5QTHnRnNfFuuZu/EiEPsAmlYLjIQSHWwHTUa3jb3&#10;JxcgYjJkjQuEGr4xwqo6PChNYcNErziuUyO4hGJhNLQp9YWUsW7Rm7gIPRJ7H2HwJvE5NNIOZuJy&#10;76TKslx60xEvtKbHmxbr3XrvNdw+PuWb/Gv3mR5e7qbmzKV3Gp+1Pj6ar69AJJzTXxh+8RkdKmba&#10;hj3ZKJwGfiRpOD1nfnYvl4qFrQalMgWyKuV//uoHAAD//wMAUEsBAi0AFAAGAAgAAAAhALaDOJL+&#10;AAAA4QEAABMAAAAAAAAAAAAAAAAAAAAAAFtDb250ZW50X1R5cGVzXS54bWxQSwECLQAUAAYACAAA&#10;ACEAOP0h/9YAAACUAQAACwAAAAAAAAAAAAAAAAAvAQAAX3JlbHMvLnJlbHNQSwECLQAUAAYACAAA&#10;ACEA9MUvLhgCAAAoBAAADgAAAAAAAAAAAAAAAAAuAgAAZHJzL2Uyb0RvYy54bWxQSwECLQAUAAYA&#10;CAAAACEAs1KYeN0AAAAHAQAADwAAAAAAAAAAAAAAAAByBAAAZHJzL2Rvd25yZXYueG1sUEsFBgAA&#10;AAAEAAQA8wAAAHwFAAAAAA==&#10;" fillcolor="#eeece1 [3214]" strokeweight="1pt">
                <v:textbox>
                  <w:txbxContent>
                    <w:p w14:paraId="120D4A77" w14:textId="237B2596" w:rsidR="000C29B7" w:rsidRDefault="000C29B7" w:rsidP="000C29B7">
                      <w:pPr>
                        <w:ind w:left="709" w:hanging="709"/>
                        <w:rPr>
                          <w:rFonts w:ascii="Bookman Old Style" w:hAnsi="Bookman Old Style"/>
                          <w:b/>
                          <w:bCs/>
                        </w:rPr>
                      </w:pPr>
                      <w:r>
                        <w:rPr>
                          <w:rFonts w:ascii="Bookman Old Style" w:hAnsi="Bookman Old Style"/>
                          <w:b/>
                          <w:bCs/>
                        </w:rPr>
                        <w:t xml:space="preserve">XVII. </w:t>
                      </w:r>
                      <w:r w:rsidRPr="007C6BC1">
                        <w:rPr>
                          <w:rFonts w:ascii="Bookman Old Style" w:hAnsi="Bookman Old Style"/>
                          <w:b/>
                          <w:bCs/>
                        </w:rPr>
                        <w:t xml:space="preserve">INFORMACJE O ŚRODKACH KOMUNIKACJI ELEKTRONICZNEJ, PRZY </w:t>
                      </w:r>
                      <w:r>
                        <w:rPr>
                          <w:rFonts w:ascii="Bookman Old Style" w:hAnsi="Bookman Old Style"/>
                          <w:b/>
                          <w:bCs/>
                        </w:rPr>
                        <w:t xml:space="preserve"> </w:t>
                      </w:r>
                      <w:r w:rsidRPr="007C6BC1">
                        <w:rPr>
                          <w:rFonts w:ascii="Bookman Old Style" w:hAnsi="Bookman Old Style"/>
                          <w:b/>
                          <w:bCs/>
                        </w:rPr>
                        <w:t xml:space="preserve">UŻYCIU KTÓRYCH ZAMAWIAJĄCY BĘDZIE KOMUNIKOWAŁ SIĘ </w:t>
                      </w:r>
                      <w:r w:rsidR="00795C8F">
                        <w:rPr>
                          <w:rFonts w:ascii="Bookman Old Style" w:hAnsi="Bookman Old Style"/>
                          <w:b/>
                          <w:bCs/>
                        </w:rPr>
                        <w:br/>
                      </w:r>
                      <w:r w:rsidRPr="007C6BC1">
                        <w:rPr>
                          <w:rFonts w:ascii="Bookman Old Style" w:hAnsi="Bookman Old Style"/>
                          <w:b/>
                          <w:bCs/>
                        </w:rPr>
                        <w:t xml:space="preserve">Z WYKONAWCAMI, ORAZ INFORMACJE O WYMAGANIACJ TECHNICZNYCH I ORGANIZACYJNCYH SPORZĄDZANIA, WYSYŁANIA </w:t>
                      </w:r>
                      <w:r w:rsidR="00795C8F">
                        <w:rPr>
                          <w:rFonts w:ascii="Bookman Old Style" w:hAnsi="Bookman Old Style"/>
                          <w:b/>
                          <w:bCs/>
                        </w:rPr>
                        <w:br/>
                      </w:r>
                      <w:r w:rsidRPr="007C6BC1">
                        <w:rPr>
                          <w:rFonts w:ascii="Bookman Old Style" w:hAnsi="Bookman Old Style"/>
                          <w:b/>
                          <w:bCs/>
                        </w:rPr>
                        <w:t>I ODBIERANIA KORESPONDENCJI ELEKTRONICZNEJ</w:t>
                      </w:r>
                    </w:p>
                    <w:p w14:paraId="22EE70A1"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0DB1B1C5" w14:textId="77777777" w:rsidR="00555A0F" w:rsidRPr="006E6E8C" w:rsidRDefault="00555A0F" w:rsidP="00555A0F">
      <w:pPr>
        <w:widowControl w:val="0"/>
        <w:numPr>
          <w:ilvl w:val="1"/>
          <w:numId w:val="23"/>
        </w:numPr>
        <w:autoSpaceDE w:val="0"/>
        <w:autoSpaceDN w:val="0"/>
        <w:spacing w:after="0"/>
        <w:ind w:left="567" w:hanging="567"/>
        <w:jc w:val="both"/>
        <w:rPr>
          <w:rFonts w:ascii="Bookman Old Style" w:hAnsi="Bookman Old Style" w:cs="Calibri"/>
          <w:b/>
          <w:bCs/>
          <w:sz w:val="20"/>
          <w:szCs w:val="20"/>
        </w:rPr>
      </w:pPr>
      <w:r w:rsidRPr="006E6E8C">
        <w:rPr>
          <w:rFonts w:ascii="Bookman Old Style" w:hAnsi="Bookman Old Style" w:cs="Calibri"/>
          <w:sz w:val="20"/>
          <w:szCs w:val="20"/>
        </w:rPr>
        <w:lastRenderedPageBreak/>
        <w:t xml:space="preserve">Komunikacja między Zamawiającym a Wykonawcami w postępowaniu odbywa się </w:t>
      </w:r>
      <w:r w:rsidRPr="006E6E8C">
        <w:rPr>
          <w:rFonts w:ascii="Bookman Old Style" w:hAnsi="Bookman Old Style" w:cs="Calibri"/>
          <w:sz w:val="20"/>
          <w:szCs w:val="20"/>
        </w:rPr>
        <w:br/>
      </w:r>
      <w:r w:rsidRPr="006E6E8C">
        <w:rPr>
          <w:rFonts w:ascii="Bookman Old Style" w:hAnsi="Bookman Old Style"/>
          <w:sz w:val="20"/>
          <w:szCs w:val="20"/>
        </w:rPr>
        <w:t xml:space="preserve">przy użyciu środków komunikacji elektronicznych tj. </w:t>
      </w:r>
      <w:r w:rsidRPr="006E6E8C">
        <w:rPr>
          <w:rFonts w:ascii="Bookman Old Style" w:eastAsia="Ubuntu" w:hAnsi="Bookman Old Style" w:cs="Calibri"/>
          <w:sz w:val="20"/>
          <w:szCs w:val="20"/>
        </w:rPr>
        <w:t>strony prowadzonego postępowania za pomocą sekcji „korespondencja”. Strona prowadzonego postepowania wskazana jest w rozdziale I SWZ.</w:t>
      </w:r>
    </w:p>
    <w:p w14:paraId="74FD800C" w14:textId="77777777" w:rsidR="00555A0F" w:rsidRPr="006E6E8C" w:rsidRDefault="00555A0F" w:rsidP="00555A0F">
      <w:pPr>
        <w:widowControl w:val="0"/>
        <w:numPr>
          <w:ilvl w:val="1"/>
          <w:numId w:val="23"/>
        </w:numPr>
        <w:autoSpaceDE w:val="0"/>
        <w:autoSpaceDN w:val="0"/>
        <w:spacing w:after="0"/>
        <w:ind w:left="567" w:hanging="567"/>
        <w:jc w:val="both"/>
        <w:rPr>
          <w:rFonts w:ascii="Bookman Old Style" w:hAnsi="Bookman Old Style" w:cs="Calibri"/>
          <w:sz w:val="20"/>
          <w:szCs w:val="20"/>
        </w:rPr>
      </w:pPr>
      <w:r w:rsidRPr="006E6E8C">
        <w:rPr>
          <w:rFonts w:ascii="Bookman Old Style" w:hAnsi="Bookman Old Style" w:cs="Calibri"/>
          <w:sz w:val="20"/>
          <w:szCs w:val="20"/>
        </w:rPr>
        <w:t>Korzystanie ze strony prowadzonego postępowania jest bezpłatne.</w:t>
      </w:r>
    </w:p>
    <w:p w14:paraId="3C263004" w14:textId="366FD237" w:rsidR="00555A0F" w:rsidRPr="006E6E8C" w:rsidRDefault="00555A0F" w:rsidP="00555A0F">
      <w:pPr>
        <w:widowControl w:val="0"/>
        <w:numPr>
          <w:ilvl w:val="1"/>
          <w:numId w:val="23"/>
        </w:numPr>
        <w:autoSpaceDE w:val="0"/>
        <w:autoSpaceDN w:val="0"/>
        <w:spacing w:after="0"/>
        <w:ind w:left="567" w:hanging="567"/>
        <w:jc w:val="both"/>
        <w:rPr>
          <w:rFonts w:ascii="Bookman Old Style" w:hAnsi="Bookman Old Style" w:cs="Calibri"/>
          <w:sz w:val="20"/>
          <w:szCs w:val="20"/>
        </w:rPr>
      </w:pPr>
      <w:r w:rsidRPr="006E6E8C">
        <w:rPr>
          <w:rFonts w:ascii="Bookman Old Style" w:hAnsi="Bookman Old Style" w:cs="Calibri"/>
          <w:sz w:val="20"/>
          <w:szCs w:val="20"/>
        </w:rPr>
        <w:t xml:space="preserve">Sposób korzystania z platformy określony jest w „Instrukcji dla Wykonawcy” załączniku nr </w:t>
      </w:r>
      <w:r w:rsidR="001D69CA">
        <w:rPr>
          <w:rFonts w:ascii="Bookman Old Style" w:hAnsi="Bookman Old Style" w:cs="Calibri"/>
          <w:sz w:val="20"/>
          <w:szCs w:val="20"/>
        </w:rPr>
        <w:t>11</w:t>
      </w:r>
      <w:r w:rsidRPr="006E6E8C">
        <w:rPr>
          <w:rFonts w:ascii="Bookman Old Style" w:hAnsi="Bookman Old Style" w:cs="Calibri"/>
          <w:sz w:val="20"/>
          <w:szCs w:val="20"/>
        </w:rPr>
        <w:t xml:space="preserve"> do SWZ. Wykonawca zobowiązany jest zapoznać się z instrukcją korzystania z platformy. </w:t>
      </w:r>
      <w:r w:rsidRPr="006E6E8C">
        <w:rPr>
          <w:rFonts w:ascii="Bookman Old Style" w:eastAsia="Calibri" w:hAnsi="Bookman Old Style" w:cstheme="minorHAnsi"/>
          <w:sz w:val="20"/>
          <w:szCs w:val="20"/>
        </w:rPr>
        <w:t xml:space="preserve">Wykonawca, przystępując do postępowania o udzielenie zamówienia publicznego </w:t>
      </w:r>
      <w:r w:rsidRPr="006E6E8C">
        <w:rPr>
          <w:rFonts w:ascii="Bookman Old Style" w:hAnsi="Bookman Old Style" w:cstheme="minorHAnsi"/>
          <w:sz w:val="20"/>
        </w:rPr>
        <w:t>akceptuje warunki korzystania z platformy określone w „Instrukcji dla Wykonawcy”.</w:t>
      </w:r>
    </w:p>
    <w:p w14:paraId="200CD369" w14:textId="77777777" w:rsidR="00555A0F" w:rsidRPr="006E6E8C" w:rsidRDefault="00555A0F" w:rsidP="00555A0F">
      <w:pPr>
        <w:pStyle w:val="Akapitzlist"/>
        <w:widowControl w:val="0"/>
        <w:numPr>
          <w:ilvl w:val="1"/>
          <w:numId w:val="23"/>
        </w:numPr>
        <w:autoSpaceDE w:val="0"/>
        <w:autoSpaceDN w:val="0"/>
        <w:spacing w:line="276" w:lineRule="auto"/>
        <w:ind w:left="567" w:hanging="567"/>
        <w:contextualSpacing w:val="0"/>
        <w:jc w:val="both"/>
        <w:rPr>
          <w:rFonts w:ascii="Bookman Old Style" w:hAnsi="Bookman Old Style"/>
          <w:sz w:val="20"/>
        </w:rPr>
      </w:pPr>
      <w:r w:rsidRPr="006E6E8C">
        <w:rPr>
          <w:rFonts w:ascii="Bookman Old Style" w:hAnsi="Bookman Old Style"/>
          <w:sz w:val="20"/>
        </w:rPr>
        <w:t xml:space="preserve">Za datę wpływu oświadczeń, dokumentów oraz zawiadomień przyjmuje się datę ich wpływu na platformie. </w:t>
      </w:r>
    </w:p>
    <w:p w14:paraId="27172156" w14:textId="2C097133" w:rsidR="00555A0F" w:rsidRPr="006E6E8C" w:rsidRDefault="00555A0F" w:rsidP="00555A0F">
      <w:pPr>
        <w:pStyle w:val="Akapitzlist"/>
        <w:widowControl w:val="0"/>
        <w:numPr>
          <w:ilvl w:val="1"/>
          <w:numId w:val="23"/>
        </w:numPr>
        <w:autoSpaceDE w:val="0"/>
        <w:autoSpaceDN w:val="0"/>
        <w:spacing w:line="276" w:lineRule="auto"/>
        <w:ind w:left="567" w:hanging="567"/>
        <w:contextualSpacing w:val="0"/>
        <w:jc w:val="both"/>
        <w:rPr>
          <w:rFonts w:ascii="Bookman Old Style" w:hAnsi="Bookman Old Style"/>
          <w:sz w:val="20"/>
        </w:rPr>
      </w:pPr>
      <w:r w:rsidRPr="006E6E8C">
        <w:rPr>
          <w:rFonts w:ascii="Bookman Old Style" w:hAnsi="Bookman Old Style"/>
          <w:sz w:val="20"/>
        </w:rPr>
        <w:t>Zamawiający w przypadku awarii platformy lub przerwy technicznej dopuszcza komunikację za pomocą poczty elektronicznej:</w:t>
      </w:r>
      <w:r w:rsidR="002515FD">
        <w:rPr>
          <w:rFonts w:ascii="Bookman Old Style" w:hAnsi="Bookman Old Style"/>
          <w:sz w:val="20"/>
        </w:rPr>
        <w:t xml:space="preserve"> </w:t>
      </w:r>
      <w:hyperlink r:id="rId8" w:history="1">
        <w:r w:rsidR="006B0989" w:rsidRPr="00C13FF9">
          <w:rPr>
            <w:rStyle w:val="Hipercze"/>
            <w:rFonts w:ascii="Bookman Old Style" w:hAnsi="Bookman Old Style"/>
            <w:sz w:val="20"/>
          </w:rPr>
          <w:t>urszula.zalog@cbmm.lodz.pl</w:t>
        </w:r>
      </w:hyperlink>
      <w:r w:rsidR="006B0989">
        <w:rPr>
          <w:rFonts w:ascii="Bookman Old Style" w:hAnsi="Bookman Old Style"/>
          <w:sz w:val="20"/>
        </w:rPr>
        <w:t xml:space="preserve">  </w:t>
      </w:r>
      <w:r w:rsidRPr="006E6E8C">
        <w:rPr>
          <w:rFonts w:ascii="Bookman Old Style" w:hAnsi="Bookman Old Style"/>
          <w:sz w:val="20"/>
        </w:rPr>
        <w:t>Nie dotyczy to składania ofert. Oświadczenia, dokumenty, zawiadomienia, które wpłyną do Zamawiającego, uważa się za złożone w terminie, jeśli ich czytelna treść dotrze do Zamawiającego przed upływem tego terminu. W temacie wiadomości należy wpisać numer postępowania.</w:t>
      </w:r>
    </w:p>
    <w:p w14:paraId="3D66B0F1" w14:textId="77777777" w:rsidR="00555A0F" w:rsidRPr="006E6E8C" w:rsidRDefault="00555A0F" w:rsidP="00555A0F">
      <w:pPr>
        <w:pStyle w:val="Akapitzlist"/>
        <w:widowControl w:val="0"/>
        <w:numPr>
          <w:ilvl w:val="1"/>
          <w:numId w:val="23"/>
        </w:numPr>
        <w:autoSpaceDE w:val="0"/>
        <w:autoSpaceDN w:val="0"/>
        <w:spacing w:line="276" w:lineRule="auto"/>
        <w:ind w:left="567" w:hanging="567"/>
        <w:jc w:val="both"/>
        <w:rPr>
          <w:rFonts w:ascii="Bookman Old Style" w:hAnsi="Bookman Old Style"/>
          <w:sz w:val="20"/>
        </w:rPr>
      </w:pPr>
      <w:r w:rsidRPr="006E6E8C">
        <w:rPr>
          <w:rFonts w:ascii="Bookman Old Style" w:hAnsi="Bookman Old Style"/>
          <w:sz w:val="20"/>
        </w:rPr>
        <w:t xml:space="preserve">Wykonawca ma obowiązek sprawdzania komunikatów i wiadomości bezpośrednio </w:t>
      </w:r>
      <w:r w:rsidRPr="006E6E8C">
        <w:rPr>
          <w:rFonts w:ascii="Bookman Old Style" w:hAnsi="Bookman Old Style"/>
          <w:sz w:val="20"/>
        </w:rPr>
        <w:br/>
        <w:t>na platformie przesłanych przez Zamawiającego, gdyż system powiadomień może ulec awarii lub zawiadomienie może trafić do folderu SPAM.</w:t>
      </w:r>
    </w:p>
    <w:p w14:paraId="279ED915" w14:textId="77777777" w:rsidR="00555A0F" w:rsidRPr="00ED6D6B" w:rsidRDefault="00555A0F" w:rsidP="00555A0F">
      <w:pPr>
        <w:pStyle w:val="Akapitzlist"/>
        <w:widowControl w:val="0"/>
        <w:numPr>
          <w:ilvl w:val="1"/>
          <w:numId w:val="23"/>
        </w:numPr>
        <w:autoSpaceDE w:val="0"/>
        <w:autoSpaceDN w:val="0"/>
        <w:spacing w:line="276" w:lineRule="auto"/>
        <w:ind w:left="567" w:hanging="567"/>
        <w:jc w:val="both"/>
        <w:rPr>
          <w:rFonts w:ascii="Bookman Old Style" w:hAnsi="Bookman Old Style"/>
          <w:sz w:val="20"/>
        </w:rPr>
      </w:pPr>
      <w:r w:rsidRPr="006E6E8C">
        <w:rPr>
          <w:rFonts w:ascii="Bookman Old Style" w:hAnsi="Bookman Old Style"/>
          <w:sz w:val="20"/>
        </w:rPr>
        <w:t xml:space="preserve">Wykonawca może zwrócić się do Zamawiającego z wnioskiem o wyjaśnienie treści SWZ. </w:t>
      </w:r>
      <w:r w:rsidRPr="00ED6D6B">
        <w:rPr>
          <w:rFonts w:ascii="Bookman Old Style" w:hAnsi="Bookman Old Style"/>
          <w:sz w:val="20"/>
        </w:rPr>
        <w:t xml:space="preserve">Zamawiający udzieli wyjaśnień zgodnie z art. 284 </w:t>
      </w:r>
      <w:proofErr w:type="spellStart"/>
      <w:r w:rsidRPr="00ED6D6B">
        <w:rPr>
          <w:rFonts w:ascii="Bookman Old Style" w:hAnsi="Bookman Old Style"/>
          <w:sz w:val="20"/>
        </w:rPr>
        <w:t>uPzp</w:t>
      </w:r>
      <w:proofErr w:type="spellEnd"/>
      <w:r w:rsidRPr="00ED6D6B">
        <w:rPr>
          <w:rFonts w:ascii="Bookman Old Style" w:hAnsi="Bookman Old Style"/>
          <w:sz w:val="20"/>
        </w:rPr>
        <w:t>.</w:t>
      </w:r>
    </w:p>
    <w:p w14:paraId="13FAB1B4" w14:textId="77777777" w:rsidR="00555A0F" w:rsidRPr="006E6E8C" w:rsidRDefault="00555A0F" w:rsidP="00555A0F">
      <w:pPr>
        <w:pStyle w:val="Akapitzlist"/>
        <w:widowControl w:val="0"/>
        <w:numPr>
          <w:ilvl w:val="1"/>
          <w:numId w:val="23"/>
        </w:numPr>
        <w:autoSpaceDE w:val="0"/>
        <w:autoSpaceDN w:val="0"/>
        <w:spacing w:line="276" w:lineRule="auto"/>
        <w:ind w:left="567" w:hanging="567"/>
        <w:jc w:val="both"/>
        <w:rPr>
          <w:rFonts w:ascii="Bookman Old Style" w:hAnsi="Bookman Old Style"/>
          <w:sz w:val="20"/>
        </w:rPr>
      </w:pPr>
      <w:r w:rsidRPr="006E6E8C">
        <w:rPr>
          <w:rFonts w:ascii="Bookman Old Style" w:hAnsi="Bookman Old Style"/>
          <w:sz w:val="20"/>
        </w:rPr>
        <w:t xml:space="preserve">Treść pytań (bez ujawniania źródła zapytania) wraz z wyjaśnieniami bądź informacje </w:t>
      </w:r>
      <w:r w:rsidRPr="006E6E8C">
        <w:rPr>
          <w:rFonts w:ascii="Bookman Old Style" w:hAnsi="Bookman Old Style"/>
          <w:sz w:val="20"/>
        </w:rPr>
        <w:br/>
        <w:t xml:space="preserve">o dokonaniu modyfikacji SWZ, Zamawiający udostępni na stronie internetowej  prowadzanego postępowania. </w:t>
      </w:r>
    </w:p>
    <w:p w14:paraId="13800D47" w14:textId="77777777" w:rsidR="00555A0F" w:rsidRPr="006E6E8C" w:rsidRDefault="00555A0F" w:rsidP="00555A0F">
      <w:pPr>
        <w:pStyle w:val="pkt"/>
        <w:numPr>
          <w:ilvl w:val="1"/>
          <w:numId w:val="23"/>
        </w:numPr>
        <w:tabs>
          <w:tab w:val="left" w:pos="567"/>
        </w:tabs>
        <w:spacing w:before="0" w:after="0" w:line="276" w:lineRule="auto"/>
        <w:ind w:left="567" w:hanging="567"/>
        <w:rPr>
          <w:rFonts w:ascii="Bookman Old Style" w:eastAsia="Calibri" w:hAnsi="Bookman Old Style" w:cstheme="minorHAnsi"/>
          <w:sz w:val="20"/>
          <w:szCs w:val="20"/>
        </w:rPr>
      </w:pPr>
      <w:r w:rsidRPr="006E6E8C">
        <w:rPr>
          <w:rFonts w:ascii="Bookman Old Style" w:eastAsia="Calibri" w:hAnsi="Bookman Old Style" w:cstheme="minorHAnsi"/>
          <w:sz w:val="20"/>
          <w:szCs w:val="20"/>
        </w:rPr>
        <w:t>Zamawiający, zgodnie z § 11 ust. 2 Rozporządzeniem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tj.:</w:t>
      </w:r>
    </w:p>
    <w:p w14:paraId="328A09D3" w14:textId="77777777" w:rsidR="00555A0F" w:rsidRPr="006E6E8C" w:rsidRDefault="00555A0F" w:rsidP="00555A0F">
      <w:pPr>
        <w:pStyle w:val="Akapitzlist"/>
        <w:widowControl w:val="0"/>
        <w:numPr>
          <w:ilvl w:val="0"/>
          <w:numId w:val="26"/>
        </w:numPr>
        <w:autoSpaceDE w:val="0"/>
        <w:autoSpaceDN w:val="0"/>
        <w:spacing w:line="276" w:lineRule="auto"/>
        <w:ind w:left="567" w:hanging="283"/>
        <w:rPr>
          <w:rFonts w:ascii="Bookman Old Style" w:hAnsi="Bookman Old Style"/>
          <w:sz w:val="20"/>
        </w:rPr>
      </w:pPr>
      <w:r w:rsidRPr="006E6E8C">
        <w:rPr>
          <w:rFonts w:ascii="Bookman Old Style" w:hAnsi="Bookman Old Style"/>
          <w:sz w:val="20"/>
        </w:rPr>
        <w:t xml:space="preserve">stały dostęp do sieci Internet o gwarantowanej minimalnej przepustowości 512 </w:t>
      </w:r>
      <w:proofErr w:type="spellStart"/>
      <w:r w:rsidRPr="006E6E8C">
        <w:rPr>
          <w:rFonts w:ascii="Bookman Old Style" w:hAnsi="Bookman Old Style"/>
          <w:sz w:val="20"/>
        </w:rPr>
        <w:t>kb</w:t>
      </w:r>
      <w:proofErr w:type="spellEnd"/>
      <w:r w:rsidRPr="006E6E8C">
        <w:rPr>
          <w:rFonts w:ascii="Bookman Old Style" w:hAnsi="Bookman Old Style"/>
          <w:sz w:val="20"/>
        </w:rPr>
        <w:t xml:space="preserve">/s na komputer (Zamawiający zaleca szerokopasmowe łącze internetowe), </w:t>
      </w:r>
    </w:p>
    <w:p w14:paraId="74A7C3DB" w14:textId="77777777" w:rsidR="00555A0F" w:rsidRPr="006E6E8C" w:rsidRDefault="00555A0F" w:rsidP="00555A0F">
      <w:pPr>
        <w:pStyle w:val="Akapitzlist"/>
        <w:widowControl w:val="0"/>
        <w:numPr>
          <w:ilvl w:val="0"/>
          <w:numId w:val="26"/>
        </w:numPr>
        <w:autoSpaceDE w:val="0"/>
        <w:autoSpaceDN w:val="0"/>
        <w:spacing w:line="276" w:lineRule="auto"/>
        <w:ind w:left="567" w:hanging="283"/>
        <w:rPr>
          <w:rFonts w:ascii="Bookman Old Style" w:hAnsi="Bookman Old Style"/>
          <w:sz w:val="20"/>
        </w:rPr>
      </w:pPr>
      <w:r w:rsidRPr="006E6E8C">
        <w:rPr>
          <w:rFonts w:ascii="Bookman Old Style" w:hAnsi="Bookman Old Style"/>
          <w:sz w:val="20"/>
        </w:rPr>
        <w:t>komputer klasy PC lub MAC z aktualnym systemem operacyjnym wspieranym przez producenta,</w:t>
      </w:r>
    </w:p>
    <w:p w14:paraId="6311B173" w14:textId="77777777" w:rsidR="00555A0F" w:rsidRPr="006E6E8C" w:rsidRDefault="00555A0F" w:rsidP="00555A0F">
      <w:pPr>
        <w:pStyle w:val="Akapitzlist"/>
        <w:widowControl w:val="0"/>
        <w:numPr>
          <w:ilvl w:val="0"/>
          <w:numId w:val="26"/>
        </w:numPr>
        <w:autoSpaceDE w:val="0"/>
        <w:autoSpaceDN w:val="0"/>
        <w:spacing w:line="276" w:lineRule="auto"/>
        <w:ind w:left="567" w:hanging="283"/>
        <w:rPr>
          <w:rFonts w:ascii="Bookman Old Style" w:hAnsi="Bookman Old Style"/>
          <w:sz w:val="20"/>
        </w:rPr>
      </w:pPr>
      <w:r w:rsidRPr="006E6E8C">
        <w:rPr>
          <w:rFonts w:ascii="Bookman Old Style" w:hAnsi="Bookman Old Style"/>
          <w:sz w:val="20"/>
        </w:rPr>
        <w:t xml:space="preserve">zainstalowana wybrana przeglądarka w wersji wspieranej przez producenta obsługującego TLS 1.2, </w:t>
      </w:r>
    </w:p>
    <w:p w14:paraId="38D18396" w14:textId="77777777" w:rsidR="00555A0F" w:rsidRPr="006E6E8C" w:rsidRDefault="00555A0F" w:rsidP="00555A0F">
      <w:pPr>
        <w:pStyle w:val="Akapitzlist"/>
        <w:widowControl w:val="0"/>
        <w:numPr>
          <w:ilvl w:val="0"/>
          <w:numId w:val="26"/>
        </w:numPr>
        <w:autoSpaceDE w:val="0"/>
        <w:autoSpaceDN w:val="0"/>
        <w:spacing w:line="276" w:lineRule="auto"/>
        <w:ind w:left="567" w:hanging="283"/>
        <w:jc w:val="both"/>
        <w:rPr>
          <w:rFonts w:ascii="Bookman Old Style" w:hAnsi="Bookman Old Style"/>
          <w:sz w:val="20"/>
        </w:rPr>
      </w:pPr>
      <w:r w:rsidRPr="006E6E8C">
        <w:rPr>
          <w:rFonts w:ascii="Bookman Old Style" w:hAnsi="Bookman Old Style"/>
          <w:sz w:val="20"/>
        </w:rPr>
        <w:t xml:space="preserve">zainstalowany program </w:t>
      </w:r>
      <w:proofErr w:type="spellStart"/>
      <w:r w:rsidRPr="006E6E8C">
        <w:rPr>
          <w:rFonts w:ascii="Bookman Old Style" w:hAnsi="Bookman Old Style"/>
          <w:sz w:val="20"/>
        </w:rPr>
        <w:t>Acrobat</w:t>
      </w:r>
      <w:proofErr w:type="spellEnd"/>
      <w:r w:rsidRPr="006E6E8C">
        <w:rPr>
          <w:rFonts w:ascii="Bookman Old Style" w:hAnsi="Bookman Old Style"/>
          <w:sz w:val="20"/>
        </w:rPr>
        <w:t xml:space="preserve"> Reader lub inny obsługujący pliki w formacie .pdf.</w:t>
      </w:r>
    </w:p>
    <w:p w14:paraId="58B1E02A" w14:textId="77777777" w:rsidR="00555A0F" w:rsidRPr="006E6E8C" w:rsidRDefault="00555A0F" w:rsidP="00555A0F">
      <w:pPr>
        <w:pStyle w:val="Akapitzlist"/>
        <w:widowControl w:val="0"/>
        <w:numPr>
          <w:ilvl w:val="1"/>
          <w:numId w:val="23"/>
        </w:numPr>
        <w:autoSpaceDE w:val="0"/>
        <w:autoSpaceDN w:val="0"/>
        <w:spacing w:line="276" w:lineRule="auto"/>
        <w:ind w:left="567" w:hanging="567"/>
        <w:jc w:val="both"/>
        <w:rPr>
          <w:rFonts w:ascii="Bookman Old Style" w:hAnsi="Bookman Old Style"/>
          <w:sz w:val="20"/>
        </w:rPr>
      </w:pPr>
      <w:r w:rsidRPr="006E6E8C">
        <w:rPr>
          <w:rFonts w:ascii="Bookman Old Style" w:hAnsi="Bookman Old Style"/>
          <w:sz w:val="20"/>
        </w:rPr>
        <w:t xml:space="preserve">Formaty, przesyłanych za pomocą strony prowadzonego postępowania, danych tj. plików o wielkości do 2 GB powinny </w:t>
      </w:r>
      <w:r w:rsidRPr="006E6E8C">
        <w:rPr>
          <w:rFonts w:ascii="Bookman Old Style" w:hAnsi="Bookman Old Style" w:cs="Tahoma"/>
          <w:snapToGrid w:val="0"/>
          <w:kern w:val="20"/>
          <w:sz w:val="20"/>
        </w:rPr>
        <w:t>być zgodne z załącznikiem nr 2 do Rozporządzenia Rady Ministrów w sprawie Krajowych Ram Interoperacyjności, minimalnych wymagań dla rejestrów publicznych i wymiany informacji w postaci elektronicznej oraz minimalnych wymagań dla systemów teleinformatycznych.</w:t>
      </w:r>
      <w:r w:rsidRPr="006E6E8C">
        <w:rPr>
          <w:rFonts w:ascii="Bookman Old Style" w:hAnsi="Bookman Old Style"/>
          <w:sz w:val="20"/>
        </w:rPr>
        <w:t xml:space="preserve"> Wśród formatów powszechnych, a nie występujących w w/w rozporządzeniu występują: .</w:t>
      </w:r>
      <w:proofErr w:type="spellStart"/>
      <w:r w:rsidRPr="006E6E8C">
        <w:rPr>
          <w:rFonts w:ascii="Bookman Old Style" w:hAnsi="Bookman Old Style"/>
          <w:sz w:val="20"/>
        </w:rPr>
        <w:t>rar</w:t>
      </w:r>
      <w:proofErr w:type="spellEnd"/>
      <w:r w:rsidRPr="006E6E8C">
        <w:rPr>
          <w:rFonts w:ascii="Bookman Old Style" w:hAnsi="Bookman Old Style"/>
          <w:sz w:val="20"/>
        </w:rPr>
        <w:t xml:space="preserve"> .gif .</w:t>
      </w:r>
      <w:proofErr w:type="spellStart"/>
      <w:r w:rsidRPr="006E6E8C">
        <w:rPr>
          <w:rFonts w:ascii="Bookman Old Style" w:hAnsi="Bookman Old Style"/>
          <w:sz w:val="20"/>
        </w:rPr>
        <w:t>bmp</w:t>
      </w:r>
      <w:proofErr w:type="spellEnd"/>
      <w:r w:rsidRPr="006E6E8C">
        <w:rPr>
          <w:rFonts w:ascii="Bookman Old Style" w:hAnsi="Bookman Old Style"/>
          <w:sz w:val="20"/>
        </w:rPr>
        <w:t xml:space="preserve"> .</w:t>
      </w:r>
      <w:proofErr w:type="spellStart"/>
      <w:r w:rsidRPr="006E6E8C">
        <w:rPr>
          <w:rFonts w:ascii="Bookman Old Style" w:hAnsi="Bookman Old Style"/>
          <w:sz w:val="20"/>
        </w:rPr>
        <w:t>numbers</w:t>
      </w:r>
      <w:proofErr w:type="spellEnd"/>
      <w:r w:rsidRPr="006E6E8C">
        <w:rPr>
          <w:rFonts w:ascii="Bookman Old Style" w:hAnsi="Bookman Old Style"/>
          <w:sz w:val="20"/>
        </w:rPr>
        <w:t xml:space="preserve"> .</w:t>
      </w:r>
      <w:proofErr w:type="spellStart"/>
      <w:r w:rsidRPr="006E6E8C">
        <w:rPr>
          <w:rFonts w:ascii="Bookman Old Style" w:hAnsi="Bookman Old Style"/>
          <w:sz w:val="20"/>
        </w:rPr>
        <w:t>pages</w:t>
      </w:r>
      <w:proofErr w:type="spellEnd"/>
      <w:r w:rsidRPr="006E6E8C">
        <w:rPr>
          <w:rFonts w:ascii="Bookman Old Style" w:hAnsi="Bookman Old Style"/>
          <w:sz w:val="20"/>
        </w:rPr>
        <w:t xml:space="preserve">. Dokumenty złożone w takich plikach zostaną uznane za złożone nieskutecznie. </w:t>
      </w:r>
    </w:p>
    <w:p w14:paraId="3AF1A0D2" w14:textId="77777777" w:rsidR="00555A0F" w:rsidRPr="006E6E8C" w:rsidRDefault="00555A0F" w:rsidP="00555A0F">
      <w:pPr>
        <w:pStyle w:val="Akapitzlist"/>
        <w:numPr>
          <w:ilvl w:val="1"/>
          <w:numId w:val="23"/>
        </w:numPr>
        <w:autoSpaceDE w:val="0"/>
        <w:autoSpaceDN w:val="0"/>
        <w:adjustRightInd w:val="0"/>
        <w:spacing w:line="276" w:lineRule="auto"/>
        <w:ind w:left="567" w:hanging="567"/>
        <w:jc w:val="both"/>
        <w:rPr>
          <w:rFonts w:ascii="Bookman Old Style" w:hAnsi="Bookman Old Style" w:cs="ArialMT"/>
          <w:sz w:val="20"/>
        </w:rPr>
      </w:pPr>
      <w:r w:rsidRPr="006E6E8C">
        <w:rPr>
          <w:rFonts w:ascii="Bookman Old Style" w:hAnsi="Bookman Old Style" w:cs="ArialMT"/>
          <w:sz w:val="20"/>
        </w:rPr>
        <w:t>Zamawiający rekomenduje wykorzystanie formatów: .pdf .</w:t>
      </w:r>
      <w:proofErr w:type="spellStart"/>
      <w:r w:rsidRPr="006E6E8C">
        <w:rPr>
          <w:rFonts w:ascii="Bookman Old Style" w:hAnsi="Bookman Old Style" w:cs="ArialMT"/>
          <w:sz w:val="20"/>
        </w:rPr>
        <w:t>doc</w:t>
      </w:r>
      <w:proofErr w:type="spellEnd"/>
      <w:r w:rsidRPr="006E6E8C">
        <w:rPr>
          <w:rFonts w:ascii="Bookman Old Style" w:hAnsi="Bookman Old Style" w:cs="ArialMT"/>
          <w:sz w:val="20"/>
        </w:rPr>
        <w:t xml:space="preserve"> .</w:t>
      </w:r>
      <w:proofErr w:type="spellStart"/>
      <w:r w:rsidRPr="006E6E8C">
        <w:rPr>
          <w:rFonts w:ascii="Bookman Old Style" w:hAnsi="Bookman Old Style" w:cs="ArialMT"/>
          <w:sz w:val="20"/>
        </w:rPr>
        <w:t>docx</w:t>
      </w:r>
      <w:proofErr w:type="spellEnd"/>
      <w:r w:rsidRPr="006E6E8C">
        <w:rPr>
          <w:rFonts w:ascii="Bookman Old Style" w:hAnsi="Bookman Old Style" w:cs="ArialMT"/>
          <w:sz w:val="20"/>
        </w:rPr>
        <w:t xml:space="preserve"> .xls .</w:t>
      </w:r>
      <w:proofErr w:type="spellStart"/>
      <w:r w:rsidRPr="006E6E8C">
        <w:rPr>
          <w:rFonts w:ascii="Bookman Old Style" w:hAnsi="Bookman Old Style" w:cs="ArialMT"/>
          <w:sz w:val="20"/>
        </w:rPr>
        <w:t>xlsx</w:t>
      </w:r>
      <w:proofErr w:type="spellEnd"/>
      <w:r w:rsidRPr="006E6E8C">
        <w:rPr>
          <w:rFonts w:ascii="Bookman Old Style" w:hAnsi="Bookman Old Style" w:cs="ArialMT"/>
          <w:sz w:val="20"/>
        </w:rPr>
        <w:t xml:space="preserve"> .jpg (.</w:t>
      </w:r>
      <w:proofErr w:type="spellStart"/>
      <w:r w:rsidRPr="006E6E8C">
        <w:rPr>
          <w:rFonts w:ascii="Bookman Old Style" w:hAnsi="Bookman Old Style" w:cs="ArialMT"/>
          <w:sz w:val="20"/>
        </w:rPr>
        <w:t>jpeg</w:t>
      </w:r>
      <w:proofErr w:type="spellEnd"/>
      <w:r w:rsidRPr="006E6E8C">
        <w:rPr>
          <w:rFonts w:ascii="Bookman Old Style" w:hAnsi="Bookman Old Style" w:cs="ArialMT"/>
          <w:sz w:val="20"/>
        </w:rPr>
        <w:t xml:space="preserve">) </w:t>
      </w:r>
      <w:r w:rsidRPr="006E6E8C">
        <w:rPr>
          <w:rFonts w:ascii="Bookman Old Style" w:hAnsi="Bookman Old Style" w:cs="ArialMT"/>
          <w:b/>
          <w:sz w:val="20"/>
        </w:rPr>
        <w:t>ze szczególnym wskazaniem na .pdf</w:t>
      </w:r>
      <w:r w:rsidRPr="006E6E8C">
        <w:rPr>
          <w:rFonts w:ascii="Bookman Old Style" w:hAnsi="Bookman Old Style" w:cs="ArialMT"/>
          <w:b/>
          <w:sz w:val="20"/>
          <w:u w:val="single"/>
        </w:rPr>
        <w:t xml:space="preserve">  </w:t>
      </w:r>
    </w:p>
    <w:p w14:paraId="62B371E7" w14:textId="77777777" w:rsidR="00555A0F" w:rsidRPr="006E6E8C" w:rsidRDefault="00555A0F" w:rsidP="00555A0F">
      <w:pPr>
        <w:pStyle w:val="Akapitzlist"/>
        <w:numPr>
          <w:ilvl w:val="1"/>
          <w:numId w:val="23"/>
        </w:numPr>
        <w:autoSpaceDE w:val="0"/>
        <w:autoSpaceDN w:val="0"/>
        <w:adjustRightInd w:val="0"/>
        <w:spacing w:line="276" w:lineRule="auto"/>
        <w:ind w:left="567" w:hanging="567"/>
        <w:jc w:val="both"/>
        <w:rPr>
          <w:rFonts w:ascii="Bookman Old Style" w:hAnsi="Bookman Old Style" w:cs="ArialMT"/>
          <w:sz w:val="20"/>
        </w:rPr>
      </w:pPr>
      <w:r w:rsidRPr="006E6E8C">
        <w:rPr>
          <w:rFonts w:ascii="Bookman Old Style" w:hAnsi="Bookman Old Style" w:cs="Tahoma"/>
          <w:snapToGrid w:val="0"/>
          <w:kern w:val="20"/>
          <w:sz w:val="20"/>
        </w:rPr>
        <w:t>W celu ewentualnej kompresji danych Zamawiający rekomenduje wykorzystanie jednego z rozszerzeń: .zip lub .7Z</w:t>
      </w:r>
    </w:p>
    <w:p w14:paraId="19258E0D" w14:textId="77777777" w:rsidR="00555A0F" w:rsidRPr="006E6E8C" w:rsidRDefault="00555A0F" w:rsidP="00555A0F">
      <w:pPr>
        <w:pStyle w:val="Akapitzlist"/>
        <w:numPr>
          <w:ilvl w:val="1"/>
          <w:numId w:val="23"/>
        </w:numPr>
        <w:autoSpaceDE w:val="0"/>
        <w:autoSpaceDN w:val="0"/>
        <w:adjustRightInd w:val="0"/>
        <w:spacing w:line="276" w:lineRule="auto"/>
        <w:ind w:left="567" w:hanging="567"/>
        <w:jc w:val="both"/>
        <w:rPr>
          <w:rFonts w:ascii="Bookman Old Style" w:hAnsi="Bookman Old Style" w:cs="ArialMT"/>
          <w:sz w:val="20"/>
        </w:rPr>
      </w:pPr>
      <w:r w:rsidRPr="006E6E8C">
        <w:rPr>
          <w:rFonts w:ascii="Bookman Old Style" w:hAnsi="Bookman Old Style"/>
          <w:sz w:val="20"/>
        </w:rPr>
        <w:t>Zamawiający określa informacje na temat kodowania i czasu odbioru danych tj.:</w:t>
      </w:r>
    </w:p>
    <w:p w14:paraId="50C7481C" w14:textId="77777777" w:rsidR="00555A0F" w:rsidRPr="006E6E8C" w:rsidRDefault="00555A0F" w:rsidP="00555A0F">
      <w:pPr>
        <w:pStyle w:val="TableParagraph"/>
        <w:numPr>
          <w:ilvl w:val="0"/>
          <w:numId w:val="19"/>
        </w:numPr>
        <w:spacing w:line="276" w:lineRule="auto"/>
        <w:ind w:left="567" w:hanging="283"/>
        <w:jc w:val="both"/>
        <w:rPr>
          <w:rFonts w:ascii="Bookman Old Style" w:hAnsi="Bookman Old Style"/>
          <w:sz w:val="20"/>
          <w:szCs w:val="20"/>
          <w:lang w:val="pl-PL"/>
        </w:rPr>
      </w:pPr>
      <w:r w:rsidRPr="006E6E8C">
        <w:rPr>
          <w:rFonts w:ascii="Bookman Old Style" w:hAnsi="Bookman Old Style"/>
          <w:sz w:val="20"/>
          <w:szCs w:val="20"/>
          <w:lang w:val="pl-PL"/>
        </w:rPr>
        <w:lastRenderedPageBreak/>
        <w:t>plik załączony przez Wykonawcę na platformie i zapisany, widoczny jest w Systemie, jako zaszyfrowany – format kodowania UTF8. Możliwość otworzenia pliku dostępna jest dopiero po odszyfrowaniu przez Zamawiającego po upływie terminu otwarcia ofert.</w:t>
      </w:r>
    </w:p>
    <w:p w14:paraId="08264DA4" w14:textId="77777777" w:rsidR="00555A0F" w:rsidRPr="006E6E8C" w:rsidRDefault="00555A0F" w:rsidP="00555A0F">
      <w:pPr>
        <w:pStyle w:val="Akapitzlist"/>
        <w:widowControl w:val="0"/>
        <w:numPr>
          <w:ilvl w:val="0"/>
          <w:numId w:val="19"/>
        </w:numPr>
        <w:autoSpaceDE w:val="0"/>
        <w:autoSpaceDN w:val="0"/>
        <w:spacing w:line="276" w:lineRule="auto"/>
        <w:ind w:left="567" w:hanging="283"/>
        <w:contextualSpacing w:val="0"/>
        <w:jc w:val="both"/>
        <w:rPr>
          <w:rFonts w:ascii="Bookman Old Style" w:hAnsi="Bookman Old Style"/>
          <w:sz w:val="20"/>
        </w:rPr>
      </w:pPr>
      <w:r w:rsidRPr="006E6E8C">
        <w:rPr>
          <w:rFonts w:ascii="Bookman Old Style" w:hAnsi="Bookman Old Style"/>
          <w:sz w:val="20"/>
        </w:rPr>
        <w:t>oznaczenie czasu odbioru danych przez platformę stanowi datę oraz dokładny czas (</w:t>
      </w:r>
      <w:proofErr w:type="spellStart"/>
      <w:r w:rsidRPr="006E6E8C">
        <w:rPr>
          <w:rFonts w:ascii="Bookman Old Style" w:hAnsi="Bookman Old Style"/>
          <w:sz w:val="20"/>
        </w:rPr>
        <w:t>hh:mm:ss</w:t>
      </w:r>
      <w:proofErr w:type="spellEnd"/>
      <w:r w:rsidRPr="006E6E8C">
        <w:rPr>
          <w:rFonts w:ascii="Bookman Old Style" w:hAnsi="Bookman Old Style"/>
          <w:sz w:val="20"/>
        </w:rPr>
        <w:t>) generowany wg. czasu lokalnego serwera synchronizowanego odpowiednim źródłem czasu.</w:t>
      </w:r>
    </w:p>
    <w:p w14:paraId="7F3EBF2A" w14:textId="77777777" w:rsidR="000C29B7" w:rsidRPr="00A878A1" w:rsidRDefault="000C29B7" w:rsidP="00021BDE">
      <w:pPr>
        <w:widowControl w:val="0"/>
        <w:autoSpaceDE w:val="0"/>
        <w:autoSpaceDN w:val="0"/>
        <w:spacing w:after="0"/>
        <w:jc w:val="both"/>
        <w:rPr>
          <w:rFonts w:ascii="Bookman Old Style" w:hAnsi="Bookman Old Style"/>
          <w:sz w:val="20"/>
          <w:szCs w:val="20"/>
        </w:rPr>
      </w:pPr>
      <w:r w:rsidRPr="00A878A1">
        <w:rPr>
          <w:noProof/>
          <w:lang w:eastAsia="pl-PL"/>
        </w:rPr>
        <mc:AlternateContent>
          <mc:Choice Requires="wps">
            <w:drawing>
              <wp:anchor distT="45720" distB="45720" distL="114300" distR="114300" simplePos="0" relativeHeight="251676672" behindDoc="0" locked="0" layoutInCell="1" allowOverlap="1" wp14:anchorId="3C115E0B" wp14:editId="0151B174">
                <wp:simplePos x="0" y="0"/>
                <wp:positionH relativeFrom="margin">
                  <wp:posOffset>-635</wp:posOffset>
                </wp:positionH>
                <wp:positionV relativeFrom="paragraph">
                  <wp:posOffset>209550</wp:posOffset>
                </wp:positionV>
                <wp:extent cx="5722620" cy="502920"/>
                <wp:effectExtent l="0" t="0" r="11430" b="11430"/>
                <wp:wrapSquare wrapText="bothSides"/>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2920"/>
                        </a:xfrm>
                        <a:prstGeom prst="rect">
                          <a:avLst/>
                        </a:prstGeom>
                        <a:solidFill>
                          <a:schemeClr val="bg2"/>
                        </a:solidFill>
                        <a:ln w="12700">
                          <a:solidFill>
                            <a:srgbClr val="000000"/>
                          </a:solidFill>
                          <a:miter lim="800000"/>
                          <a:headEnd/>
                          <a:tailEnd/>
                        </a:ln>
                      </wps:spPr>
                      <wps:txbx>
                        <w:txbxContent>
                          <w:p w14:paraId="7593A359" w14:textId="77777777" w:rsidR="000C29B7" w:rsidRDefault="000C29B7" w:rsidP="000C29B7">
                            <w:pPr>
                              <w:tabs>
                                <w:tab w:val="left" w:pos="709"/>
                              </w:tabs>
                              <w:ind w:left="709" w:hanging="709"/>
                              <w:rPr>
                                <w:rFonts w:ascii="Bookman Old Style" w:hAnsi="Bookman Old Style"/>
                                <w:b/>
                                <w:bCs/>
                              </w:rPr>
                            </w:pPr>
                            <w:r>
                              <w:rPr>
                                <w:rFonts w:ascii="Bookman Old Style" w:hAnsi="Bookman Old Style"/>
                                <w:b/>
                                <w:bCs/>
                              </w:rPr>
                              <w:t xml:space="preserve">XVIII. </w:t>
                            </w:r>
                            <w:r w:rsidRPr="006A7C85">
                              <w:rPr>
                                <w:rFonts w:ascii="Bookman Old Style" w:hAnsi="Bookman Old Style"/>
                                <w:b/>
                                <w:bCs/>
                              </w:rPr>
                              <w:t xml:space="preserve">WSKAZANIE OSÓB UPRAWNIONYCH DO KOMUNIKOWANIA SIĘ </w:t>
                            </w:r>
                            <w:r w:rsidRPr="006A7C85">
                              <w:rPr>
                                <w:rFonts w:ascii="Bookman Old Style" w:hAnsi="Bookman Old Style"/>
                                <w:b/>
                                <w:bCs/>
                              </w:rPr>
                              <w:br/>
                              <w:t>Z WYKONAWCAMI</w:t>
                            </w:r>
                          </w:p>
                          <w:p w14:paraId="3BEE7928"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115E0B" id="Pole tekstowe 23" o:spid="_x0000_s1043" type="#_x0000_t202" style="position:absolute;left:0;text-align:left;margin-left:-.05pt;margin-top:16.5pt;width:450.6pt;height:39.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uTFgIAACcEAAAOAAAAZHJzL2Uyb0RvYy54bWysU9tu2zAMfR+wfxD0vtgx0qY14hRdug4D&#10;ugvQ7QNkSbaFyaImKbGzrx8lu2m67WmYHwTSpA7Jw6PNzdhrcpDOKzAVXS5ySqThIJRpK/rt6/2b&#10;K0p8YEYwDUZW9Cg9vdm+frUZbCkL6EAL6QiCGF8OtqJdCLbMMs872TO/ACsNBhtwPQvoujYTjg2I&#10;3uusyPPLbAAnrAMuvce/d1OQbhN+00gePjeNl4HoimJvIZ0unXU8s+2Gla1jtlN8boP9Qxc9UwaL&#10;nqDuWGBk79QfUL3iDjw0YcGhz6BpFJdpBpxmmf82zWPHrEyzIDnenmjy/w+Wfzo82i+OhPEtjLjA&#10;NIS3D8C/e2Jg1zHTylvnYOgkE1h4GSnLBuvL+Wqk2pc+gtTDRxC4ZLYPkIDGxvWRFZyTIDou4Hgi&#10;XY6BcPx5sS6KywJDHGMXeXGNdizByqfb1vnwXkJPolFRh0tN6Ozw4MOU+pQSi3nQStwrrZMThSR3&#10;2pEDQwnUbTGDv8jShgw4WrHO84mAFxCurU8Aefr+htGrgErWqq/o1SmJlZG2d0YknQWm9GTjdNrM&#10;PEbqJhLDWI9ECexkHStEXmsQR2TWwaRcfGlodOB+UjKgaivqf+yZk5ToDwa3c71craLMk7NCatFx&#10;55H6PMIMR6iKBkomcxfS04jEGbjFLTYqEfzcydwzqjGtaH45Ue7nfsp6ft/bXwAAAP//AwBQSwME&#10;FAAGAAgAAAAhAL6p0BHeAAAACAEAAA8AAABkcnMvZG93bnJldi54bWxMj81OwzAQhO9IvIO1SNxa&#10;J6mIIMSpED8CDhWiReLqxksSaq9D7Cbh7VlOcNyZT7Mz5Xp2Vow4hM6TgnSZgECqvemoUfC2e1hc&#10;gghRk9HWEyr4xgDr6vSk1IXxE73iuI2N4BAKhVbQxtgXUoa6RafD0vdI7H34wenI59BIM+iJw52V&#10;WZLk0umO+EOre7xtsT5sj07B3dNzvsu/Dp/x8eV+ai5sfKdxo9T52XxzDSLiHP9g+K3P1aHiTnt/&#10;JBOEVbBIGVSwWvEitq+SlIU9c2mWgaxK+X9A9QMAAP//AwBQSwECLQAUAAYACAAAACEAtoM4kv4A&#10;AADhAQAAEwAAAAAAAAAAAAAAAAAAAAAAW0NvbnRlbnRfVHlwZXNdLnhtbFBLAQItABQABgAIAAAA&#10;IQA4/SH/1gAAAJQBAAALAAAAAAAAAAAAAAAAAC8BAABfcmVscy8ucmVsc1BLAQItABQABgAIAAAA&#10;IQAxQ0uTFgIAACcEAAAOAAAAAAAAAAAAAAAAAC4CAABkcnMvZTJvRG9jLnhtbFBLAQItABQABgAI&#10;AAAAIQC+qdAR3gAAAAgBAAAPAAAAAAAAAAAAAAAAAHAEAABkcnMvZG93bnJldi54bWxQSwUGAAAA&#10;AAQABADzAAAAewUAAAAA&#10;" fillcolor="#eeece1 [3214]" strokeweight="1pt">
                <v:textbox>
                  <w:txbxContent>
                    <w:p w14:paraId="7593A359" w14:textId="77777777" w:rsidR="000C29B7" w:rsidRDefault="000C29B7" w:rsidP="000C29B7">
                      <w:pPr>
                        <w:tabs>
                          <w:tab w:val="left" w:pos="709"/>
                        </w:tabs>
                        <w:ind w:left="709" w:hanging="709"/>
                        <w:rPr>
                          <w:rFonts w:ascii="Bookman Old Style" w:hAnsi="Bookman Old Style"/>
                          <w:b/>
                          <w:bCs/>
                        </w:rPr>
                      </w:pPr>
                      <w:r>
                        <w:rPr>
                          <w:rFonts w:ascii="Bookman Old Style" w:hAnsi="Bookman Old Style"/>
                          <w:b/>
                          <w:bCs/>
                        </w:rPr>
                        <w:t xml:space="preserve">XVIII. </w:t>
                      </w:r>
                      <w:r w:rsidRPr="006A7C85">
                        <w:rPr>
                          <w:rFonts w:ascii="Bookman Old Style" w:hAnsi="Bookman Old Style"/>
                          <w:b/>
                          <w:bCs/>
                        </w:rPr>
                        <w:t xml:space="preserve">WSKAZANIE OSÓB UPRAWNIONYCH DO KOMUNIKOWANIA SIĘ </w:t>
                      </w:r>
                      <w:r w:rsidRPr="006A7C85">
                        <w:rPr>
                          <w:rFonts w:ascii="Bookman Old Style" w:hAnsi="Bookman Old Style"/>
                          <w:b/>
                          <w:bCs/>
                        </w:rPr>
                        <w:br/>
                        <w:t>Z WYKONAWCAMI</w:t>
                      </w:r>
                    </w:p>
                    <w:p w14:paraId="3BEE7928"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2538B907" w14:textId="318B0F7F" w:rsidR="000C29B7" w:rsidRPr="00A878A1" w:rsidRDefault="000C29B7" w:rsidP="00021BDE">
      <w:pPr>
        <w:pStyle w:val="Akapitzlist"/>
        <w:numPr>
          <w:ilvl w:val="3"/>
          <w:numId w:val="24"/>
        </w:numPr>
        <w:spacing w:line="276" w:lineRule="auto"/>
        <w:ind w:left="567" w:hanging="567"/>
        <w:jc w:val="both"/>
        <w:rPr>
          <w:rFonts w:ascii="Bookman Old Style" w:hAnsi="Bookman Old Style"/>
          <w:bCs/>
          <w:sz w:val="20"/>
        </w:rPr>
      </w:pPr>
      <w:r w:rsidRPr="00A878A1">
        <w:rPr>
          <w:rFonts w:ascii="Bookman Old Style" w:hAnsi="Bookman Old Style"/>
          <w:sz w:val="20"/>
        </w:rPr>
        <w:t xml:space="preserve">Osobą uprawnioną do komunikowania się z Wykonawcami jest </w:t>
      </w:r>
      <w:r w:rsidR="00BC2ED6" w:rsidRPr="00A878A1">
        <w:rPr>
          <w:rFonts w:ascii="Bookman Old Style" w:hAnsi="Bookman Old Style"/>
          <w:sz w:val="20"/>
        </w:rPr>
        <w:t>Urszula Załóg</w:t>
      </w:r>
    </w:p>
    <w:p w14:paraId="0C1F044F" w14:textId="48D187E1" w:rsidR="000C29B7" w:rsidRPr="00A878A1" w:rsidRDefault="000C29B7" w:rsidP="00021BDE">
      <w:pPr>
        <w:pStyle w:val="Akapitzlist"/>
        <w:widowControl w:val="0"/>
        <w:numPr>
          <w:ilvl w:val="3"/>
          <w:numId w:val="24"/>
        </w:numPr>
        <w:autoSpaceDE w:val="0"/>
        <w:autoSpaceDN w:val="0"/>
        <w:spacing w:line="276" w:lineRule="auto"/>
        <w:ind w:left="567" w:hanging="567"/>
        <w:jc w:val="both"/>
        <w:rPr>
          <w:rStyle w:val="Hipercze"/>
          <w:rFonts w:ascii="Bookman Old Style" w:hAnsi="Bookman Old Style"/>
          <w:color w:val="auto"/>
          <w:sz w:val="20"/>
          <w:u w:val="none"/>
        </w:rPr>
      </w:pPr>
      <w:r w:rsidRPr="00A878A1">
        <w:rPr>
          <w:rFonts w:ascii="Bookman Old Style" w:hAnsi="Bookman Old Style"/>
          <w:sz w:val="20"/>
        </w:rPr>
        <w:t xml:space="preserve">Zamawiający informuje, iż w przypadku jakichkolwiek wątpliwości związanych </w:t>
      </w:r>
      <w:r w:rsidRPr="00A878A1">
        <w:rPr>
          <w:rFonts w:ascii="Bookman Old Style" w:hAnsi="Bookman Old Style"/>
          <w:sz w:val="20"/>
        </w:rPr>
        <w:br/>
        <w:t xml:space="preserve">z zasadami korzystania z platformy, Wykonawca winien skontaktować się z dostawcą rozwiązania teleinformatycznego Platforma zakupowa </w:t>
      </w:r>
      <w:r w:rsidR="00985C15" w:rsidRPr="00A878A1">
        <w:rPr>
          <w:rFonts w:ascii="Bookman Old Style" w:hAnsi="Bookman Old Style"/>
          <w:sz w:val="20"/>
        </w:rPr>
        <w:t xml:space="preserve">Centrum Badań Molekularnych </w:t>
      </w:r>
      <w:r w:rsidR="00985C15" w:rsidRPr="00A878A1">
        <w:rPr>
          <w:rFonts w:ascii="Bookman Old Style" w:hAnsi="Bookman Old Style"/>
          <w:sz w:val="20"/>
        </w:rPr>
        <w:br/>
        <w:t xml:space="preserve">i </w:t>
      </w:r>
      <w:proofErr w:type="spellStart"/>
      <w:r w:rsidR="00985C15" w:rsidRPr="00A878A1">
        <w:rPr>
          <w:rFonts w:ascii="Bookman Old Style" w:hAnsi="Bookman Old Style"/>
          <w:sz w:val="20"/>
        </w:rPr>
        <w:t>Mikromolekularnych</w:t>
      </w:r>
      <w:proofErr w:type="spellEnd"/>
      <w:r w:rsidR="00985C15" w:rsidRPr="00A878A1">
        <w:rPr>
          <w:rFonts w:ascii="Bookman Old Style" w:hAnsi="Bookman Old Style"/>
          <w:sz w:val="20"/>
        </w:rPr>
        <w:t xml:space="preserve"> PAN</w:t>
      </w:r>
      <w:r w:rsidRPr="00A878A1">
        <w:rPr>
          <w:rFonts w:ascii="Bookman Old Style" w:hAnsi="Bookman Old Style"/>
          <w:sz w:val="20"/>
        </w:rPr>
        <w:t xml:space="preserve"> tel. +48 22 2572223 (infolinia dostępna w dni robocze, </w:t>
      </w:r>
      <w:r w:rsidR="00985C15" w:rsidRPr="00A878A1">
        <w:rPr>
          <w:rFonts w:ascii="Bookman Old Style" w:hAnsi="Bookman Old Style"/>
          <w:sz w:val="20"/>
        </w:rPr>
        <w:br/>
      </w:r>
      <w:r w:rsidRPr="00A878A1">
        <w:rPr>
          <w:rFonts w:ascii="Bookman Old Style" w:hAnsi="Bookman Old Style"/>
          <w:sz w:val="20"/>
        </w:rPr>
        <w:t xml:space="preserve">w godzinach 9.00-17.00) e-mail: </w:t>
      </w:r>
      <w:hyperlink r:id="rId9" w:history="1">
        <w:r w:rsidRPr="00A878A1">
          <w:rPr>
            <w:rStyle w:val="Hipercze"/>
            <w:rFonts w:ascii="Bookman Old Style" w:hAnsi="Bookman Old Style"/>
            <w:color w:val="auto"/>
            <w:sz w:val="20"/>
          </w:rPr>
          <w:t>oneplace@marketplanet.pl</w:t>
        </w:r>
      </w:hyperlink>
    </w:p>
    <w:p w14:paraId="1CF4F81C" w14:textId="6B25EE20" w:rsidR="000C29B7" w:rsidRPr="00A878A1" w:rsidRDefault="000C29B7" w:rsidP="00021BDE">
      <w:pPr>
        <w:widowControl w:val="0"/>
        <w:autoSpaceDE w:val="0"/>
        <w:autoSpaceDN w:val="0"/>
        <w:jc w:val="both"/>
        <w:rPr>
          <w:rFonts w:ascii="Bookman Old Style" w:hAnsi="Bookman Old Style"/>
          <w:sz w:val="20"/>
          <w:u w:val="single"/>
        </w:rPr>
      </w:pPr>
      <w:r w:rsidRPr="00A878A1">
        <w:rPr>
          <w:noProof/>
          <w:lang w:eastAsia="pl-PL"/>
        </w:rPr>
        <mc:AlternateContent>
          <mc:Choice Requires="wps">
            <w:drawing>
              <wp:anchor distT="45720" distB="45720" distL="114300" distR="114300" simplePos="0" relativeHeight="251677696" behindDoc="0" locked="0" layoutInCell="1" allowOverlap="1" wp14:anchorId="3611605F" wp14:editId="739AEC8E">
                <wp:simplePos x="0" y="0"/>
                <wp:positionH relativeFrom="margin">
                  <wp:align>right</wp:align>
                </wp:positionH>
                <wp:positionV relativeFrom="paragraph">
                  <wp:posOffset>240030</wp:posOffset>
                </wp:positionV>
                <wp:extent cx="5699760" cy="350520"/>
                <wp:effectExtent l="0" t="0" r="15240" b="11430"/>
                <wp:wrapSquare wrapText="bothSides"/>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50520"/>
                        </a:xfrm>
                        <a:prstGeom prst="rect">
                          <a:avLst/>
                        </a:prstGeom>
                        <a:solidFill>
                          <a:schemeClr val="bg2"/>
                        </a:solidFill>
                        <a:ln w="12700">
                          <a:solidFill>
                            <a:srgbClr val="000000"/>
                          </a:solidFill>
                          <a:miter lim="800000"/>
                          <a:headEnd/>
                          <a:tailEnd/>
                        </a:ln>
                      </wps:spPr>
                      <wps:txbx>
                        <w:txbxContent>
                          <w:p w14:paraId="1E09300E" w14:textId="77777777" w:rsidR="000C29B7" w:rsidRDefault="000C29B7" w:rsidP="000C29B7">
                            <w:pPr>
                              <w:tabs>
                                <w:tab w:val="left" w:pos="709"/>
                              </w:tabs>
                              <w:ind w:left="709" w:hanging="709"/>
                              <w:rPr>
                                <w:rFonts w:ascii="Bookman Old Style" w:hAnsi="Bookman Old Style"/>
                                <w:b/>
                                <w:bCs/>
                              </w:rPr>
                            </w:pPr>
                            <w:r>
                              <w:rPr>
                                <w:rFonts w:ascii="Bookman Old Style" w:hAnsi="Bookman Old Style"/>
                                <w:b/>
                                <w:bCs/>
                              </w:rPr>
                              <w:t>XIX.</w:t>
                            </w:r>
                            <w:r>
                              <w:rPr>
                                <w:rFonts w:ascii="Bookman Old Style" w:hAnsi="Bookman Old Style"/>
                                <w:b/>
                                <w:bCs/>
                              </w:rPr>
                              <w:tab/>
                            </w:r>
                            <w:r w:rsidRPr="006E4183">
                              <w:rPr>
                                <w:rFonts w:ascii="Bookman Old Style" w:hAnsi="Bookman Old Style"/>
                                <w:b/>
                                <w:bCs/>
                              </w:rPr>
                              <w:t>OPIS SPOSOBU PRZYGOTOWANIA OFERTY</w:t>
                            </w:r>
                          </w:p>
                          <w:p w14:paraId="61853A03"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11605F" id="Pole tekstowe 24" o:spid="_x0000_s1044" type="#_x0000_t202" style="position:absolute;left:0;text-align:left;margin-left:397.6pt;margin-top:18.9pt;width:448.8pt;height:27.6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w5GgIAACcEAAAOAAAAZHJzL2Uyb0RvYy54bWysU9uO2yAQfa/Uf0C8N3bSJJtYcVbbbLeq&#10;tL1I234AxthGBYYCiZ1+/Q44m023farqBwSe4cyZM4fN9aAVOQjnJZiSTic5JcJwqKVpS/r9292b&#10;FSU+MFMzBUaU9Cg8vd6+frXpbSFm0IGqhSMIYnzR25J2IdgiyzzvhGZ+AlYYDDbgNAt4dG1WO9Yj&#10;ulbZLM+XWQ+utg648B7/3o5Buk34TSN4+NI0XgSiSorcQlpdWqu4ZtsNK1rHbCf5iQb7BxaaSYNF&#10;z1C3LDCyd/IPKC25Aw9NmHDQGTSN5CL1gN1M8xfdPHTMitQLiuPtWSb//2D558OD/epIGN7BgANM&#10;TXh7D/yHJwZ2HTOtuHEO+k6wGgtPo2RZb31xuhql9oWPIFX/CWocMtsHSEBD43RUBfskiI4DOJ5F&#10;F0MgHH8uluv11RJDHGNvF/lilqaSseLptnU+fBCgSdyU1OFQEzo73PsQ2bDiKSUW86BkfSeVSodo&#10;JLFTjhwYWqBqZ4n/iyxlSI+tza7yfBTgNwjXVmeAPH1/w9AyoJOV1CVdnZNYEWV7b+rks8CkGvdI&#10;WZmTjlG6UcQwVAORNTJZxQpR1wrqIyrrYHQuvjTcdOB+UdKja0vqf+6ZE5Sojwans57O59Hm6TBf&#10;XKGWxF1GqssIMxyhShooGbe7kJ5GFM7ADU6xkUngZyYnzujGpPvp5US7X55T1vP73j4CAAD//wMA&#10;UEsDBBQABgAIAAAAIQDLTfZg3gAAAAYBAAAPAAAAZHJzL2Rvd25yZXYueG1sTM9NT8MwDAbgOxL/&#10;ITISN5bCRLeVuhPiQ8ABITYkrllj2rLGKY3Xln9POMHReq3Xj/P15Fo1UB8azwjnswQUceltwxXC&#10;2/b+bAkqiGFrWs+E8E0B1sXxUW4y60d+pWEjlYolHDKDUIt0mdahrMmZMPMdccw+fO+MxLGvtO3N&#10;GMtdqy+SJNXONBwv1Kajm5rK/ebgEG4fn9Jt+rX/lIeXu7G6bOWdh2fE05Pp+gqU0CR/y/DLj3Qo&#10;omnnD2yDahHiI4IwX0R/TJerRQpqh7CaJ6CLXP/nFz8AAAD//wMAUEsBAi0AFAAGAAgAAAAhALaD&#10;OJL+AAAA4QEAABMAAAAAAAAAAAAAAAAAAAAAAFtDb250ZW50X1R5cGVzXS54bWxQSwECLQAUAAYA&#10;CAAAACEAOP0h/9YAAACUAQAACwAAAAAAAAAAAAAAAAAvAQAAX3JlbHMvLnJlbHNQSwECLQAUAAYA&#10;CAAAACEAjMjMORoCAAAnBAAADgAAAAAAAAAAAAAAAAAuAgAAZHJzL2Uyb0RvYy54bWxQSwECLQAU&#10;AAYACAAAACEAy032YN4AAAAGAQAADwAAAAAAAAAAAAAAAAB0BAAAZHJzL2Rvd25yZXYueG1sUEsF&#10;BgAAAAAEAAQA8wAAAH8FAAAAAA==&#10;" fillcolor="#eeece1 [3214]" strokeweight="1pt">
                <v:textbox>
                  <w:txbxContent>
                    <w:p w14:paraId="1E09300E" w14:textId="77777777" w:rsidR="000C29B7" w:rsidRDefault="000C29B7" w:rsidP="000C29B7">
                      <w:pPr>
                        <w:tabs>
                          <w:tab w:val="left" w:pos="709"/>
                        </w:tabs>
                        <w:ind w:left="709" w:hanging="709"/>
                        <w:rPr>
                          <w:rFonts w:ascii="Bookman Old Style" w:hAnsi="Bookman Old Style"/>
                          <w:b/>
                          <w:bCs/>
                        </w:rPr>
                      </w:pPr>
                      <w:r>
                        <w:rPr>
                          <w:rFonts w:ascii="Bookman Old Style" w:hAnsi="Bookman Old Style"/>
                          <w:b/>
                          <w:bCs/>
                        </w:rPr>
                        <w:t>XIX.</w:t>
                      </w:r>
                      <w:r>
                        <w:rPr>
                          <w:rFonts w:ascii="Bookman Old Style" w:hAnsi="Bookman Old Style"/>
                          <w:b/>
                          <w:bCs/>
                        </w:rPr>
                        <w:tab/>
                      </w:r>
                      <w:r w:rsidRPr="006E4183">
                        <w:rPr>
                          <w:rFonts w:ascii="Bookman Old Style" w:hAnsi="Bookman Old Style"/>
                          <w:b/>
                          <w:bCs/>
                        </w:rPr>
                        <w:t>OPIS SPOSOBU PRZYGOTOWANIA OFERTY</w:t>
                      </w:r>
                    </w:p>
                    <w:p w14:paraId="61853A03"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1B447639" w14:textId="77777777" w:rsidR="00010E31" w:rsidRPr="008E3BA8" w:rsidRDefault="00010E31" w:rsidP="00021BDE">
      <w:pPr>
        <w:pStyle w:val="Akapitzlist"/>
        <w:numPr>
          <w:ilvl w:val="0"/>
          <w:numId w:val="27"/>
        </w:numPr>
        <w:suppressLineNumbers/>
        <w:tabs>
          <w:tab w:val="left" w:pos="567"/>
        </w:tabs>
        <w:spacing w:line="276" w:lineRule="auto"/>
        <w:ind w:left="567" w:hanging="567"/>
        <w:contextualSpacing w:val="0"/>
        <w:jc w:val="both"/>
        <w:rPr>
          <w:rFonts w:ascii="Bookman Old Style" w:hAnsi="Bookman Old Style" w:cs="Calibri"/>
          <w:kern w:val="20"/>
          <w:sz w:val="20"/>
        </w:rPr>
      </w:pPr>
      <w:r w:rsidRPr="008E3BA8">
        <w:rPr>
          <w:rFonts w:ascii="Bookman Old Style" w:hAnsi="Bookman Old Style" w:cs="Calibri"/>
          <w:kern w:val="20"/>
          <w:sz w:val="20"/>
        </w:rPr>
        <w:t xml:space="preserve">Wykonawca zobowiązany jest zapoznać się treścią SWZ i przygotować ofertę zgodnie </w:t>
      </w:r>
      <w:r w:rsidRPr="008E3BA8">
        <w:rPr>
          <w:rFonts w:ascii="Bookman Old Style" w:hAnsi="Bookman Old Style" w:cs="Calibri"/>
          <w:kern w:val="20"/>
          <w:sz w:val="20"/>
        </w:rPr>
        <w:br/>
        <w:t xml:space="preserve">z opisanymi wymaganiami. </w:t>
      </w:r>
    </w:p>
    <w:p w14:paraId="2C783044" w14:textId="77777777" w:rsidR="00010E31" w:rsidRPr="008E3BA8" w:rsidRDefault="00010E31" w:rsidP="00021BDE">
      <w:pPr>
        <w:pStyle w:val="Akapitzlist"/>
        <w:numPr>
          <w:ilvl w:val="0"/>
          <w:numId w:val="27"/>
        </w:numPr>
        <w:suppressLineNumbers/>
        <w:tabs>
          <w:tab w:val="left" w:pos="567"/>
        </w:tabs>
        <w:spacing w:line="276" w:lineRule="auto"/>
        <w:ind w:left="567" w:hanging="567"/>
        <w:contextualSpacing w:val="0"/>
        <w:jc w:val="both"/>
        <w:rPr>
          <w:rFonts w:ascii="Bookman Old Style" w:hAnsi="Bookman Old Style" w:cs="Calibri"/>
          <w:kern w:val="20"/>
          <w:sz w:val="20"/>
        </w:rPr>
      </w:pPr>
      <w:r w:rsidRPr="008E3BA8">
        <w:rPr>
          <w:rFonts w:ascii="Bookman Old Style" w:hAnsi="Bookman Old Style" w:cs="Calibri"/>
          <w:kern w:val="20"/>
          <w:sz w:val="20"/>
        </w:rPr>
        <w:t>Treść oferty musi odpowiadać treści SWZ.</w:t>
      </w:r>
    </w:p>
    <w:p w14:paraId="19E06617" w14:textId="77777777" w:rsidR="00010E31" w:rsidRPr="008E3BA8" w:rsidRDefault="00010E31" w:rsidP="00021BDE">
      <w:pPr>
        <w:pStyle w:val="Akapitzlist"/>
        <w:numPr>
          <w:ilvl w:val="0"/>
          <w:numId w:val="27"/>
        </w:numPr>
        <w:suppressLineNumbers/>
        <w:spacing w:line="276" w:lineRule="auto"/>
        <w:ind w:left="567" w:hanging="567"/>
        <w:contextualSpacing w:val="0"/>
        <w:jc w:val="both"/>
        <w:rPr>
          <w:rFonts w:ascii="Bookman Old Style" w:hAnsi="Bookman Old Style" w:cs="Calibri"/>
          <w:kern w:val="20"/>
          <w:sz w:val="20"/>
        </w:rPr>
      </w:pPr>
      <w:r w:rsidRPr="008E3BA8">
        <w:rPr>
          <w:rFonts w:ascii="Bookman Old Style" w:hAnsi="Bookman Old Style" w:cs="Calibri"/>
          <w:kern w:val="20"/>
          <w:sz w:val="20"/>
        </w:rPr>
        <w:t>Oferta powinna być:</w:t>
      </w:r>
    </w:p>
    <w:p w14:paraId="50B93B79" w14:textId="77777777" w:rsidR="00010E31" w:rsidRPr="008E3BA8" w:rsidRDefault="00010E31" w:rsidP="00021BDE">
      <w:pPr>
        <w:pStyle w:val="Akapitzlist"/>
        <w:widowControl w:val="0"/>
        <w:numPr>
          <w:ilvl w:val="0"/>
          <w:numId w:val="28"/>
        </w:numPr>
        <w:suppressLineNumbers/>
        <w:tabs>
          <w:tab w:val="left" w:pos="426"/>
        </w:tabs>
        <w:autoSpaceDE w:val="0"/>
        <w:autoSpaceDN w:val="0"/>
        <w:spacing w:line="276" w:lineRule="auto"/>
        <w:ind w:left="567" w:hanging="283"/>
        <w:contextualSpacing w:val="0"/>
        <w:jc w:val="both"/>
        <w:rPr>
          <w:rFonts w:ascii="Bookman Old Style" w:hAnsi="Bookman Old Style" w:cs="Calibri"/>
          <w:kern w:val="20"/>
          <w:sz w:val="20"/>
        </w:rPr>
      </w:pPr>
      <w:r w:rsidRPr="008E3BA8">
        <w:rPr>
          <w:rFonts w:ascii="Bookman Old Style" w:hAnsi="Bookman Old Style" w:cs="Calibri"/>
          <w:kern w:val="20"/>
          <w:sz w:val="20"/>
        </w:rPr>
        <w:t xml:space="preserve">sporządzona w języku polskim wg załączników do SWZ, które znajdują się na platformie w zakładce „Dokumenty zamówienia”. </w:t>
      </w:r>
      <w:r w:rsidRPr="008E3BA8">
        <w:rPr>
          <w:rFonts w:ascii="Bookman Old Style" w:hAnsi="Bookman Old Style"/>
          <w:sz w:val="20"/>
        </w:rPr>
        <w:t>Dołączony do SWZ „Formularz ofertowy” i druki załącznik</w:t>
      </w:r>
      <w:r w:rsidRPr="008E3BA8">
        <w:rPr>
          <w:rFonts w:ascii="Bookman Old Style" w:hAnsi="Bookman Old Style" w:cs="Baskerville Old Face"/>
          <w:sz w:val="20"/>
        </w:rPr>
        <w:t>ó</w:t>
      </w:r>
      <w:r w:rsidRPr="008E3BA8">
        <w:rPr>
          <w:rFonts w:ascii="Bookman Old Style" w:hAnsi="Bookman Old Style"/>
          <w:sz w:val="20"/>
        </w:rPr>
        <w:t>w stanowią wz</w:t>
      </w:r>
      <w:r w:rsidRPr="008E3BA8">
        <w:rPr>
          <w:rFonts w:ascii="Bookman Old Style" w:hAnsi="Bookman Old Style" w:cs="Baskerville Old Face"/>
          <w:sz w:val="20"/>
        </w:rPr>
        <w:t>ó</w:t>
      </w:r>
      <w:r w:rsidRPr="008E3BA8">
        <w:rPr>
          <w:rFonts w:ascii="Bookman Old Style" w:hAnsi="Bookman Old Style"/>
          <w:sz w:val="20"/>
        </w:rPr>
        <w:t>r dla Wykonawcy przy opracowywaniu tych dokumentów. Dopuszcza się sporządzenie formularza ofertowego i załącznik</w:t>
      </w:r>
      <w:r w:rsidRPr="008E3BA8">
        <w:rPr>
          <w:rFonts w:ascii="Bookman Old Style" w:hAnsi="Bookman Old Style" w:cs="Baskerville Old Face"/>
          <w:sz w:val="20"/>
        </w:rPr>
        <w:t>ó</w:t>
      </w:r>
      <w:r w:rsidRPr="008E3BA8">
        <w:rPr>
          <w:rFonts w:ascii="Bookman Old Style" w:hAnsi="Bookman Old Style"/>
          <w:sz w:val="20"/>
        </w:rPr>
        <w:t>w na drukach opracowanych przez Wykonawcę pod warunkiem zawarcia wszystkich informacji określonych we wzorze,</w:t>
      </w:r>
    </w:p>
    <w:p w14:paraId="6D2B76DB" w14:textId="5E5721B5" w:rsidR="00010E31" w:rsidRPr="008E3BA8" w:rsidRDefault="00010E31" w:rsidP="00021BDE">
      <w:pPr>
        <w:pStyle w:val="Akapitzlist"/>
        <w:numPr>
          <w:ilvl w:val="0"/>
          <w:numId w:val="28"/>
        </w:numPr>
        <w:autoSpaceDE w:val="0"/>
        <w:autoSpaceDN w:val="0"/>
        <w:adjustRightInd w:val="0"/>
        <w:spacing w:line="276" w:lineRule="auto"/>
        <w:ind w:left="567" w:hanging="283"/>
        <w:jc w:val="both"/>
        <w:rPr>
          <w:rFonts w:ascii="Bookman Old Style" w:hAnsi="Bookman Old Style" w:cs="ArialMT"/>
          <w:sz w:val="20"/>
        </w:rPr>
      </w:pPr>
      <w:r w:rsidRPr="008E3BA8">
        <w:rPr>
          <w:rFonts w:ascii="Bookman Old Style" w:hAnsi="Bookman Old Style" w:cs="Arial"/>
          <w:bCs/>
          <w:sz w:val="20"/>
        </w:rPr>
        <w:t xml:space="preserve">sporządzona w jednym z formatów danych </w:t>
      </w:r>
      <w:r w:rsidRPr="008E3BA8">
        <w:rPr>
          <w:rFonts w:ascii="Bookman Old Style" w:hAnsi="Bookman Old Style" w:cs="Tahoma"/>
          <w:snapToGrid w:val="0"/>
          <w:kern w:val="20"/>
          <w:sz w:val="20"/>
        </w:rPr>
        <w:t xml:space="preserve">określonych w </w:t>
      </w:r>
      <w:r w:rsidR="00F454F8" w:rsidRPr="008E3BA8">
        <w:rPr>
          <w:rFonts w:ascii="Bookman Old Style" w:hAnsi="Bookman Old Style" w:cs="Tahoma"/>
          <w:snapToGrid w:val="0"/>
          <w:kern w:val="20"/>
          <w:sz w:val="20"/>
        </w:rPr>
        <w:t>Rozdziale XVII pkt 11 – 13 SWZ,</w:t>
      </w:r>
      <w:r w:rsidRPr="008E3BA8">
        <w:rPr>
          <w:rFonts w:ascii="Bookman Old Style" w:hAnsi="Bookman Old Style" w:cs="ArialMT"/>
          <w:b/>
          <w:sz w:val="20"/>
          <w:u w:val="single"/>
        </w:rPr>
        <w:t xml:space="preserve"> </w:t>
      </w:r>
    </w:p>
    <w:p w14:paraId="377BB0F6" w14:textId="76AC252F" w:rsidR="00010E31" w:rsidRPr="008E3BA8" w:rsidRDefault="00010E31" w:rsidP="00021BDE">
      <w:pPr>
        <w:pStyle w:val="Akapitzlist"/>
        <w:numPr>
          <w:ilvl w:val="0"/>
          <w:numId w:val="28"/>
        </w:numPr>
        <w:suppressLineNumbers/>
        <w:tabs>
          <w:tab w:val="left" w:pos="426"/>
        </w:tabs>
        <w:spacing w:line="276" w:lineRule="auto"/>
        <w:ind w:left="567" w:hanging="283"/>
        <w:contextualSpacing w:val="0"/>
        <w:jc w:val="both"/>
        <w:rPr>
          <w:rFonts w:ascii="Bookman Old Style" w:hAnsi="Bookman Old Style" w:cs="Calibri"/>
          <w:kern w:val="20"/>
          <w:sz w:val="20"/>
        </w:rPr>
      </w:pPr>
      <w:r w:rsidRPr="008E3BA8">
        <w:rPr>
          <w:rFonts w:ascii="Bookman Old Style" w:hAnsi="Bookman Old Style" w:cs="Calibri"/>
          <w:bCs/>
          <w:kern w:val="20"/>
          <w:sz w:val="20"/>
        </w:rPr>
        <w:t>podpisana</w:t>
      </w:r>
      <w:r w:rsidR="008357A1" w:rsidRPr="008E3BA8">
        <w:rPr>
          <w:rFonts w:ascii="Bookman Old Style" w:hAnsi="Bookman Old Style" w:cs="Calibri"/>
          <w:bCs/>
          <w:kern w:val="20"/>
          <w:sz w:val="20"/>
        </w:rPr>
        <w:t xml:space="preserve"> pod rygorem nieważności:</w:t>
      </w:r>
      <w:r w:rsidRPr="008E3BA8">
        <w:rPr>
          <w:rFonts w:ascii="Bookman Old Style" w:hAnsi="Bookman Old Style" w:cs="Calibri"/>
          <w:bCs/>
          <w:kern w:val="20"/>
          <w:sz w:val="20"/>
        </w:rPr>
        <w:t xml:space="preserve"> kwalifikowanym podpisem elektronicznym lub podpisem zaufanym lub podpisem osobistym</w:t>
      </w:r>
      <w:r w:rsidRPr="008E3BA8">
        <w:rPr>
          <w:rFonts w:ascii="Bookman Old Style" w:hAnsi="Bookman Old Style" w:cs="Calibri"/>
          <w:kern w:val="20"/>
          <w:sz w:val="20"/>
        </w:rPr>
        <w:t xml:space="preserve"> przez osobę umocowaną do reprezentowania Wykonawcy. </w:t>
      </w:r>
    </w:p>
    <w:p w14:paraId="2F7BE751" w14:textId="77777777" w:rsidR="00A300FC" w:rsidRDefault="00A300FC" w:rsidP="00A300FC">
      <w:pPr>
        <w:suppressLineNumbers/>
        <w:tabs>
          <w:tab w:val="left" w:pos="567"/>
        </w:tabs>
        <w:spacing w:after="0"/>
        <w:ind w:left="851" w:hanging="284"/>
        <w:jc w:val="both"/>
        <w:rPr>
          <w:rFonts w:ascii="Bookman Old Style" w:hAnsi="Bookman Old Style"/>
          <w:b/>
          <w:bCs/>
          <w:sz w:val="20"/>
        </w:rPr>
      </w:pPr>
      <w:r>
        <w:rPr>
          <w:rFonts w:ascii="Bookman Old Style" w:hAnsi="Bookman Old Style" w:cs="Calibri"/>
          <w:b/>
          <w:bCs/>
          <w:kern w:val="20"/>
          <w:sz w:val="20"/>
        </w:rPr>
        <w:t>a)</w:t>
      </w:r>
      <w:r>
        <w:rPr>
          <w:rFonts w:ascii="Bookman Old Style" w:hAnsi="Bookman Old Style" w:cs="Calibri"/>
          <w:b/>
          <w:bCs/>
          <w:kern w:val="20"/>
          <w:sz w:val="20"/>
        </w:rPr>
        <w:tab/>
        <w:t>Kwalifikowany podpis elektroniczny</w:t>
      </w:r>
      <w:r>
        <w:rPr>
          <w:rFonts w:ascii="Bookman Old Style" w:hAnsi="Bookman Old Style" w:cs="Calibri"/>
          <w:kern w:val="20"/>
          <w:sz w:val="20"/>
        </w:rPr>
        <w:t xml:space="preserve"> – podpis, o którym mowa w art. 3 ust. 12 Rozporządzenia parlamentu europejskiego i rady (UE) nr 910/2014 z dnia 23 lipca 2014 r. w sprawie identyfikacji elektronicznej i usług zaufania w odniesieniu do transakcji elektronicznych na rynku wewnętrznym. </w:t>
      </w:r>
    </w:p>
    <w:p w14:paraId="3F65E245" w14:textId="77777777" w:rsidR="00A300FC" w:rsidRDefault="00A300FC" w:rsidP="00A300FC">
      <w:pPr>
        <w:pStyle w:val="Akapitzlist"/>
        <w:suppressLineNumbers/>
        <w:tabs>
          <w:tab w:val="left" w:pos="567"/>
        </w:tabs>
        <w:spacing w:line="276" w:lineRule="auto"/>
        <w:ind w:left="851"/>
        <w:jc w:val="both"/>
        <w:rPr>
          <w:rFonts w:ascii="Bookman Old Style" w:hAnsi="Bookman Old Style"/>
          <w:b/>
          <w:bCs/>
          <w:sz w:val="20"/>
        </w:rPr>
      </w:pPr>
      <w:r>
        <w:rPr>
          <w:rFonts w:ascii="Bookman Old Style" w:hAnsi="Bookman Old Style"/>
          <w:b/>
          <w:bCs/>
          <w:sz w:val="20"/>
        </w:rPr>
        <w:t xml:space="preserve">Zamawiający rekomenduje podpis w formacie </w:t>
      </w:r>
      <w:proofErr w:type="spellStart"/>
      <w:r>
        <w:rPr>
          <w:rFonts w:ascii="Bookman Old Style" w:hAnsi="Bookman Old Style"/>
          <w:b/>
          <w:bCs/>
          <w:sz w:val="20"/>
        </w:rPr>
        <w:t>PAdES</w:t>
      </w:r>
      <w:proofErr w:type="spellEnd"/>
      <w:r>
        <w:rPr>
          <w:rFonts w:ascii="Bookman Old Style" w:hAnsi="Bookman Old Style"/>
          <w:b/>
          <w:bCs/>
          <w:sz w:val="20"/>
        </w:rPr>
        <w:t xml:space="preserve"> na pliku w formacie .pdf</w:t>
      </w:r>
    </w:p>
    <w:p w14:paraId="42A654B9" w14:textId="77777777" w:rsidR="00A300FC" w:rsidRDefault="00A300FC" w:rsidP="00097E9E">
      <w:pPr>
        <w:pStyle w:val="Akapitzlist"/>
        <w:numPr>
          <w:ilvl w:val="0"/>
          <w:numId w:val="47"/>
        </w:numPr>
        <w:suppressLineNumbers/>
        <w:tabs>
          <w:tab w:val="left" w:pos="1134"/>
        </w:tabs>
        <w:spacing w:line="276" w:lineRule="auto"/>
        <w:ind w:left="1134" w:hanging="283"/>
        <w:jc w:val="both"/>
        <w:rPr>
          <w:rFonts w:ascii="Bookman Old Style" w:hAnsi="Bookman Old Style"/>
          <w:sz w:val="20"/>
        </w:rPr>
      </w:pPr>
      <w:r>
        <w:rPr>
          <w:rFonts w:ascii="Bookman Old Style" w:hAnsi="Bookman Old Style"/>
          <w:sz w:val="20"/>
        </w:rPr>
        <w:t xml:space="preserve">pliki w formacie .pdf można podpisać podpisem w formacie </w:t>
      </w:r>
      <w:proofErr w:type="spellStart"/>
      <w:r>
        <w:rPr>
          <w:rFonts w:ascii="Bookman Old Style" w:hAnsi="Bookman Old Style"/>
          <w:sz w:val="20"/>
        </w:rPr>
        <w:t>XAdES</w:t>
      </w:r>
      <w:proofErr w:type="spellEnd"/>
      <w:r>
        <w:rPr>
          <w:rFonts w:ascii="Bookman Old Style" w:hAnsi="Bookman Old Style"/>
          <w:sz w:val="20"/>
        </w:rPr>
        <w:t xml:space="preserve"> typem wewnętrznym otaczającym</w:t>
      </w:r>
    </w:p>
    <w:p w14:paraId="020D0704" w14:textId="77777777" w:rsidR="00A300FC" w:rsidRDefault="00A300FC" w:rsidP="00097E9E">
      <w:pPr>
        <w:pStyle w:val="Akapitzlist"/>
        <w:numPr>
          <w:ilvl w:val="0"/>
          <w:numId w:val="47"/>
        </w:numPr>
        <w:suppressLineNumbers/>
        <w:tabs>
          <w:tab w:val="left" w:pos="1134"/>
        </w:tabs>
        <w:spacing w:line="276" w:lineRule="auto"/>
        <w:ind w:left="1134" w:hanging="283"/>
        <w:jc w:val="both"/>
        <w:rPr>
          <w:rFonts w:ascii="Bookman Old Style" w:hAnsi="Bookman Old Style"/>
          <w:sz w:val="20"/>
        </w:rPr>
      </w:pPr>
      <w:r>
        <w:rPr>
          <w:rFonts w:ascii="Bookman Old Style" w:hAnsi="Bookman Old Style" w:cs="ArialMT"/>
          <w:bCs/>
          <w:sz w:val="20"/>
        </w:rPr>
        <w:t xml:space="preserve">pliki w innych formatach niż .pdf można podpisać podpisem w formacie </w:t>
      </w:r>
      <w:proofErr w:type="spellStart"/>
      <w:r>
        <w:rPr>
          <w:rFonts w:ascii="Bookman Old Style" w:hAnsi="Bookman Old Style" w:cs="ArialMT"/>
          <w:bCs/>
          <w:sz w:val="20"/>
        </w:rPr>
        <w:t>XAdES</w:t>
      </w:r>
      <w:proofErr w:type="spellEnd"/>
      <w:r>
        <w:rPr>
          <w:rFonts w:ascii="Bookman Old Style" w:hAnsi="Bookman Old Style" w:cs="ArialMT"/>
          <w:bCs/>
          <w:sz w:val="20"/>
        </w:rPr>
        <w:t xml:space="preserve"> </w:t>
      </w:r>
      <w:r>
        <w:rPr>
          <w:rFonts w:ascii="Bookman Old Style" w:hAnsi="Bookman Old Style" w:cs="ArialMT"/>
          <w:bCs/>
          <w:sz w:val="20"/>
        </w:rPr>
        <w:br/>
        <w:t xml:space="preserve">o typie zewnętrznym. Wykonawca powinien pamiętać, aby plik z podpisem przekazywać łącznie z dokumentem podpisywanym (plik podpisany + podpis. Zamawiający nie rekomenduje używania podpisu </w:t>
      </w:r>
      <w:proofErr w:type="spellStart"/>
      <w:r>
        <w:rPr>
          <w:rFonts w:ascii="Bookman Old Style" w:hAnsi="Bookman Old Style" w:cs="ArialMT"/>
          <w:bCs/>
          <w:sz w:val="20"/>
        </w:rPr>
        <w:t>XAdES</w:t>
      </w:r>
      <w:proofErr w:type="spellEnd"/>
      <w:r>
        <w:rPr>
          <w:rFonts w:ascii="Bookman Old Style" w:hAnsi="Bookman Old Style" w:cs="ArialMT"/>
          <w:bCs/>
          <w:sz w:val="20"/>
        </w:rPr>
        <w:t xml:space="preserve"> typ zewnętrzny</w:t>
      </w:r>
    </w:p>
    <w:p w14:paraId="48D2D4B5" w14:textId="77777777" w:rsidR="00A300FC" w:rsidRDefault="00A300FC" w:rsidP="00A300FC">
      <w:pPr>
        <w:suppressLineNumbers/>
        <w:tabs>
          <w:tab w:val="left" w:pos="1134"/>
        </w:tabs>
        <w:spacing w:after="0"/>
        <w:ind w:left="1134" w:hanging="283"/>
        <w:jc w:val="both"/>
        <w:rPr>
          <w:rFonts w:ascii="Bookman Old Style" w:hAnsi="Bookman Old Style" w:cs="ArialMT"/>
          <w:b/>
          <w:sz w:val="20"/>
          <w:szCs w:val="20"/>
        </w:rPr>
      </w:pPr>
      <w:r>
        <w:rPr>
          <w:rFonts w:ascii="Bookman Old Style" w:hAnsi="Bookman Old Style" w:cs="ArialMT"/>
          <w:b/>
          <w:sz w:val="20"/>
          <w:szCs w:val="20"/>
        </w:rPr>
        <w:t>Zamawiający rekomenduje używanie kwalifikowanego znacznika czasu przy</w:t>
      </w:r>
    </w:p>
    <w:p w14:paraId="5B36FCB2" w14:textId="77777777" w:rsidR="00A300FC" w:rsidRDefault="00A300FC" w:rsidP="00A300FC">
      <w:pPr>
        <w:suppressLineNumbers/>
        <w:tabs>
          <w:tab w:val="left" w:pos="1134"/>
        </w:tabs>
        <w:spacing w:after="0"/>
        <w:ind w:left="1134" w:hanging="283"/>
        <w:jc w:val="both"/>
        <w:rPr>
          <w:rFonts w:ascii="Bookman Old Style" w:hAnsi="Bookman Old Style" w:cs="ArialMT"/>
          <w:b/>
          <w:sz w:val="20"/>
          <w:szCs w:val="20"/>
        </w:rPr>
      </w:pPr>
      <w:r>
        <w:rPr>
          <w:rFonts w:ascii="Bookman Old Style" w:hAnsi="Bookman Old Style" w:cs="ArialMT"/>
          <w:b/>
          <w:sz w:val="20"/>
          <w:szCs w:val="20"/>
        </w:rPr>
        <w:t>kwalifikowanym podpisie elektronicznym,</w:t>
      </w:r>
    </w:p>
    <w:p w14:paraId="67891A72" w14:textId="77777777" w:rsidR="00A300FC" w:rsidRDefault="00A300FC" w:rsidP="00A300FC">
      <w:pPr>
        <w:suppressLineNumbers/>
        <w:tabs>
          <w:tab w:val="left" w:pos="851"/>
        </w:tabs>
        <w:spacing w:after="0"/>
        <w:ind w:left="851" w:hanging="284"/>
        <w:jc w:val="both"/>
        <w:rPr>
          <w:rFonts w:ascii="Bookman Old Style" w:hAnsi="Bookman Old Style" w:cs="Calibri"/>
          <w:b/>
          <w:bCs/>
          <w:kern w:val="20"/>
          <w:sz w:val="20"/>
        </w:rPr>
      </w:pPr>
      <w:r>
        <w:rPr>
          <w:rFonts w:ascii="Bookman Old Style" w:hAnsi="Bookman Old Style" w:cs="Calibri"/>
          <w:b/>
          <w:bCs/>
          <w:kern w:val="20"/>
          <w:sz w:val="20"/>
        </w:rPr>
        <w:t>b)</w:t>
      </w:r>
      <w:r>
        <w:rPr>
          <w:rFonts w:ascii="Bookman Old Style" w:hAnsi="Bookman Old Style" w:cs="Calibri"/>
          <w:b/>
          <w:bCs/>
          <w:kern w:val="20"/>
          <w:sz w:val="20"/>
        </w:rPr>
        <w:tab/>
        <w:t xml:space="preserve">Podpis zaufany </w:t>
      </w:r>
      <w:r>
        <w:rPr>
          <w:rFonts w:ascii="Bookman Old Style" w:hAnsi="Bookman Old Style" w:cs="Calibri"/>
          <w:kern w:val="20"/>
          <w:sz w:val="20"/>
        </w:rPr>
        <w:t>– podpis, o którym mowa w art. 3 pkt 14a ustawy z dnia 17 lutego 2005  r. o informatyzacji działalności podmiotów realizujących zadania publiczne.</w:t>
      </w:r>
    </w:p>
    <w:p w14:paraId="11C862D4" w14:textId="77777777" w:rsidR="00A300FC" w:rsidRDefault="00A300FC" w:rsidP="00A300FC">
      <w:pPr>
        <w:pStyle w:val="Akapitzlist"/>
        <w:suppressLineNumbers/>
        <w:tabs>
          <w:tab w:val="left" w:pos="993"/>
        </w:tabs>
        <w:spacing w:line="276" w:lineRule="auto"/>
        <w:ind w:left="851"/>
        <w:jc w:val="both"/>
        <w:rPr>
          <w:rFonts w:ascii="Bookman Old Style" w:hAnsi="Bookman Old Style"/>
          <w:color w:val="0000FF" w:themeColor="hyperlink"/>
          <w:sz w:val="20"/>
        </w:rPr>
      </w:pPr>
      <w:r>
        <w:rPr>
          <w:rFonts w:ascii="Bookman Old Style" w:hAnsi="Bookman Old Style"/>
          <w:sz w:val="20"/>
        </w:rPr>
        <w:lastRenderedPageBreak/>
        <w:t>Każdy posiadający profil zaufany może składać zaufany podpis elektroniczny, równoważny w skutkach podpisowi własnoręcznemu w relacjach z administracją publiczną. Wielkość pojedynczego pliku podpisanego  za pomocą podpisu zaufanego (dokument wraz z podpisem  tzn. po podpisaniu) nie może przekroczyć 10 MB</w:t>
      </w:r>
    </w:p>
    <w:p w14:paraId="4F842992" w14:textId="77777777" w:rsidR="00A300FC" w:rsidRPr="00CE7D83" w:rsidRDefault="00A300FC" w:rsidP="00A300FC">
      <w:pPr>
        <w:pStyle w:val="Akapitzlist"/>
        <w:suppressLineNumbers/>
        <w:tabs>
          <w:tab w:val="left" w:pos="567"/>
        </w:tabs>
        <w:spacing w:line="276" w:lineRule="auto"/>
        <w:ind w:left="851" w:hanging="284"/>
        <w:jc w:val="both"/>
        <w:rPr>
          <w:rStyle w:val="Hipercze"/>
          <w:rFonts w:ascii="Bookman Old Style" w:hAnsi="Bookman Old Style" w:cs="Calibri"/>
          <w:color w:val="auto"/>
          <w:kern w:val="20"/>
          <w:sz w:val="20"/>
          <w:u w:val="none"/>
        </w:rPr>
      </w:pPr>
      <w:r>
        <w:rPr>
          <w:rFonts w:ascii="Bookman Old Style" w:hAnsi="Bookman Old Style"/>
          <w:b/>
          <w:bCs/>
          <w:sz w:val="20"/>
        </w:rPr>
        <w:t>c)</w:t>
      </w:r>
      <w:r>
        <w:rPr>
          <w:rFonts w:ascii="Bookman Old Style" w:hAnsi="Bookman Old Style"/>
          <w:b/>
          <w:bCs/>
          <w:sz w:val="20"/>
        </w:rPr>
        <w:tab/>
        <w:t xml:space="preserve">Podpis osobisty </w:t>
      </w:r>
      <w:r>
        <w:rPr>
          <w:rFonts w:ascii="Bookman Old Style" w:hAnsi="Bookman Old Style"/>
          <w:sz w:val="20"/>
        </w:rPr>
        <w:t xml:space="preserve">– podpis, o którym mowa w art. 2 ust. 1 pkt 9 ustawy z dnia </w:t>
      </w:r>
      <w:r>
        <w:rPr>
          <w:rFonts w:ascii="Bookman Old Style" w:hAnsi="Bookman Old Style"/>
          <w:sz w:val="20"/>
        </w:rPr>
        <w:br/>
        <w:t xml:space="preserve">6 sierpnia 2010 r. o dowodach osobistych. </w:t>
      </w:r>
      <w:r w:rsidRPr="00CE7D83">
        <w:rPr>
          <w:rFonts w:ascii="Bookman Old Style" w:hAnsi="Bookman Old Style"/>
          <w:sz w:val="20"/>
        </w:rPr>
        <w:t>P</w:t>
      </w:r>
      <w:r w:rsidRPr="00CE7D83">
        <w:rPr>
          <w:rStyle w:val="Hipercze"/>
          <w:rFonts w:ascii="Bookman Old Style" w:hAnsi="Bookman Old Style"/>
          <w:color w:val="auto"/>
          <w:sz w:val="20"/>
          <w:u w:val="none"/>
        </w:rPr>
        <w:t>odpis osobisty nie jest podpisem odręcznym. Jest</w:t>
      </w:r>
      <w:r w:rsidRPr="00CE7D83">
        <w:rPr>
          <w:rFonts w:ascii="Open Sans" w:hAnsi="Open Sans" w:cs="Open Sans"/>
          <w:shd w:val="clear" w:color="auto" w:fill="FFFFFF"/>
        </w:rPr>
        <w:t xml:space="preserve"> </w:t>
      </w:r>
      <w:r w:rsidRPr="00CE7D83">
        <w:rPr>
          <w:rFonts w:ascii="Bookman Old Style" w:hAnsi="Bookman Old Style" w:cs="Open Sans"/>
          <w:sz w:val="20"/>
          <w:shd w:val="clear" w:color="auto" w:fill="FFFFFF"/>
        </w:rPr>
        <w:t>to zaawansowany podpis elektroniczny ujęty w e-dowodzie.</w:t>
      </w:r>
    </w:p>
    <w:p w14:paraId="1C3B959E" w14:textId="4927FB8C" w:rsidR="00A300FC" w:rsidRPr="00CE7D83" w:rsidRDefault="00A300FC" w:rsidP="00A300FC">
      <w:pPr>
        <w:pStyle w:val="Akapitzlist"/>
        <w:suppressLineNumbers/>
        <w:tabs>
          <w:tab w:val="left" w:pos="567"/>
        </w:tabs>
        <w:spacing w:line="276" w:lineRule="auto"/>
        <w:ind w:left="851"/>
        <w:jc w:val="both"/>
        <w:rPr>
          <w:rStyle w:val="Hipercze"/>
          <w:rFonts w:ascii="Bookman Old Style" w:hAnsi="Bookman Old Style"/>
          <w:color w:val="auto"/>
          <w:sz w:val="20"/>
          <w:u w:val="none"/>
        </w:rPr>
      </w:pPr>
      <w:proofErr w:type="spellStart"/>
      <w:r w:rsidRPr="00CE7D83">
        <w:rPr>
          <w:rStyle w:val="Hipercze"/>
          <w:rFonts w:ascii="Bookman Old Style" w:hAnsi="Bookman Old Style"/>
          <w:color w:val="auto"/>
          <w:sz w:val="20"/>
          <w:u w:val="none"/>
        </w:rPr>
        <w:t>eDoApp</w:t>
      </w:r>
      <w:proofErr w:type="spellEnd"/>
      <w:r w:rsidRPr="00CE7D83">
        <w:rPr>
          <w:rStyle w:val="Hipercze"/>
          <w:rFonts w:ascii="Bookman Old Style" w:hAnsi="Bookman Old Style"/>
          <w:color w:val="auto"/>
          <w:sz w:val="20"/>
          <w:u w:val="none"/>
        </w:rPr>
        <w:t xml:space="preserve"> jest to aplikacja, przy pomocy której można złożyć podpis osobisty. Wielkość pliku w formacie .pdf wynosi maksymalnie 5 MB. Zamawiający zaleca pliki </w:t>
      </w:r>
      <w:r w:rsidR="00242828">
        <w:rPr>
          <w:rStyle w:val="Hipercze"/>
          <w:rFonts w:ascii="Bookman Old Style" w:hAnsi="Bookman Old Style"/>
          <w:color w:val="auto"/>
          <w:sz w:val="20"/>
          <w:u w:val="none"/>
        </w:rPr>
        <w:br/>
      </w:r>
      <w:r w:rsidRPr="00CE7D83">
        <w:rPr>
          <w:rStyle w:val="Hipercze"/>
          <w:rFonts w:ascii="Bookman Old Style" w:hAnsi="Bookman Old Style"/>
          <w:color w:val="auto"/>
          <w:sz w:val="20"/>
          <w:u w:val="none"/>
        </w:rPr>
        <w:t>w formacie .pdf</w:t>
      </w:r>
    </w:p>
    <w:p w14:paraId="34E77E21" w14:textId="77777777" w:rsidR="00A300FC" w:rsidRDefault="00A300FC" w:rsidP="00A300FC">
      <w:pPr>
        <w:suppressLineNumbers/>
        <w:tabs>
          <w:tab w:val="left" w:pos="567"/>
        </w:tabs>
        <w:spacing w:after="0"/>
        <w:ind w:left="567" w:hanging="283"/>
        <w:jc w:val="both"/>
        <w:rPr>
          <w:rFonts w:ascii="Bookman Old Style" w:hAnsi="Bookman Old Style" w:cs="Calibri"/>
          <w:kern w:val="20"/>
          <w:sz w:val="20"/>
        </w:rPr>
      </w:pPr>
      <w:r>
        <w:rPr>
          <w:rFonts w:ascii="Bookman Old Style" w:hAnsi="Bookman Old Style" w:cs="Calibri"/>
          <w:kern w:val="20"/>
          <w:sz w:val="20"/>
        </w:rPr>
        <w:t>4)</w:t>
      </w:r>
      <w:r>
        <w:rPr>
          <w:rFonts w:ascii="Bookman Old Style" w:hAnsi="Bookman Old Style" w:cs="Calibri"/>
          <w:kern w:val="20"/>
          <w:sz w:val="20"/>
        </w:rPr>
        <w:tab/>
        <w:t>złożona przy użyciu środków komunikacji elektronicznej – za pośrednictwem strony prowadzonego postępowania, wskazanej w rozdziale I SWZ.</w:t>
      </w:r>
    </w:p>
    <w:p w14:paraId="2FDE8684" w14:textId="77777777" w:rsidR="00A300FC" w:rsidRDefault="00A300FC" w:rsidP="00097E9E">
      <w:pPr>
        <w:pStyle w:val="pkt"/>
        <w:numPr>
          <w:ilvl w:val="0"/>
          <w:numId w:val="67"/>
        </w:numPr>
        <w:tabs>
          <w:tab w:val="left" w:pos="1134"/>
        </w:tabs>
        <w:spacing w:before="0" w:after="0" w:line="276" w:lineRule="auto"/>
        <w:ind w:left="567" w:hanging="567"/>
        <w:rPr>
          <w:rFonts w:ascii="Bookman Old Style" w:eastAsia="Calibri" w:hAnsi="Bookman Old Style" w:cs="Calibri"/>
          <w:sz w:val="20"/>
          <w:szCs w:val="20"/>
        </w:rPr>
      </w:pPr>
      <w:r>
        <w:rPr>
          <w:rFonts w:ascii="Bookman Old Style" w:eastAsia="Calibri" w:hAnsi="Bookman Old Style" w:cs="Calibr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Pr>
          <w:rFonts w:ascii="Bookman Old Style" w:eastAsia="Calibri" w:hAnsi="Bookman Old Style" w:cs="Calibri"/>
          <w:sz w:val="20"/>
          <w:szCs w:val="20"/>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DB3738" w14:textId="77777777" w:rsidR="00A300FC" w:rsidRDefault="00A300FC" w:rsidP="00097E9E">
      <w:pPr>
        <w:pStyle w:val="Akapitzlist"/>
        <w:numPr>
          <w:ilvl w:val="0"/>
          <w:numId w:val="67"/>
        </w:numPr>
        <w:autoSpaceDE w:val="0"/>
        <w:autoSpaceDN w:val="0"/>
        <w:adjustRightInd w:val="0"/>
        <w:spacing w:line="276" w:lineRule="auto"/>
        <w:ind w:left="567" w:hanging="567"/>
        <w:jc w:val="both"/>
        <w:rPr>
          <w:rFonts w:ascii="Bookman Old Style" w:hAnsi="Bookman Old Style" w:cs="ArialMT"/>
          <w:b/>
          <w:sz w:val="20"/>
        </w:rPr>
      </w:pPr>
      <w:r>
        <w:rPr>
          <w:rFonts w:ascii="Bookman Old Style" w:hAnsi="Bookman Old Style" w:cs="ArialMT"/>
          <w:b/>
          <w:sz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2E21AD7" w14:textId="77777777" w:rsidR="00A300FC" w:rsidRDefault="00A300FC" w:rsidP="00097E9E">
      <w:pPr>
        <w:pStyle w:val="Akapitzlist"/>
        <w:numPr>
          <w:ilvl w:val="0"/>
          <w:numId w:val="67"/>
        </w:numPr>
        <w:autoSpaceDE w:val="0"/>
        <w:autoSpaceDN w:val="0"/>
        <w:adjustRightInd w:val="0"/>
        <w:spacing w:line="276" w:lineRule="auto"/>
        <w:ind w:left="567" w:hanging="567"/>
        <w:contextualSpacing w:val="0"/>
        <w:jc w:val="both"/>
        <w:rPr>
          <w:rFonts w:ascii="Bookman Old Style" w:hAnsi="Bookman Old Style" w:cs="ArialMT"/>
          <w:bCs/>
          <w:sz w:val="20"/>
        </w:rPr>
      </w:pPr>
      <w:r>
        <w:rPr>
          <w:rFonts w:ascii="Bookman Old Style" w:hAnsi="Bookman Old Style" w:cs="ArialMT"/>
          <w:bCs/>
          <w:sz w:val="20"/>
        </w:rPr>
        <w:t xml:space="preserve">Jeśli Wykonawca zamierza połączyć pliki w formacie .pdf w jeden plik, to Zamawiający zaleca pliki w formatach .pdf najpierw połączyć, a następnie podpisać. </w:t>
      </w:r>
    </w:p>
    <w:p w14:paraId="572C661F" w14:textId="77777777" w:rsidR="00A300FC" w:rsidRDefault="00A300FC" w:rsidP="00A300FC">
      <w:pPr>
        <w:pStyle w:val="Akapitzlist"/>
        <w:autoSpaceDE w:val="0"/>
        <w:autoSpaceDN w:val="0"/>
        <w:adjustRightInd w:val="0"/>
        <w:spacing w:line="276" w:lineRule="auto"/>
        <w:ind w:left="567"/>
        <w:contextualSpacing w:val="0"/>
        <w:jc w:val="both"/>
        <w:rPr>
          <w:rFonts w:ascii="Bookman Old Style" w:hAnsi="Bookman Old Style" w:cs="ArialMT"/>
          <w:bCs/>
          <w:sz w:val="20"/>
        </w:rPr>
      </w:pPr>
      <w:r>
        <w:rPr>
          <w:rFonts w:ascii="Bookman Old Style" w:hAnsi="Bookman Old Style" w:cs="ArialMT"/>
          <w:bCs/>
          <w:sz w:val="20"/>
        </w:rPr>
        <w:t>Zamawiający nie zaleca podpisanych już plików w formacie .pdf łączyć w jeden plik.</w:t>
      </w:r>
    </w:p>
    <w:p w14:paraId="5D56A00E" w14:textId="77777777" w:rsidR="00A300FC" w:rsidRDefault="00A300FC" w:rsidP="00097E9E">
      <w:pPr>
        <w:pStyle w:val="Akapitzlist"/>
        <w:numPr>
          <w:ilvl w:val="0"/>
          <w:numId w:val="67"/>
        </w:numPr>
        <w:autoSpaceDE w:val="0"/>
        <w:autoSpaceDN w:val="0"/>
        <w:adjustRightInd w:val="0"/>
        <w:spacing w:line="276" w:lineRule="auto"/>
        <w:ind w:left="567" w:hanging="567"/>
        <w:jc w:val="both"/>
        <w:rPr>
          <w:rFonts w:ascii="Bookman Old Style" w:hAnsi="Bookman Old Style" w:cs="ArialMT"/>
          <w:b/>
          <w:sz w:val="20"/>
        </w:rPr>
      </w:pPr>
      <w:r>
        <w:rPr>
          <w:rFonts w:ascii="Bookman Old Style" w:hAnsi="Bookman Old Style" w:cs="ArialMT"/>
          <w:bCs/>
          <w:sz w:val="20"/>
        </w:rPr>
        <w:t xml:space="preserve">Zamawiający zaleca, aby nie wprowadzać jakichkolwiek zmian w plikach po podpisaniu ich. Może to skutkować naruszeniem integralności plików co równoważne będzie </w:t>
      </w:r>
      <w:r>
        <w:rPr>
          <w:rFonts w:ascii="Bookman Old Style" w:hAnsi="Bookman Old Style" w:cs="ArialMT"/>
          <w:bCs/>
          <w:sz w:val="20"/>
        </w:rPr>
        <w:br/>
        <w:t>z koniecznością odrzucenia oferty.</w:t>
      </w:r>
    </w:p>
    <w:p w14:paraId="5F472F65" w14:textId="77777777" w:rsidR="00A300FC" w:rsidRDefault="00A300FC" w:rsidP="00097E9E">
      <w:pPr>
        <w:pStyle w:val="Akapitzlist"/>
        <w:numPr>
          <w:ilvl w:val="0"/>
          <w:numId w:val="67"/>
        </w:numPr>
        <w:autoSpaceDE w:val="0"/>
        <w:autoSpaceDN w:val="0"/>
        <w:adjustRightInd w:val="0"/>
        <w:spacing w:line="276" w:lineRule="auto"/>
        <w:ind w:left="567" w:hanging="567"/>
        <w:contextualSpacing w:val="0"/>
        <w:jc w:val="both"/>
        <w:rPr>
          <w:rFonts w:ascii="Bookman Old Style" w:hAnsi="Bookman Old Style" w:cs="ArialMT"/>
          <w:bCs/>
          <w:sz w:val="20"/>
        </w:rPr>
      </w:pPr>
      <w:r>
        <w:rPr>
          <w:rFonts w:ascii="Bookman Old Style" w:hAnsi="Bookman Old Style" w:cs="ArialMT"/>
          <w:bCs/>
          <w:sz w:val="20"/>
        </w:rPr>
        <w:t>Zamawiający zaleca, aby Wykonawca z odpowiednim wyprzedzeniem przetestował możliwość prawidłowego wykorzystania wybranej metody podpisania plików oferty.</w:t>
      </w:r>
    </w:p>
    <w:p w14:paraId="48F22EA0" w14:textId="77777777" w:rsidR="00A300FC" w:rsidRDefault="00A300FC" w:rsidP="00097E9E">
      <w:pPr>
        <w:pStyle w:val="Akapitzlist"/>
        <w:numPr>
          <w:ilvl w:val="0"/>
          <w:numId w:val="67"/>
        </w:numPr>
        <w:autoSpaceDE w:val="0"/>
        <w:autoSpaceDN w:val="0"/>
        <w:adjustRightInd w:val="0"/>
        <w:spacing w:line="276" w:lineRule="auto"/>
        <w:ind w:left="567" w:hanging="567"/>
        <w:contextualSpacing w:val="0"/>
        <w:jc w:val="both"/>
        <w:rPr>
          <w:rFonts w:ascii="Bookman Old Style" w:hAnsi="Bookman Old Style" w:cs="ArialMT"/>
          <w:bCs/>
          <w:sz w:val="20"/>
        </w:rPr>
      </w:pPr>
      <w:r>
        <w:rPr>
          <w:rFonts w:ascii="Bookman Old Style" w:hAnsi="Bookman Old Style" w:cs="ArialMT"/>
          <w:bCs/>
          <w:sz w:val="20"/>
        </w:rPr>
        <w:t xml:space="preserve">Ofertę należy przygotować z należytą starannością i zachowaniem odpowiedniego odstępu czasu do upływu terminu składania ofert. Sugerujemy złożenie oferty na </w:t>
      </w:r>
      <w:r>
        <w:rPr>
          <w:rFonts w:ascii="Bookman Old Style" w:hAnsi="Bookman Old Style" w:cs="ArialMT"/>
          <w:bCs/>
          <w:sz w:val="20"/>
        </w:rPr>
        <w:br/>
        <w:t xml:space="preserve">12 godziny przed terminem składania ofert. </w:t>
      </w:r>
    </w:p>
    <w:p w14:paraId="535E3E37" w14:textId="77777777" w:rsidR="000C29B7" w:rsidRPr="00A878A1" w:rsidRDefault="000C29B7" w:rsidP="00021BDE">
      <w:pPr>
        <w:pStyle w:val="Akapitzlist"/>
        <w:widowControl w:val="0"/>
        <w:tabs>
          <w:tab w:val="left" w:pos="2232"/>
        </w:tabs>
        <w:spacing w:line="276" w:lineRule="auto"/>
        <w:ind w:left="567"/>
        <w:contextualSpacing w:val="0"/>
        <w:jc w:val="both"/>
        <w:rPr>
          <w:rFonts w:ascii="Bookman Old Style" w:hAnsi="Bookman Old Style"/>
          <w:sz w:val="20"/>
        </w:rPr>
      </w:pPr>
      <w:r w:rsidRPr="00A878A1">
        <w:rPr>
          <w:noProof/>
        </w:rPr>
        <mc:AlternateContent>
          <mc:Choice Requires="wps">
            <w:drawing>
              <wp:anchor distT="45720" distB="45720" distL="114300" distR="114300" simplePos="0" relativeHeight="251678720" behindDoc="0" locked="0" layoutInCell="1" allowOverlap="1" wp14:anchorId="5CEB43AC" wp14:editId="488FFED1">
                <wp:simplePos x="0" y="0"/>
                <wp:positionH relativeFrom="margin">
                  <wp:posOffset>0</wp:posOffset>
                </wp:positionH>
                <wp:positionV relativeFrom="paragraph">
                  <wp:posOffset>212725</wp:posOffset>
                </wp:positionV>
                <wp:extent cx="5699760" cy="350520"/>
                <wp:effectExtent l="0" t="0" r="15240" b="11430"/>
                <wp:wrapSquare wrapText="bothSides"/>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50520"/>
                        </a:xfrm>
                        <a:prstGeom prst="rect">
                          <a:avLst/>
                        </a:prstGeom>
                        <a:solidFill>
                          <a:schemeClr val="bg2"/>
                        </a:solidFill>
                        <a:ln w="12700">
                          <a:solidFill>
                            <a:srgbClr val="000000"/>
                          </a:solidFill>
                          <a:miter lim="800000"/>
                          <a:headEnd/>
                          <a:tailEnd/>
                        </a:ln>
                      </wps:spPr>
                      <wps:txbx>
                        <w:txbxContent>
                          <w:p w14:paraId="1F3D59A8" w14:textId="77777777" w:rsidR="000C29B7" w:rsidRDefault="000C29B7" w:rsidP="000C29B7">
                            <w:pPr>
                              <w:tabs>
                                <w:tab w:val="left" w:pos="567"/>
                              </w:tabs>
                              <w:ind w:left="567" w:hanging="567"/>
                              <w:rPr>
                                <w:rFonts w:ascii="Bookman Old Style" w:hAnsi="Bookman Old Style"/>
                                <w:b/>
                                <w:bCs/>
                              </w:rPr>
                            </w:pPr>
                            <w:r>
                              <w:rPr>
                                <w:rFonts w:ascii="Bookman Old Style" w:hAnsi="Bookman Old Style"/>
                                <w:b/>
                                <w:bCs/>
                              </w:rPr>
                              <w:t>XX.</w:t>
                            </w:r>
                            <w:r>
                              <w:rPr>
                                <w:rFonts w:ascii="Bookman Old Style" w:hAnsi="Bookman Old Style"/>
                                <w:b/>
                                <w:bCs/>
                              </w:rPr>
                              <w:tab/>
                            </w:r>
                            <w:r w:rsidRPr="00BB2DB5">
                              <w:rPr>
                                <w:rFonts w:ascii="Bookman Old Style" w:hAnsi="Bookman Old Style"/>
                                <w:b/>
                                <w:bCs/>
                              </w:rPr>
                              <w:t>SPOSÓB I TERMIN SKŁADANIA OFERT</w:t>
                            </w:r>
                          </w:p>
                          <w:p w14:paraId="0FA54386"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EB43AC" id="Pole tekstowe 25" o:spid="_x0000_s1045" type="#_x0000_t202" style="position:absolute;left:0;text-align:left;margin-left:0;margin-top:16.75pt;width:448.8pt;height:27.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LPGgIAACcEAAAOAAAAZHJzL2Uyb0RvYy54bWysU9uO2yAQfa/Uf0C8N3bSXDZWnNU2260q&#10;bS/Sth+AAduomKFAYqdfvwPOZtNtn6r6AYFnOHPmzGFzPXSaHKTzCkxJp5OcEmk4CGWakn7/dvfm&#10;ihIfmBFMg5ElPUpPr7evX216W8gZtKCFdARBjC96W9I2BFtkmeet7JifgJUGgzW4jgU8uiYTjvWI&#10;3ulslufLrAcnrAMuvce/t2OQbhN+XUsevtS1l4HokiK3kFaX1iqu2XbDisYx2yp+osH+gUXHlMGi&#10;Z6hbFhjZO/UHVKe4Aw91mHDoMqhrxWXqAbuZ5i+6eWiZlakXFMfbs0z+/8Hyz4cH+9WRMLyDAQeY&#10;mvD2HvgPTwzsWmYaeeMc9K1kAgtPo2RZb31xuhql9oWPIFX/CQQOme0DJKChdl1UBfskiI4DOJ5F&#10;l0MgHH8uluv1aokhjrG3i3wxS1PJWPF02zofPkjoSNyU1OFQEzo73PsQ2bDiKSUW86CVuFNap0M0&#10;ktxpRw4MLVA1s8T/RZY2pMfWZqs8HwX4DcI11RkgT9/fMDoV0MladSW9OiexIsr23ojks8CUHvdI&#10;WZuTjlG6UcQwVANRApmsY4WoawXiiMo6GJ2LLw03LbhflPTo2pL6n3vmJCX6o8HprKfzebR5OswX&#10;K9SSuMtIdRlhhiNUSQMl43YX0tOIwhm4wSnWKgn8zOTEGd2YdD+9nGj3y3PKen7f20cAAAD//wMA&#10;UEsDBBQABgAIAAAAIQD1tbM03gAAAAYBAAAPAAAAZHJzL2Rvd25yZXYueG1sTI/NTsMwEITvSLyD&#10;tUjcqANV0zTEqRA/Ag4I0Vbi6sZLEmqvQ7xNwttjTnDb0Yxmvi3Wk7NiwD60nhRczhIQSJU3LdUK&#10;dtuHiwxEYE1GW0+o4BsDrMvTk0Lnxo/0hsOGaxFLKORaQcPc5VKGqkGnw8x3SNH78L3THGVfS9Pr&#10;MZY7K6+SJJVOtxQXGt3hbYPVYXN0Cu6entNt+nX45MfX+7FeWH6n4UWp87Pp5hoE48R/YfjFj+hQ&#10;Rqa9P5IJwiqIj7CC+XwBIrrZapmC2McjW4IsC/kfv/wBAAD//wMAUEsBAi0AFAAGAAgAAAAhALaD&#10;OJL+AAAA4QEAABMAAAAAAAAAAAAAAAAAAAAAAFtDb250ZW50X1R5cGVzXS54bWxQSwECLQAUAAYA&#10;CAAAACEAOP0h/9YAAACUAQAACwAAAAAAAAAAAAAAAAAvAQAAX3JlbHMvLnJlbHNQSwECLQAUAAYA&#10;CAAAACEAXn+izxoCAAAnBAAADgAAAAAAAAAAAAAAAAAuAgAAZHJzL2Uyb0RvYy54bWxQSwECLQAU&#10;AAYACAAAACEA9bWzNN4AAAAGAQAADwAAAAAAAAAAAAAAAAB0BAAAZHJzL2Rvd25yZXYueG1sUEsF&#10;BgAAAAAEAAQA8wAAAH8FAAAAAA==&#10;" fillcolor="#eeece1 [3214]" strokeweight="1pt">
                <v:textbox>
                  <w:txbxContent>
                    <w:p w14:paraId="1F3D59A8" w14:textId="77777777" w:rsidR="000C29B7" w:rsidRDefault="000C29B7" w:rsidP="000C29B7">
                      <w:pPr>
                        <w:tabs>
                          <w:tab w:val="left" w:pos="567"/>
                        </w:tabs>
                        <w:ind w:left="567" w:hanging="567"/>
                        <w:rPr>
                          <w:rFonts w:ascii="Bookman Old Style" w:hAnsi="Bookman Old Style"/>
                          <w:b/>
                          <w:bCs/>
                        </w:rPr>
                      </w:pPr>
                      <w:r>
                        <w:rPr>
                          <w:rFonts w:ascii="Bookman Old Style" w:hAnsi="Bookman Old Style"/>
                          <w:b/>
                          <w:bCs/>
                        </w:rPr>
                        <w:t>XX.</w:t>
                      </w:r>
                      <w:r>
                        <w:rPr>
                          <w:rFonts w:ascii="Bookman Old Style" w:hAnsi="Bookman Old Style"/>
                          <w:b/>
                          <w:bCs/>
                        </w:rPr>
                        <w:tab/>
                      </w:r>
                      <w:r w:rsidRPr="00BB2DB5">
                        <w:rPr>
                          <w:rFonts w:ascii="Bookman Old Style" w:hAnsi="Bookman Old Style"/>
                          <w:b/>
                          <w:bCs/>
                        </w:rPr>
                        <w:t>SPOSÓB I TERMIN SKŁADANIA OFERT</w:t>
                      </w:r>
                    </w:p>
                    <w:p w14:paraId="0FA54386"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r w:rsidRPr="00A878A1">
        <w:rPr>
          <w:rFonts w:ascii="Bookman Old Style" w:hAnsi="Bookman Old Style"/>
          <w:sz w:val="20"/>
        </w:rPr>
        <w:tab/>
      </w:r>
    </w:p>
    <w:p w14:paraId="6185B126" w14:textId="77777777" w:rsidR="000C29B7" w:rsidRPr="003A76E4" w:rsidRDefault="000C29B7" w:rsidP="00021BDE">
      <w:pPr>
        <w:pStyle w:val="Akapitzlist"/>
        <w:widowControl w:val="0"/>
        <w:numPr>
          <w:ilvl w:val="6"/>
          <w:numId w:val="24"/>
        </w:numPr>
        <w:spacing w:line="276" w:lineRule="auto"/>
        <w:ind w:left="567" w:hanging="567"/>
        <w:jc w:val="both"/>
        <w:outlineLvl w:val="3"/>
        <w:rPr>
          <w:rFonts w:ascii="Bookman Old Style" w:hAnsi="Bookman Old Style" w:cs="Arial"/>
          <w:bCs/>
          <w:sz w:val="20"/>
        </w:rPr>
      </w:pPr>
      <w:r w:rsidRPr="003A76E4">
        <w:rPr>
          <w:rFonts w:ascii="Bookman Old Style" w:hAnsi="Bookman Old Style" w:cs="Calibri"/>
          <w:kern w:val="20"/>
          <w:sz w:val="20"/>
        </w:rPr>
        <w:t xml:space="preserve">Wykonawca może złożyć tylko jedną ofertę. </w:t>
      </w:r>
      <w:r w:rsidRPr="003A76E4">
        <w:rPr>
          <w:rFonts w:ascii="Bookman Old Style" w:hAnsi="Bookman Old Style" w:cs="Arial"/>
          <w:bCs/>
          <w:sz w:val="20"/>
        </w:rPr>
        <w:t>Złożenie przez Wykonawcę więcej niż jednej oferty, spowoduje odrzucenie ofert na podstawie art. 226 ust. 1 pkt 3 ustawy.</w:t>
      </w:r>
    </w:p>
    <w:p w14:paraId="7180F5DC" w14:textId="362E5B28" w:rsidR="00637507" w:rsidRPr="003A76E4" w:rsidRDefault="000C29B7" w:rsidP="00021BDE">
      <w:pPr>
        <w:pStyle w:val="Akapitzlist"/>
        <w:widowControl w:val="0"/>
        <w:numPr>
          <w:ilvl w:val="6"/>
          <w:numId w:val="24"/>
        </w:numPr>
        <w:spacing w:line="276" w:lineRule="auto"/>
        <w:ind w:left="567" w:hanging="567"/>
        <w:jc w:val="both"/>
        <w:outlineLvl w:val="3"/>
        <w:rPr>
          <w:rFonts w:ascii="Bookman Old Style" w:hAnsi="Bookman Old Style" w:cs="Arial"/>
          <w:b/>
          <w:bCs/>
          <w:sz w:val="20"/>
        </w:rPr>
      </w:pPr>
      <w:r w:rsidRPr="003A76E4">
        <w:rPr>
          <w:rFonts w:ascii="Bookman Old Style" w:hAnsi="Bookman Old Style"/>
          <w:sz w:val="20"/>
        </w:rPr>
        <w:t xml:space="preserve">Zgodnie z art. 63 ust. 2 </w:t>
      </w:r>
      <w:proofErr w:type="spellStart"/>
      <w:r w:rsidRPr="003A76E4">
        <w:rPr>
          <w:rFonts w:ascii="Bookman Old Style" w:hAnsi="Bookman Old Style"/>
          <w:sz w:val="20"/>
        </w:rPr>
        <w:t>uPzp</w:t>
      </w:r>
      <w:proofErr w:type="spellEnd"/>
      <w:r w:rsidR="00453305" w:rsidRPr="003A76E4">
        <w:rPr>
          <w:rFonts w:ascii="Bookman Old Style" w:hAnsi="Bookman Old Style"/>
          <w:sz w:val="20"/>
        </w:rPr>
        <w:t>, ofertę</w:t>
      </w:r>
      <w:r w:rsidRPr="003A76E4">
        <w:rPr>
          <w:rFonts w:ascii="Bookman Old Style" w:hAnsi="Bookman Old Style"/>
          <w:sz w:val="20"/>
        </w:rPr>
        <w:t xml:space="preserve"> w postępowaniu o udzielenie zamówienia składa się, pod rygorem nieważności, w formie elektronicznej lub w postaci elektronicznej opatrzonej podpisem zaufanym lub podpisem osobistym</w:t>
      </w:r>
      <w:r w:rsidR="00453305" w:rsidRPr="003A76E4">
        <w:rPr>
          <w:rFonts w:ascii="Bookman Old Style" w:hAnsi="Bookman Old Style"/>
          <w:sz w:val="20"/>
        </w:rPr>
        <w:t>.</w:t>
      </w:r>
      <w:r w:rsidRPr="003A76E4">
        <w:rPr>
          <w:rFonts w:ascii="Bookman Old Style" w:hAnsi="Bookman Old Style"/>
          <w:sz w:val="20"/>
        </w:rPr>
        <w:t xml:space="preserve"> </w:t>
      </w:r>
      <w:r w:rsidR="003C5C56" w:rsidRPr="003A76E4">
        <w:rPr>
          <w:rFonts w:ascii="Bookman Old Style" w:hAnsi="Bookman Old Style"/>
          <w:sz w:val="20"/>
        </w:rPr>
        <w:t>Zgodnie z art. 78</w:t>
      </w:r>
      <w:r w:rsidR="003C5C56" w:rsidRPr="003A76E4">
        <w:rPr>
          <w:rFonts w:ascii="Bookman Old Style" w:hAnsi="Bookman Old Style"/>
          <w:sz w:val="20"/>
          <w:vertAlign w:val="superscript"/>
        </w:rPr>
        <w:t>1</w:t>
      </w:r>
      <w:r w:rsidR="003C5C56" w:rsidRPr="003A76E4">
        <w:rPr>
          <w:rFonts w:ascii="Bookman Old Style" w:hAnsi="Bookman Old Style"/>
          <w:sz w:val="20"/>
        </w:rPr>
        <w:t xml:space="preserve"> § 1 Kodeksu cywilnego, </w:t>
      </w:r>
      <w:r w:rsidR="003C5C56" w:rsidRPr="003A76E4">
        <w:rPr>
          <w:rFonts w:ascii="Bookman Old Style" w:hAnsi="Bookman Old Style" w:cs="Open Sans"/>
          <w:sz w:val="20"/>
          <w:shd w:val="clear" w:color="auto" w:fill="FFFFFF"/>
        </w:rPr>
        <w:t>formę elektroniczną należy rozumieć jako </w:t>
      </w:r>
      <w:r w:rsidR="003C5C56" w:rsidRPr="003A76E4">
        <w:rPr>
          <w:rStyle w:val="Pogrubienie"/>
          <w:rFonts w:ascii="Bookman Old Style" w:hAnsi="Bookman Old Style" w:cs="Open Sans"/>
          <w:b w:val="0"/>
          <w:bCs w:val="0"/>
          <w:sz w:val="20"/>
          <w:bdr w:val="none" w:sz="0" w:space="0" w:color="auto" w:frame="1"/>
          <w:shd w:val="clear" w:color="auto" w:fill="FFFFFF"/>
        </w:rPr>
        <w:t>postać elektroniczną opatrzoną kwalifikowanym podpisem elektronicznym</w:t>
      </w:r>
      <w:r w:rsidR="003C5C56" w:rsidRPr="003A76E4">
        <w:rPr>
          <w:rFonts w:ascii="Open Sans" w:hAnsi="Open Sans" w:cs="Open Sans"/>
          <w:b/>
          <w:bCs/>
          <w:shd w:val="clear" w:color="auto" w:fill="FFFFFF"/>
        </w:rPr>
        <w:t>.</w:t>
      </w:r>
    </w:p>
    <w:p w14:paraId="03B3AAED" w14:textId="4C343033" w:rsidR="0011672B" w:rsidRPr="003A76E4" w:rsidRDefault="00637507" w:rsidP="00021BDE">
      <w:pPr>
        <w:pStyle w:val="Akapitzlist"/>
        <w:widowControl w:val="0"/>
        <w:numPr>
          <w:ilvl w:val="6"/>
          <w:numId w:val="24"/>
        </w:numPr>
        <w:spacing w:line="276" w:lineRule="auto"/>
        <w:ind w:left="567" w:hanging="567"/>
        <w:jc w:val="both"/>
        <w:outlineLvl w:val="3"/>
        <w:rPr>
          <w:rFonts w:ascii="Bookman Old Style" w:hAnsi="Bookman Old Style" w:cs="Arial"/>
          <w:bCs/>
          <w:sz w:val="20"/>
        </w:rPr>
      </w:pPr>
      <w:r w:rsidRPr="003A76E4">
        <w:rPr>
          <w:rFonts w:ascii="Bookman Old Style" w:hAnsi="Bookman Old Style"/>
          <w:sz w:val="20"/>
        </w:rPr>
        <w:t xml:space="preserve">Ofertę wraz z załącznikami, o których mowa w pkt </w:t>
      </w:r>
      <w:r w:rsidR="008E0307" w:rsidRPr="003A76E4">
        <w:rPr>
          <w:rFonts w:ascii="Bookman Old Style" w:hAnsi="Bookman Old Style"/>
          <w:sz w:val="20"/>
        </w:rPr>
        <w:t>5</w:t>
      </w:r>
      <w:r w:rsidRPr="003A76E4">
        <w:rPr>
          <w:rFonts w:ascii="Bookman Old Style" w:hAnsi="Bookman Old Style"/>
          <w:sz w:val="20"/>
        </w:rPr>
        <w:t xml:space="preserve"> rozdziału, Wykonawca składa </w:t>
      </w:r>
      <w:r w:rsidR="000C29B7" w:rsidRPr="003A76E4">
        <w:rPr>
          <w:rFonts w:ascii="Bookman Old Style" w:hAnsi="Bookman Old Style" w:cs="Calibri"/>
          <w:sz w:val="20"/>
        </w:rPr>
        <w:t xml:space="preserve">przy użyciu </w:t>
      </w:r>
      <w:r w:rsidR="003A0EA2" w:rsidRPr="003A76E4">
        <w:rPr>
          <w:rFonts w:ascii="Bookman Old Style" w:eastAsia="Ubuntu" w:hAnsi="Bookman Old Style" w:cs="Calibri"/>
          <w:sz w:val="20"/>
        </w:rPr>
        <w:t>strony prowadzonego postępowania</w:t>
      </w:r>
      <w:r w:rsidR="000C29B7" w:rsidRPr="003A76E4">
        <w:rPr>
          <w:rFonts w:ascii="Bookman Old Style" w:eastAsia="Ubuntu" w:hAnsi="Bookman Old Style" w:cs="Calibri"/>
          <w:b/>
          <w:bCs/>
          <w:sz w:val="20"/>
        </w:rPr>
        <w:t xml:space="preserve"> </w:t>
      </w:r>
      <w:r w:rsidR="000C29B7" w:rsidRPr="003A76E4">
        <w:rPr>
          <w:rFonts w:ascii="Bookman Old Style" w:eastAsia="Ubuntu" w:hAnsi="Bookman Old Style" w:cs="Calibri"/>
          <w:bCs/>
          <w:sz w:val="20"/>
        </w:rPr>
        <w:t>dostępnej pod adresem</w:t>
      </w:r>
      <w:r w:rsidR="00453305" w:rsidRPr="003A76E4">
        <w:rPr>
          <w:rFonts w:ascii="Bookman Old Style" w:eastAsia="Ubuntu" w:hAnsi="Bookman Old Style" w:cs="Calibri"/>
          <w:bCs/>
          <w:sz w:val="20"/>
        </w:rPr>
        <w:t xml:space="preserve">, </w:t>
      </w:r>
      <w:r w:rsidR="00453305" w:rsidRPr="003A76E4">
        <w:rPr>
          <w:rFonts w:ascii="Bookman Old Style" w:hAnsi="Bookman Old Style" w:cs="Calibri"/>
          <w:kern w:val="20"/>
          <w:sz w:val="20"/>
        </w:rPr>
        <w:t xml:space="preserve">o której mowa </w:t>
      </w:r>
      <w:r w:rsidR="003A0EA2" w:rsidRPr="003A76E4">
        <w:rPr>
          <w:rFonts w:ascii="Bookman Old Style" w:hAnsi="Bookman Old Style" w:cs="Calibri"/>
          <w:kern w:val="20"/>
          <w:sz w:val="20"/>
        </w:rPr>
        <w:br/>
      </w:r>
      <w:r w:rsidR="00453305" w:rsidRPr="003A76E4">
        <w:rPr>
          <w:rFonts w:ascii="Bookman Old Style" w:hAnsi="Bookman Old Style" w:cs="Calibri"/>
          <w:kern w:val="20"/>
          <w:sz w:val="20"/>
        </w:rPr>
        <w:t xml:space="preserve">w rozdziale </w:t>
      </w:r>
      <w:r w:rsidR="00603BD6" w:rsidRPr="003A76E4">
        <w:rPr>
          <w:rFonts w:ascii="Bookman Old Style" w:hAnsi="Bookman Old Style" w:cs="Calibri"/>
          <w:kern w:val="20"/>
          <w:sz w:val="20"/>
        </w:rPr>
        <w:t>I</w:t>
      </w:r>
      <w:r w:rsidR="00453305" w:rsidRPr="003A76E4">
        <w:rPr>
          <w:rFonts w:ascii="Bookman Old Style" w:hAnsi="Bookman Old Style" w:cs="Calibri"/>
          <w:kern w:val="20"/>
          <w:sz w:val="20"/>
        </w:rPr>
        <w:t xml:space="preserve"> SWZ,</w:t>
      </w:r>
      <w:r w:rsidRPr="003A76E4">
        <w:rPr>
          <w:rFonts w:ascii="Bookman Old Style" w:hAnsi="Bookman Old Style" w:cs="Calibri"/>
          <w:kern w:val="20"/>
          <w:sz w:val="20"/>
        </w:rPr>
        <w:t xml:space="preserve"> w terminie</w:t>
      </w:r>
      <w:r w:rsidR="00C94ED7" w:rsidRPr="003A76E4">
        <w:rPr>
          <w:rFonts w:ascii="Bookman Old Style" w:eastAsia="Ubuntu" w:hAnsi="Bookman Old Style" w:cs="Calibri"/>
          <w:bCs/>
          <w:sz w:val="20"/>
        </w:rPr>
        <w:t xml:space="preserve"> </w:t>
      </w:r>
      <w:r w:rsidR="000C29B7" w:rsidRPr="003A76E4">
        <w:rPr>
          <w:rFonts w:ascii="Bookman Old Style" w:hAnsi="Bookman Old Style"/>
          <w:sz w:val="20"/>
        </w:rPr>
        <w:t xml:space="preserve">do dnia </w:t>
      </w:r>
      <w:r w:rsidR="00C335EF">
        <w:rPr>
          <w:rFonts w:ascii="Bookman Old Style" w:hAnsi="Bookman Old Style"/>
          <w:b/>
          <w:bCs/>
          <w:sz w:val="20"/>
        </w:rPr>
        <w:t>1</w:t>
      </w:r>
      <w:r w:rsidR="00814D5C">
        <w:rPr>
          <w:rFonts w:ascii="Bookman Old Style" w:hAnsi="Bookman Old Style"/>
          <w:b/>
          <w:bCs/>
          <w:sz w:val="20"/>
        </w:rPr>
        <w:t>4</w:t>
      </w:r>
      <w:r w:rsidR="00C335EF">
        <w:rPr>
          <w:rFonts w:ascii="Bookman Old Style" w:hAnsi="Bookman Old Style"/>
          <w:b/>
          <w:bCs/>
          <w:sz w:val="20"/>
        </w:rPr>
        <w:t>.01.2025</w:t>
      </w:r>
      <w:r w:rsidR="000C29B7" w:rsidRPr="003A76E4">
        <w:rPr>
          <w:rFonts w:ascii="Bookman Old Style" w:hAnsi="Bookman Old Style"/>
          <w:b/>
          <w:bCs/>
          <w:sz w:val="20"/>
        </w:rPr>
        <w:t xml:space="preserve"> r. do godz.</w:t>
      </w:r>
      <w:r w:rsidR="003A0EA2" w:rsidRPr="003A76E4">
        <w:rPr>
          <w:rFonts w:ascii="Bookman Old Style" w:hAnsi="Bookman Old Style"/>
          <w:b/>
          <w:bCs/>
          <w:sz w:val="20"/>
        </w:rPr>
        <w:t xml:space="preserve"> </w:t>
      </w:r>
      <w:r w:rsidR="00603BD6" w:rsidRPr="003A76E4">
        <w:rPr>
          <w:rFonts w:ascii="Bookman Old Style" w:hAnsi="Bookman Old Style"/>
          <w:b/>
          <w:bCs/>
          <w:sz w:val="20"/>
        </w:rPr>
        <w:t>14.00</w:t>
      </w:r>
      <w:r w:rsidR="0011672B" w:rsidRPr="003A76E4">
        <w:rPr>
          <w:rFonts w:ascii="Bookman Old Style" w:hAnsi="Bookman Old Style"/>
          <w:sz w:val="20"/>
        </w:rPr>
        <w:t>.</w:t>
      </w:r>
    </w:p>
    <w:p w14:paraId="42459679" w14:textId="77777777" w:rsidR="0011672B" w:rsidRPr="003A76E4" w:rsidRDefault="000C29B7" w:rsidP="00021BDE">
      <w:pPr>
        <w:pStyle w:val="Akapitzlist"/>
        <w:widowControl w:val="0"/>
        <w:numPr>
          <w:ilvl w:val="6"/>
          <w:numId w:val="24"/>
        </w:numPr>
        <w:spacing w:line="276" w:lineRule="auto"/>
        <w:ind w:left="567" w:hanging="567"/>
        <w:jc w:val="both"/>
        <w:outlineLvl w:val="3"/>
        <w:rPr>
          <w:rFonts w:ascii="Bookman Old Style" w:hAnsi="Bookman Old Style" w:cs="Arial"/>
          <w:bCs/>
          <w:sz w:val="20"/>
        </w:rPr>
      </w:pPr>
      <w:r w:rsidRPr="003A76E4">
        <w:rPr>
          <w:rFonts w:ascii="Bookman Old Style" w:hAnsi="Bookman Old Style" w:cs="Calibri"/>
          <w:bCs/>
          <w:kern w:val="20"/>
          <w:sz w:val="20"/>
        </w:rPr>
        <w:t>Wykonawca składa ofertę przygotowaną zgodnie z zapisami SWZ</w:t>
      </w:r>
      <w:r w:rsidR="0011672B" w:rsidRPr="003A76E4">
        <w:rPr>
          <w:rFonts w:ascii="Bookman Old Style" w:hAnsi="Bookman Old Style" w:cs="Calibri"/>
          <w:bCs/>
          <w:kern w:val="20"/>
          <w:sz w:val="20"/>
        </w:rPr>
        <w:t>.</w:t>
      </w:r>
    </w:p>
    <w:p w14:paraId="09E6388D" w14:textId="5C2CA0DE" w:rsidR="000C29B7" w:rsidRPr="003A76E4" w:rsidRDefault="00097E9E" w:rsidP="005C6D11">
      <w:pPr>
        <w:pStyle w:val="Akapitzlist"/>
        <w:widowControl w:val="0"/>
        <w:numPr>
          <w:ilvl w:val="6"/>
          <w:numId w:val="24"/>
        </w:numPr>
        <w:suppressLineNumbers/>
        <w:ind w:left="567" w:hanging="567"/>
        <w:jc w:val="both"/>
        <w:outlineLvl w:val="3"/>
        <w:rPr>
          <w:rFonts w:ascii="Bookman Old Style" w:hAnsi="Bookman Old Style" w:cs="Calibri"/>
          <w:b/>
          <w:kern w:val="20"/>
          <w:sz w:val="20"/>
        </w:rPr>
      </w:pPr>
      <w:r w:rsidRPr="003A76E4">
        <w:rPr>
          <w:rFonts w:ascii="Bookman Old Style" w:hAnsi="Bookman Old Style" w:cs="Calibri"/>
          <w:b/>
          <w:kern w:val="20"/>
          <w:sz w:val="20"/>
        </w:rPr>
        <w:t>Oświadczenie i dokumenty składające się na ofertę:</w:t>
      </w:r>
    </w:p>
    <w:p w14:paraId="0242B259" w14:textId="6807562D" w:rsidR="000C29B7" w:rsidRPr="003A76E4" w:rsidRDefault="000C29B7" w:rsidP="00BD5F5C">
      <w:pPr>
        <w:pStyle w:val="Akapitzlist"/>
        <w:numPr>
          <w:ilvl w:val="0"/>
          <w:numId w:val="29"/>
        </w:numPr>
        <w:suppressLineNumbers/>
        <w:tabs>
          <w:tab w:val="left" w:pos="1134"/>
          <w:tab w:val="left" w:pos="2436"/>
        </w:tabs>
        <w:spacing w:line="276" w:lineRule="auto"/>
        <w:ind w:left="851" w:hanging="567"/>
        <w:jc w:val="both"/>
        <w:rPr>
          <w:rFonts w:ascii="Bookman Old Style" w:hAnsi="Bookman Old Style" w:cs="Calibri"/>
          <w:bCs/>
          <w:kern w:val="20"/>
          <w:sz w:val="20"/>
        </w:rPr>
      </w:pPr>
      <w:r w:rsidRPr="003A76E4">
        <w:rPr>
          <w:rFonts w:ascii="Bookman Old Style" w:hAnsi="Bookman Old Style" w:cs="Calibri"/>
          <w:bCs/>
          <w:kern w:val="20"/>
          <w:sz w:val="20"/>
        </w:rPr>
        <w:t xml:space="preserve">„Formularz oferty” </w:t>
      </w:r>
      <w:r w:rsidR="00442D96" w:rsidRPr="003A76E4">
        <w:rPr>
          <w:rFonts w:ascii="Bookman Old Style" w:hAnsi="Bookman Old Style" w:cs="Calibri"/>
          <w:bCs/>
          <w:kern w:val="20"/>
          <w:sz w:val="20"/>
        </w:rPr>
        <w:t xml:space="preserve"> (stanowi treść oferty) </w:t>
      </w:r>
      <w:r w:rsidRPr="003A76E4">
        <w:rPr>
          <w:rFonts w:ascii="Bookman Old Style" w:hAnsi="Bookman Old Style" w:cs="Calibri"/>
          <w:bCs/>
          <w:kern w:val="20"/>
          <w:sz w:val="20"/>
        </w:rPr>
        <w:t>- załącznik nr 1 do SWZ,</w:t>
      </w:r>
    </w:p>
    <w:p w14:paraId="62146D04" w14:textId="0D210673" w:rsidR="005C6D11" w:rsidRPr="003A76E4" w:rsidRDefault="005C6D11" w:rsidP="005C6D11">
      <w:pPr>
        <w:pStyle w:val="Akapitzlist"/>
        <w:tabs>
          <w:tab w:val="left" w:pos="1188"/>
        </w:tabs>
        <w:spacing w:line="276" w:lineRule="auto"/>
        <w:ind w:left="567"/>
        <w:jc w:val="both"/>
        <w:rPr>
          <w:rFonts w:ascii="Bookman Old Style" w:hAnsi="Bookman Old Style"/>
          <w:b/>
          <w:bCs/>
          <w:sz w:val="20"/>
        </w:rPr>
      </w:pPr>
      <w:r w:rsidRPr="003A76E4">
        <w:rPr>
          <w:rFonts w:ascii="Bookman Old Style" w:hAnsi="Bookman Old Style"/>
          <w:b/>
          <w:bCs/>
          <w:sz w:val="20"/>
        </w:rPr>
        <w:t xml:space="preserve">Inne oświadczenie i dokumenty składane wraz z ofertą: </w:t>
      </w:r>
    </w:p>
    <w:p w14:paraId="37A6D0BA" w14:textId="77777777" w:rsidR="000D46E7" w:rsidRPr="003A76E4" w:rsidRDefault="000D46E7" w:rsidP="0072770E">
      <w:pPr>
        <w:pStyle w:val="Akapitzlist"/>
        <w:numPr>
          <w:ilvl w:val="0"/>
          <w:numId w:val="29"/>
        </w:numPr>
        <w:tabs>
          <w:tab w:val="left" w:pos="1188"/>
          <w:tab w:val="left" w:pos="2436"/>
        </w:tabs>
        <w:spacing w:line="276" w:lineRule="auto"/>
        <w:ind w:left="851" w:hanging="567"/>
        <w:jc w:val="both"/>
        <w:rPr>
          <w:rFonts w:ascii="Bookman Old Style" w:hAnsi="Bookman Old Style"/>
          <w:sz w:val="20"/>
        </w:rPr>
      </w:pPr>
      <w:r w:rsidRPr="003A76E4">
        <w:rPr>
          <w:rFonts w:ascii="Bookman Old Style" w:hAnsi="Bookman Old Style"/>
          <w:sz w:val="20"/>
        </w:rPr>
        <w:lastRenderedPageBreak/>
        <w:t xml:space="preserve">„Oświadczenie, o którym mowa w art. 125 ust. 1 </w:t>
      </w:r>
      <w:proofErr w:type="spellStart"/>
      <w:r w:rsidRPr="003A76E4">
        <w:rPr>
          <w:rFonts w:ascii="Bookman Old Style" w:hAnsi="Bookman Old Style"/>
          <w:sz w:val="20"/>
        </w:rPr>
        <w:t>uPzp</w:t>
      </w:r>
      <w:proofErr w:type="spellEnd"/>
      <w:r w:rsidRPr="003A76E4">
        <w:rPr>
          <w:rFonts w:ascii="Bookman Old Style" w:hAnsi="Bookman Old Style"/>
          <w:sz w:val="20"/>
        </w:rPr>
        <w:t xml:space="preserve"> o niepodleganiu wykluczeniu”</w:t>
      </w:r>
    </w:p>
    <w:p w14:paraId="53C0B648" w14:textId="2FE59A38" w:rsidR="000C29B7" w:rsidRPr="003A76E4" w:rsidRDefault="000D46E7" w:rsidP="0072770E">
      <w:pPr>
        <w:pStyle w:val="Akapitzlist"/>
        <w:tabs>
          <w:tab w:val="left" w:pos="1188"/>
          <w:tab w:val="left" w:pos="2436"/>
        </w:tabs>
        <w:spacing w:line="276" w:lineRule="auto"/>
        <w:ind w:left="851"/>
        <w:jc w:val="both"/>
        <w:rPr>
          <w:rFonts w:ascii="Bookman Old Style" w:hAnsi="Bookman Old Style"/>
          <w:sz w:val="20"/>
        </w:rPr>
      </w:pPr>
      <w:r w:rsidRPr="003A76E4">
        <w:rPr>
          <w:rFonts w:ascii="Bookman Old Style" w:hAnsi="Bookman Old Style"/>
          <w:sz w:val="20"/>
        </w:rPr>
        <w:t xml:space="preserve"> – załącznik nr </w:t>
      </w:r>
      <w:r w:rsidR="001A2A93" w:rsidRPr="003A76E4">
        <w:rPr>
          <w:rFonts w:ascii="Bookman Old Style" w:hAnsi="Bookman Old Style"/>
          <w:sz w:val="20"/>
        </w:rPr>
        <w:t>2</w:t>
      </w:r>
      <w:r w:rsidRPr="003A76E4">
        <w:rPr>
          <w:rFonts w:ascii="Bookman Old Style" w:hAnsi="Bookman Old Style"/>
          <w:sz w:val="20"/>
        </w:rPr>
        <w:t xml:space="preserve"> do SWZ</w:t>
      </w:r>
      <w:r w:rsidR="000C29B7" w:rsidRPr="003A76E4">
        <w:rPr>
          <w:rFonts w:ascii="Bookman Old Style" w:hAnsi="Bookman Old Style"/>
          <w:sz w:val="20"/>
        </w:rPr>
        <w:t xml:space="preserve">, </w:t>
      </w:r>
      <w:r w:rsidR="000C29B7" w:rsidRPr="003A76E4">
        <w:rPr>
          <w:rFonts w:ascii="Bookman Old Style" w:hAnsi="Bookman Old Style" w:cs="Calibri"/>
          <w:bCs/>
          <w:kern w:val="20"/>
          <w:sz w:val="20"/>
        </w:rPr>
        <w:t xml:space="preserve">o których mowa w rozdziale X, pkt 1, </w:t>
      </w:r>
      <w:proofErr w:type="spellStart"/>
      <w:r w:rsidR="000C29B7" w:rsidRPr="003A76E4">
        <w:rPr>
          <w:rFonts w:ascii="Bookman Old Style" w:hAnsi="Bookman Old Style" w:cs="Calibri"/>
          <w:bCs/>
          <w:kern w:val="20"/>
          <w:sz w:val="20"/>
        </w:rPr>
        <w:t>p</w:t>
      </w:r>
      <w:r w:rsidRPr="003A76E4">
        <w:rPr>
          <w:rFonts w:ascii="Bookman Old Style" w:hAnsi="Bookman Old Style" w:cs="Calibri"/>
          <w:bCs/>
          <w:kern w:val="20"/>
          <w:sz w:val="20"/>
        </w:rPr>
        <w:t>pkt</w:t>
      </w:r>
      <w:proofErr w:type="spellEnd"/>
      <w:r w:rsidRPr="003A76E4">
        <w:rPr>
          <w:rFonts w:ascii="Bookman Old Style" w:hAnsi="Bookman Old Style" w:cs="Calibri"/>
          <w:bCs/>
          <w:kern w:val="20"/>
          <w:sz w:val="20"/>
        </w:rPr>
        <w:t xml:space="preserve"> 1</w:t>
      </w:r>
      <w:r w:rsidR="000C29B7" w:rsidRPr="003A76E4">
        <w:rPr>
          <w:rFonts w:ascii="Bookman Old Style" w:hAnsi="Bookman Old Style" w:cs="Calibri"/>
          <w:bCs/>
          <w:kern w:val="20"/>
          <w:sz w:val="20"/>
        </w:rPr>
        <w:t>) SWZ</w:t>
      </w:r>
      <w:r w:rsidR="00BD24F4" w:rsidRPr="003A76E4">
        <w:rPr>
          <w:rFonts w:ascii="Bookman Old Style" w:hAnsi="Bookman Old Style" w:cs="Calibri"/>
          <w:bCs/>
          <w:kern w:val="20"/>
          <w:sz w:val="20"/>
        </w:rPr>
        <w:t>,</w:t>
      </w:r>
    </w:p>
    <w:p w14:paraId="03D9F1D1" w14:textId="32955AA9" w:rsidR="001A423E" w:rsidRPr="003A76E4" w:rsidRDefault="00A512CB" w:rsidP="0072770E">
      <w:pPr>
        <w:pStyle w:val="Akapitzlist"/>
        <w:numPr>
          <w:ilvl w:val="0"/>
          <w:numId w:val="29"/>
        </w:numPr>
        <w:tabs>
          <w:tab w:val="left" w:pos="1188"/>
          <w:tab w:val="left" w:pos="2436"/>
        </w:tabs>
        <w:spacing w:line="276" w:lineRule="auto"/>
        <w:ind w:left="851" w:hanging="567"/>
        <w:jc w:val="both"/>
        <w:rPr>
          <w:rFonts w:ascii="Bookman Old Style" w:hAnsi="Bookman Old Style"/>
          <w:sz w:val="20"/>
        </w:rPr>
      </w:pPr>
      <w:r w:rsidRPr="003A76E4">
        <w:rPr>
          <w:rFonts w:ascii="Bookman Old Style" w:hAnsi="Bookman Old Style"/>
          <w:sz w:val="20"/>
        </w:rPr>
        <w:t xml:space="preserve">„Oświadczenie, o którym mowa w art. 125 ust. 1 </w:t>
      </w:r>
      <w:proofErr w:type="spellStart"/>
      <w:r w:rsidRPr="003A76E4">
        <w:rPr>
          <w:rFonts w:ascii="Bookman Old Style" w:hAnsi="Bookman Old Style"/>
          <w:sz w:val="20"/>
        </w:rPr>
        <w:t>uPzp</w:t>
      </w:r>
      <w:proofErr w:type="spellEnd"/>
      <w:r w:rsidRPr="003A76E4">
        <w:rPr>
          <w:rFonts w:ascii="Bookman Old Style" w:hAnsi="Bookman Old Style"/>
          <w:sz w:val="20"/>
        </w:rPr>
        <w:t xml:space="preserve"> o spełnieniu warunków udziału w postępowaniu” – załącznik nr </w:t>
      </w:r>
      <w:r w:rsidR="001A2A93" w:rsidRPr="003A76E4">
        <w:rPr>
          <w:rFonts w:ascii="Bookman Old Style" w:hAnsi="Bookman Old Style"/>
          <w:sz w:val="20"/>
        </w:rPr>
        <w:t>3</w:t>
      </w:r>
      <w:r w:rsidRPr="003A76E4">
        <w:rPr>
          <w:rFonts w:ascii="Bookman Old Style" w:hAnsi="Bookman Old Style"/>
          <w:sz w:val="20"/>
        </w:rPr>
        <w:t xml:space="preserve"> do SWZ</w:t>
      </w:r>
      <w:r w:rsidR="000C29B7" w:rsidRPr="003A76E4">
        <w:rPr>
          <w:rFonts w:ascii="Bookman Old Style" w:hAnsi="Bookman Old Style"/>
          <w:sz w:val="20"/>
        </w:rPr>
        <w:t xml:space="preserve">, </w:t>
      </w:r>
      <w:r w:rsidR="000C29B7" w:rsidRPr="003A76E4">
        <w:rPr>
          <w:rFonts w:ascii="Bookman Old Style" w:hAnsi="Bookman Old Style" w:cs="Calibri"/>
          <w:bCs/>
          <w:kern w:val="20"/>
          <w:sz w:val="20"/>
        </w:rPr>
        <w:t xml:space="preserve">o których mowa w rozdziale X, pkt 1, </w:t>
      </w:r>
      <w:r w:rsidR="00BD5F5C" w:rsidRPr="003A76E4">
        <w:rPr>
          <w:rFonts w:ascii="Bookman Old Style" w:hAnsi="Bookman Old Style" w:cs="Calibri"/>
          <w:bCs/>
          <w:kern w:val="20"/>
          <w:sz w:val="20"/>
        </w:rPr>
        <w:br/>
      </w:r>
      <w:proofErr w:type="spellStart"/>
      <w:r w:rsidR="000C29B7" w:rsidRPr="003A76E4">
        <w:rPr>
          <w:rFonts w:ascii="Bookman Old Style" w:hAnsi="Bookman Old Style" w:cs="Calibri"/>
          <w:bCs/>
          <w:kern w:val="20"/>
          <w:sz w:val="20"/>
        </w:rPr>
        <w:t>ppkt</w:t>
      </w:r>
      <w:proofErr w:type="spellEnd"/>
      <w:r w:rsidR="000C29B7" w:rsidRPr="003A76E4">
        <w:rPr>
          <w:rFonts w:ascii="Bookman Old Style" w:hAnsi="Bookman Old Style" w:cs="Calibri"/>
          <w:bCs/>
          <w:kern w:val="20"/>
          <w:sz w:val="20"/>
        </w:rPr>
        <w:t xml:space="preserve"> 2) SWZ</w:t>
      </w:r>
      <w:r w:rsidR="00BD24F4" w:rsidRPr="003A76E4">
        <w:rPr>
          <w:rFonts w:ascii="Bookman Old Style" w:hAnsi="Bookman Old Style" w:cs="Calibri"/>
          <w:bCs/>
          <w:kern w:val="20"/>
          <w:sz w:val="20"/>
        </w:rPr>
        <w:t>,</w:t>
      </w:r>
    </w:p>
    <w:p w14:paraId="0C0AE7DC" w14:textId="26C3C203" w:rsidR="00905954" w:rsidRPr="003A76E4" w:rsidRDefault="005C6D11" w:rsidP="0072770E">
      <w:pPr>
        <w:pStyle w:val="Akapitzlist"/>
        <w:numPr>
          <w:ilvl w:val="0"/>
          <w:numId w:val="29"/>
        </w:numPr>
        <w:tabs>
          <w:tab w:val="left" w:pos="1188"/>
          <w:tab w:val="left" w:pos="2436"/>
        </w:tabs>
        <w:spacing w:line="276" w:lineRule="auto"/>
        <w:ind w:left="851" w:hanging="567"/>
        <w:jc w:val="both"/>
        <w:rPr>
          <w:rFonts w:ascii="Bookman Old Style" w:hAnsi="Bookman Old Style"/>
          <w:sz w:val="20"/>
        </w:rPr>
      </w:pPr>
      <w:r w:rsidRPr="003A76E4">
        <w:rPr>
          <w:rFonts w:ascii="Bookman Old Style" w:hAnsi="Bookman Old Style"/>
          <w:sz w:val="20"/>
        </w:rPr>
        <w:t xml:space="preserve">„Oświadczenie, o którym mowa w art. 125 ust. 1 </w:t>
      </w:r>
      <w:proofErr w:type="spellStart"/>
      <w:r w:rsidRPr="003A76E4">
        <w:rPr>
          <w:rFonts w:ascii="Bookman Old Style" w:hAnsi="Bookman Old Style"/>
          <w:sz w:val="20"/>
        </w:rPr>
        <w:t>uPzp</w:t>
      </w:r>
      <w:proofErr w:type="spellEnd"/>
      <w:r w:rsidRPr="003A76E4">
        <w:rPr>
          <w:rFonts w:ascii="Bookman Old Style" w:hAnsi="Bookman Old Style"/>
          <w:sz w:val="20"/>
        </w:rPr>
        <w:t xml:space="preserve"> o spełnieniu warunków udziału w postępowaniu” – załącznik nr 4 do SWZ, </w:t>
      </w:r>
      <w:r w:rsidRPr="003A76E4">
        <w:rPr>
          <w:rFonts w:ascii="Bookman Old Style" w:hAnsi="Bookman Old Style" w:cs="Calibri"/>
          <w:bCs/>
          <w:kern w:val="20"/>
          <w:sz w:val="20"/>
        </w:rPr>
        <w:t xml:space="preserve">o których mowa w rozdziale X, pkt 1, </w:t>
      </w:r>
      <w:r w:rsidR="00BD5F5C" w:rsidRPr="003A76E4">
        <w:rPr>
          <w:rFonts w:ascii="Bookman Old Style" w:hAnsi="Bookman Old Style" w:cs="Calibri"/>
          <w:bCs/>
          <w:kern w:val="20"/>
          <w:sz w:val="20"/>
        </w:rPr>
        <w:br/>
      </w:r>
      <w:proofErr w:type="spellStart"/>
      <w:r w:rsidRPr="003A76E4">
        <w:rPr>
          <w:rFonts w:ascii="Bookman Old Style" w:hAnsi="Bookman Old Style" w:cs="Calibri"/>
          <w:bCs/>
          <w:kern w:val="20"/>
          <w:sz w:val="20"/>
        </w:rPr>
        <w:t>ppkt</w:t>
      </w:r>
      <w:proofErr w:type="spellEnd"/>
      <w:r w:rsidRPr="003A76E4">
        <w:rPr>
          <w:rFonts w:ascii="Bookman Old Style" w:hAnsi="Bookman Old Style" w:cs="Calibri"/>
          <w:bCs/>
          <w:kern w:val="20"/>
          <w:sz w:val="20"/>
        </w:rPr>
        <w:t xml:space="preserve"> 2) SWZ – jeśli dotyczy,</w:t>
      </w:r>
    </w:p>
    <w:p w14:paraId="4D67CB23" w14:textId="77777777" w:rsidR="00BD5F5C" w:rsidRPr="003A76E4" w:rsidRDefault="00BD5F5C" w:rsidP="0072770E">
      <w:pPr>
        <w:pStyle w:val="Akapitzlist"/>
        <w:numPr>
          <w:ilvl w:val="0"/>
          <w:numId w:val="29"/>
        </w:numPr>
        <w:suppressLineNumbers/>
        <w:tabs>
          <w:tab w:val="left" w:pos="1134"/>
        </w:tabs>
        <w:spacing w:line="276" w:lineRule="auto"/>
        <w:ind w:left="851" w:hanging="567"/>
        <w:jc w:val="both"/>
        <w:rPr>
          <w:rFonts w:ascii="Bookman Old Style" w:hAnsi="Bookman Old Style"/>
          <w:sz w:val="20"/>
        </w:rPr>
      </w:pPr>
      <w:r w:rsidRPr="003A76E4">
        <w:rPr>
          <w:rFonts w:ascii="Bookman Old Style" w:hAnsi="Bookman Old Style" w:cs="Calibri"/>
          <w:bCs/>
          <w:kern w:val="20"/>
          <w:sz w:val="20"/>
        </w:rPr>
        <w:t>dokument potwierdzający umocowanie do reprezentowania Wykonawcy, o którym mowa w rozdziale XIII pkt 1 – 3, 6 SWZ,</w:t>
      </w:r>
    </w:p>
    <w:p w14:paraId="2F71E749" w14:textId="77777777" w:rsidR="00BD5F5C" w:rsidRPr="003A76E4" w:rsidRDefault="00BD5F5C" w:rsidP="0072770E">
      <w:pPr>
        <w:pStyle w:val="Akapitzlist"/>
        <w:numPr>
          <w:ilvl w:val="0"/>
          <w:numId w:val="29"/>
        </w:numPr>
        <w:suppressLineNumbers/>
        <w:tabs>
          <w:tab w:val="left" w:pos="1134"/>
        </w:tabs>
        <w:spacing w:line="276" w:lineRule="auto"/>
        <w:ind w:left="851" w:hanging="567"/>
        <w:jc w:val="both"/>
        <w:rPr>
          <w:rFonts w:ascii="Bookman Old Style" w:hAnsi="Bookman Old Style"/>
          <w:sz w:val="20"/>
        </w:rPr>
      </w:pPr>
      <w:r w:rsidRPr="003A76E4">
        <w:rPr>
          <w:rFonts w:ascii="Bookman Old Style" w:hAnsi="Bookman Old Style" w:cs="Calibri"/>
          <w:bCs/>
          <w:kern w:val="20"/>
          <w:sz w:val="20"/>
        </w:rPr>
        <w:t xml:space="preserve">pełnomocnictwo dla osoby do </w:t>
      </w:r>
      <w:r w:rsidRPr="003A76E4">
        <w:rPr>
          <w:rFonts w:ascii="Bookman Old Style" w:hAnsi="Bookman Old Style"/>
          <w:sz w:val="20"/>
        </w:rPr>
        <w:t xml:space="preserve">działania w imieniu Wykonawcy, o którym mowa </w:t>
      </w:r>
      <w:r w:rsidRPr="003A76E4">
        <w:rPr>
          <w:rFonts w:ascii="Bookman Old Style" w:hAnsi="Bookman Old Style"/>
          <w:sz w:val="20"/>
        </w:rPr>
        <w:br/>
        <w:t>w rozdziale  XIII pkt 4, 5 SWZ – jeśli dotyczy,</w:t>
      </w:r>
    </w:p>
    <w:p w14:paraId="3DB670A2" w14:textId="77777777" w:rsidR="00BD5F5C" w:rsidRPr="003A76E4" w:rsidRDefault="00BD5F5C" w:rsidP="0072770E">
      <w:pPr>
        <w:pStyle w:val="Akapitzlist"/>
        <w:numPr>
          <w:ilvl w:val="0"/>
          <w:numId w:val="29"/>
        </w:numPr>
        <w:suppressLineNumbers/>
        <w:tabs>
          <w:tab w:val="left" w:pos="1134"/>
        </w:tabs>
        <w:spacing w:line="276" w:lineRule="auto"/>
        <w:ind w:left="851" w:hanging="567"/>
        <w:jc w:val="both"/>
        <w:rPr>
          <w:rFonts w:ascii="Bookman Old Style" w:hAnsi="Bookman Old Style"/>
          <w:sz w:val="20"/>
        </w:rPr>
      </w:pPr>
      <w:r w:rsidRPr="003A76E4">
        <w:rPr>
          <w:rFonts w:ascii="Bookman Old Style" w:hAnsi="Bookman Old Style" w:cs="Calibri"/>
          <w:bCs/>
          <w:kern w:val="20"/>
          <w:sz w:val="20"/>
        </w:rPr>
        <w:t>pełnomocnictwo, oświadczenie, o którym mowa w rozdziale XIV SWZ – w przypadku Wykonawców wspólnie ubiegających się o udzielenie zamówienia – jeśli dotyczy,</w:t>
      </w:r>
    </w:p>
    <w:p w14:paraId="256BA32F" w14:textId="6A183502" w:rsidR="001A423E" w:rsidRPr="003A76E4" w:rsidRDefault="001A423E" w:rsidP="0072770E">
      <w:pPr>
        <w:pStyle w:val="Akapitzlist"/>
        <w:numPr>
          <w:ilvl w:val="0"/>
          <w:numId w:val="29"/>
        </w:numPr>
        <w:suppressLineNumbers/>
        <w:tabs>
          <w:tab w:val="left" w:pos="1134"/>
        </w:tabs>
        <w:spacing w:line="276" w:lineRule="auto"/>
        <w:ind w:left="851" w:hanging="567"/>
        <w:jc w:val="both"/>
        <w:rPr>
          <w:rFonts w:ascii="Bookman Old Style" w:hAnsi="Bookman Old Style"/>
          <w:sz w:val="20"/>
        </w:rPr>
      </w:pPr>
      <w:r w:rsidRPr="003A76E4">
        <w:rPr>
          <w:rFonts w:ascii="Bookman Old Style" w:hAnsi="Bookman Old Style" w:cs="Calibri"/>
          <w:bCs/>
          <w:kern w:val="20"/>
          <w:sz w:val="20"/>
        </w:rPr>
        <w:t xml:space="preserve">dokument potwierdzający umocowanie do reprezentowania Wykonawcy, o którym mowa w rozdziale XIII </w:t>
      </w:r>
      <w:r w:rsidR="00B3652A" w:rsidRPr="003A76E4">
        <w:rPr>
          <w:rFonts w:ascii="Bookman Old Style" w:hAnsi="Bookman Old Style" w:cs="Calibri"/>
          <w:bCs/>
          <w:kern w:val="20"/>
          <w:sz w:val="20"/>
        </w:rPr>
        <w:t xml:space="preserve">pkt 1 – 3 </w:t>
      </w:r>
      <w:r w:rsidRPr="003A76E4">
        <w:rPr>
          <w:rFonts w:ascii="Bookman Old Style" w:hAnsi="Bookman Old Style" w:cs="Calibri"/>
          <w:bCs/>
          <w:kern w:val="20"/>
          <w:sz w:val="20"/>
        </w:rPr>
        <w:t>SWZ,</w:t>
      </w:r>
    </w:p>
    <w:p w14:paraId="7559F74A" w14:textId="77777777" w:rsidR="00BD5F5C" w:rsidRPr="003A76E4" w:rsidRDefault="00F7785C" w:rsidP="0072770E">
      <w:pPr>
        <w:pStyle w:val="Akapitzlist"/>
        <w:numPr>
          <w:ilvl w:val="0"/>
          <w:numId w:val="29"/>
        </w:numPr>
        <w:suppressLineNumbers/>
        <w:tabs>
          <w:tab w:val="left" w:pos="1134"/>
          <w:tab w:val="left" w:pos="2436"/>
        </w:tabs>
        <w:spacing w:line="276" w:lineRule="auto"/>
        <w:ind w:left="851" w:hanging="567"/>
        <w:jc w:val="both"/>
        <w:rPr>
          <w:rFonts w:ascii="Bookman Old Style" w:hAnsi="Bookman Old Style" w:cs="Calibri"/>
          <w:bCs/>
          <w:kern w:val="20"/>
          <w:sz w:val="20"/>
        </w:rPr>
      </w:pPr>
      <w:r w:rsidRPr="003A76E4">
        <w:rPr>
          <w:rFonts w:ascii="Bookman Old Style" w:hAnsi="Bookman Old Style" w:cs="Calibri"/>
          <w:bCs/>
          <w:kern w:val="20"/>
          <w:sz w:val="20"/>
        </w:rPr>
        <w:t>pełnomocnictwo</w:t>
      </w:r>
      <w:r w:rsidR="002075FA" w:rsidRPr="003A76E4">
        <w:rPr>
          <w:rFonts w:ascii="Bookman Old Style" w:hAnsi="Bookman Old Style" w:cs="Calibri"/>
          <w:bCs/>
          <w:kern w:val="20"/>
          <w:sz w:val="20"/>
        </w:rPr>
        <w:t xml:space="preserve"> dla osoby do </w:t>
      </w:r>
      <w:r w:rsidR="002075FA" w:rsidRPr="003A76E4">
        <w:rPr>
          <w:rFonts w:ascii="Bookman Old Style" w:hAnsi="Bookman Old Style"/>
          <w:sz w:val="20"/>
        </w:rPr>
        <w:t xml:space="preserve">działania w imieniu Wykonawcy, o którym mowa </w:t>
      </w:r>
      <w:r w:rsidR="002075FA" w:rsidRPr="003A76E4">
        <w:rPr>
          <w:rFonts w:ascii="Bookman Old Style" w:hAnsi="Bookman Old Style"/>
          <w:sz w:val="20"/>
        </w:rPr>
        <w:br/>
        <w:t>w rozdziale  XIII pkt 4, 5</w:t>
      </w:r>
      <w:r w:rsidR="00B3652A" w:rsidRPr="003A76E4">
        <w:rPr>
          <w:rFonts w:ascii="Bookman Old Style" w:hAnsi="Bookman Old Style"/>
          <w:sz w:val="20"/>
        </w:rPr>
        <w:t xml:space="preserve"> SWZ</w:t>
      </w:r>
      <w:r w:rsidR="002075FA" w:rsidRPr="003A76E4">
        <w:rPr>
          <w:rFonts w:ascii="Bookman Old Style" w:hAnsi="Bookman Old Style"/>
          <w:sz w:val="20"/>
        </w:rPr>
        <w:t xml:space="preserve"> – jeśli dotyczy,</w:t>
      </w:r>
    </w:p>
    <w:p w14:paraId="6A575203" w14:textId="77777777" w:rsidR="00BD5F5C" w:rsidRPr="003A76E4" w:rsidRDefault="00F7785C" w:rsidP="0072770E">
      <w:pPr>
        <w:pStyle w:val="Akapitzlist"/>
        <w:numPr>
          <w:ilvl w:val="0"/>
          <w:numId w:val="29"/>
        </w:numPr>
        <w:suppressLineNumbers/>
        <w:tabs>
          <w:tab w:val="left" w:pos="851"/>
          <w:tab w:val="left" w:pos="2436"/>
        </w:tabs>
        <w:spacing w:line="276" w:lineRule="auto"/>
        <w:ind w:left="851" w:hanging="567"/>
        <w:jc w:val="both"/>
        <w:rPr>
          <w:rFonts w:ascii="Bookman Old Style" w:hAnsi="Bookman Old Style" w:cs="Calibri"/>
          <w:bCs/>
          <w:kern w:val="20"/>
          <w:sz w:val="20"/>
        </w:rPr>
      </w:pPr>
      <w:r w:rsidRPr="003A76E4">
        <w:rPr>
          <w:rFonts w:ascii="Bookman Old Style" w:hAnsi="Bookman Old Style" w:cs="Calibri"/>
          <w:bCs/>
          <w:kern w:val="20"/>
          <w:sz w:val="20"/>
        </w:rPr>
        <w:t>pełnomocnictwo, oświadczenie, o którym mowa w rozdziale XIV SWZ – w przypadku Wykonawców wspólnie ubiegających się o udzielenie zamówienia</w:t>
      </w:r>
      <w:r w:rsidR="002075FA" w:rsidRPr="003A76E4">
        <w:rPr>
          <w:rFonts w:ascii="Bookman Old Style" w:hAnsi="Bookman Old Style" w:cs="Calibri"/>
          <w:bCs/>
          <w:kern w:val="20"/>
          <w:sz w:val="20"/>
        </w:rPr>
        <w:t xml:space="preserve"> – jeśli dotyczy</w:t>
      </w:r>
      <w:r w:rsidRPr="003A76E4">
        <w:rPr>
          <w:rFonts w:ascii="Bookman Old Style" w:hAnsi="Bookman Old Style" w:cs="Calibri"/>
          <w:bCs/>
          <w:kern w:val="20"/>
          <w:sz w:val="20"/>
        </w:rPr>
        <w:t>,</w:t>
      </w:r>
    </w:p>
    <w:p w14:paraId="158C07E8" w14:textId="468B5561" w:rsidR="00995B7A" w:rsidRPr="003A76E4" w:rsidRDefault="00995B7A" w:rsidP="0072770E">
      <w:pPr>
        <w:pStyle w:val="Akapitzlist"/>
        <w:numPr>
          <w:ilvl w:val="0"/>
          <w:numId w:val="29"/>
        </w:numPr>
        <w:suppressLineNumbers/>
        <w:tabs>
          <w:tab w:val="left" w:pos="851"/>
          <w:tab w:val="left" w:pos="2436"/>
        </w:tabs>
        <w:spacing w:line="276" w:lineRule="auto"/>
        <w:ind w:left="851" w:hanging="567"/>
        <w:jc w:val="both"/>
        <w:rPr>
          <w:rFonts w:ascii="Bookman Old Style" w:hAnsi="Bookman Old Style" w:cs="Calibri"/>
          <w:bCs/>
          <w:kern w:val="20"/>
          <w:sz w:val="20"/>
        </w:rPr>
      </w:pPr>
      <w:r w:rsidRPr="003A76E4">
        <w:rPr>
          <w:rFonts w:ascii="Bookman Old Style" w:hAnsi="Bookman Old Style"/>
          <w:sz w:val="20"/>
        </w:rPr>
        <w:t>wadium - oryginał gwarancji lub poręczenia</w:t>
      </w:r>
      <w:r w:rsidR="00AA2F0F" w:rsidRPr="003A76E4">
        <w:rPr>
          <w:rFonts w:ascii="Bookman Old Style" w:hAnsi="Bookman Old Style"/>
          <w:sz w:val="20"/>
        </w:rPr>
        <w:t>,</w:t>
      </w:r>
    </w:p>
    <w:p w14:paraId="475BF082" w14:textId="62D8F680" w:rsidR="00AA2F0F" w:rsidRPr="003A76E4" w:rsidRDefault="000E7686" w:rsidP="0072770E">
      <w:pPr>
        <w:pStyle w:val="Akapitzlist"/>
        <w:tabs>
          <w:tab w:val="left" w:pos="851"/>
        </w:tabs>
        <w:spacing w:line="276" w:lineRule="auto"/>
        <w:jc w:val="both"/>
        <w:rPr>
          <w:rFonts w:ascii="Bookman Old Style" w:hAnsi="Bookman Old Style" w:cs="Calibri"/>
          <w:b/>
          <w:kern w:val="20"/>
          <w:sz w:val="20"/>
        </w:rPr>
      </w:pPr>
      <w:r w:rsidRPr="003A76E4">
        <w:rPr>
          <w:rFonts w:ascii="Bookman Old Style" w:hAnsi="Bookman Old Style" w:cs="Calibri"/>
          <w:b/>
          <w:kern w:val="20"/>
          <w:sz w:val="20"/>
        </w:rPr>
        <w:t>Podmiotowe środki dowodowe składane wraz z ofertą:</w:t>
      </w:r>
    </w:p>
    <w:p w14:paraId="38058348" w14:textId="5870D685" w:rsidR="00AA2F0F" w:rsidRPr="003A76E4" w:rsidRDefault="00AA2F0F" w:rsidP="000E7686">
      <w:pPr>
        <w:pStyle w:val="Akapitzlist"/>
        <w:numPr>
          <w:ilvl w:val="0"/>
          <w:numId w:val="29"/>
        </w:numPr>
        <w:suppressLineNumbers/>
        <w:tabs>
          <w:tab w:val="left" w:pos="1134"/>
          <w:tab w:val="left" w:pos="2436"/>
        </w:tabs>
        <w:spacing w:line="276" w:lineRule="auto"/>
        <w:ind w:left="851" w:hanging="567"/>
        <w:jc w:val="both"/>
        <w:rPr>
          <w:rFonts w:ascii="Bookman Old Style" w:hAnsi="Bookman Old Style"/>
          <w:bCs/>
          <w:sz w:val="20"/>
        </w:rPr>
      </w:pPr>
      <w:r w:rsidRPr="003A76E4">
        <w:rPr>
          <w:rFonts w:ascii="Bookman Old Style" w:hAnsi="Bookman Old Style" w:cs="Calibri"/>
          <w:bCs/>
          <w:kern w:val="20"/>
          <w:sz w:val="20"/>
        </w:rPr>
        <w:t xml:space="preserve">zobowiązanie </w:t>
      </w:r>
      <w:r w:rsidRPr="003A76E4">
        <w:rPr>
          <w:rFonts w:ascii="Bookman Old Style" w:hAnsi="Bookman Old Style"/>
          <w:sz w:val="20"/>
        </w:rPr>
        <w:t xml:space="preserve">podmiotu udostępniającego zasoby, </w:t>
      </w:r>
      <w:r w:rsidRPr="003A76E4">
        <w:rPr>
          <w:rFonts w:ascii="Bookman Old Style" w:hAnsi="Bookman Old Style" w:cs="Calibri"/>
          <w:bCs/>
          <w:kern w:val="20"/>
          <w:sz w:val="20"/>
        </w:rPr>
        <w:t>oświadczenie, dokumenty lub pełnomocnictwo, o których mowa w rozdziale XIV SWZ – w przypadku Wykonawców polegających na zasobach podmiotów udostępniających zasoby – jeśli dotyczy,</w:t>
      </w:r>
    </w:p>
    <w:p w14:paraId="575BC5E2" w14:textId="77777777" w:rsidR="008E0307" w:rsidRPr="003A76E4" w:rsidRDefault="000C29B7" w:rsidP="008E0307">
      <w:pPr>
        <w:pStyle w:val="Akapitzlist"/>
        <w:numPr>
          <w:ilvl w:val="6"/>
          <w:numId w:val="24"/>
        </w:numPr>
        <w:suppressLineNumbers/>
        <w:tabs>
          <w:tab w:val="left" w:pos="1134"/>
        </w:tabs>
        <w:spacing w:line="276" w:lineRule="auto"/>
        <w:ind w:left="567" w:hanging="567"/>
        <w:jc w:val="both"/>
        <w:rPr>
          <w:rFonts w:ascii="Bookman Old Style" w:hAnsi="Bookman Old Style"/>
          <w:bCs/>
          <w:sz w:val="20"/>
        </w:rPr>
      </w:pPr>
      <w:r w:rsidRPr="003A76E4">
        <w:rPr>
          <w:rFonts w:ascii="Bookman Old Style" w:hAnsi="Bookman Old Style"/>
          <w:bCs/>
          <w:sz w:val="20"/>
        </w:rPr>
        <w:t xml:space="preserve">Forma i postać składanych dokumentów, oświadczeń oraz pełnomocnictwa została określona w rozdziale XII SWZ. </w:t>
      </w:r>
    </w:p>
    <w:p w14:paraId="7623B52C" w14:textId="3F8473D0" w:rsidR="008E0307" w:rsidRPr="003A76E4" w:rsidRDefault="008E0307" w:rsidP="008E0307">
      <w:pPr>
        <w:pStyle w:val="Akapitzlist"/>
        <w:numPr>
          <w:ilvl w:val="6"/>
          <w:numId w:val="24"/>
        </w:numPr>
        <w:suppressLineNumbers/>
        <w:tabs>
          <w:tab w:val="left" w:pos="1134"/>
        </w:tabs>
        <w:spacing w:line="276" w:lineRule="auto"/>
        <w:ind w:left="567" w:hanging="567"/>
        <w:jc w:val="both"/>
        <w:rPr>
          <w:rFonts w:ascii="Bookman Old Style" w:hAnsi="Bookman Old Style"/>
          <w:bCs/>
          <w:sz w:val="20"/>
        </w:rPr>
      </w:pPr>
      <w:r w:rsidRPr="003A76E4">
        <w:rPr>
          <w:rFonts w:ascii="Bookman Old Style" w:hAnsi="Bookman Old Style"/>
          <w:bCs/>
          <w:sz w:val="20"/>
        </w:rPr>
        <w:t>Sposób przygotowania i podpisania oferty został określony w rozdziale XIX SWZ.</w:t>
      </w:r>
    </w:p>
    <w:p w14:paraId="63E2D22B" w14:textId="77777777" w:rsidR="008E0307" w:rsidRPr="003A76E4" w:rsidRDefault="008E0307" w:rsidP="008E0307">
      <w:pPr>
        <w:pStyle w:val="Akapitzlist"/>
        <w:numPr>
          <w:ilvl w:val="0"/>
          <w:numId w:val="68"/>
        </w:numPr>
        <w:suppressLineNumbers/>
        <w:tabs>
          <w:tab w:val="left" w:pos="1134"/>
        </w:tabs>
        <w:spacing w:line="276" w:lineRule="auto"/>
        <w:ind w:left="567" w:hanging="567"/>
        <w:jc w:val="both"/>
        <w:rPr>
          <w:rFonts w:ascii="Bookman Old Style" w:hAnsi="Bookman Old Style"/>
          <w:bCs/>
          <w:sz w:val="20"/>
        </w:rPr>
      </w:pPr>
      <w:r w:rsidRPr="003A76E4">
        <w:rPr>
          <w:rFonts w:ascii="Bookman Old Style" w:hAnsi="Bookman Old Style"/>
          <w:sz w:val="20"/>
        </w:rPr>
        <w:t>Wykonawca winien opisać pliki nazwą umożliwiającą ich identyfikację i oznaczyć numerem postępowania.</w:t>
      </w:r>
    </w:p>
    <w:p w14:paraId="01950453" w14:textId="2FF1A20E" w:rsidR="008E0307" w:rsidRPr="008E0307" w:rsidRDefault="008E0307" w:rsidP="008E0307">
      <w:pPr>
        <w:pStyle w:val="Akapitzlist"/>
        <w:numPr>
          <w:ilvl w:val="0"/>
          <w:numId w:val="68"/>
        </w:numPr>
        <w:suppressLineNumbers/>
        <w:tabs>
          <w:tab w:val="left" w:pos="1134"/>
        </w:tabs>
        <w:spacing w:line="276" w:lineRule="auto"/>
        <w:ind w:left="567" w:hanging="567"/>
        <w:jc w:val="both"/>
        <w:rPr>
          <w:rFonts w:ascii="Bookman Old Style" w:hAnsi="Bookman Old Style"/>
          <w:bCs/>
          <w:sz w:val="20"/>
        </w:rPr>
      </w:pPr>
      <w:r w:rsidRPr="008E0307">
        <w:rPr>
          <w:rFonts w:ascii="Bookman Old Style" w:hAnsi="Bookman Old Style" w:cs="Arial"/>
          <w:sz w:val="20"/>
        </w:rPr>
        <w:t xml:space="preserve">Złożenie oferty wymaga od Wykonawcy zarejestrowania się i zalogowania w systemie informatycznym dostępnym pod adresem </w:t>
      </w:r>
      <w:hyperlink r:id="rId10" w:history="1">
        <w:r w:rsidRPr="008E0307">
          <w:rPr>
            <w:rFonts w:ascii="Bookman Old Style" w:hAnsi="Bookman Old Style" w:cs="Arial"/>
            <w:sz w:val="20"/>
          </w:rPr>
          <w:t>https://plodz.ezamawiajacy.pl</w:t>
        </w:r>
      </w:hyperlink>
      <w:r w:rsidRPr="008E0307">
        <w:rPr>
          <w:rFonts w:ascii="Bookman Old Style" w:hAnsi="Bookman Old Style" w:cs="Arial"/>
          <w:sz w:val="20"/>
        </w:rPr>
        <w:t xml:space="preserve"> lub </w:t>
      </w:r>
      <w:hyperlink r:id="rId11" w:history="1">
        <w:r w:rsidRPr="008E0307">
          <w:rPr>
            <w:rStyle w:val="Hipercze"/>
            <w:rFonts w:ascii="Bookman Old Style" w:hAnsi="Bookman Old Style" w:cs="Arial"/>
            <w:sz w:val="20"/>
          </w:rPr>
          <w:t>https://oneplace.marketplanet.pl</w:t>
        </w:r>
      </w:hyperlink>
      <w:r w:rsidRPr="008E0307">
        <w:rPr>
          <w:rFonts w:ascii="Bookman Old Style" w:hAnsi="Bookman Old Style" w:cs="Arial"/>
          <w:sz w:val="20"/>
        </w:rPr>
        <w:t xml:space="preserve"> </w:t>
      </w:r>
      <w:r w:rsidRPr="008E0307">
        <w:rPr>
          <w:rFonts w:ascii="Bookman Old Style" w:hAnsi="Bookman Old Style"/>
          <w:sz w:val="20"/>
        </w:rPr>
        <w:t>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w:t>
      </w:r>
    </w:p>
    <w:p w14:paraId="4CD3A5CA" w14:textId="77777777" w:rsidR="008E0307" w:rsidRDefault="008E0307" w:rsidP="008E0307">
      <w:pPr>
        <w:pStyle w:val="Akapitzlist"/>
        <w:numPr>
          <w:ilvl w:val="0"/>
          <w:numId w:val="68"/>
        </w:numPr>
        <w:suppressLineNumbers/>
        <w:tabs>
          <w:tab w:val="left" w:pos="1134"/>
        </w:tabs>
        <w:spacing w:line="276" w:lineRule="auto"/>
        <w:ind w:left="567" w:hanging="567"/>
        <w:jc w:val="both"/>
        <w:rPr>
          <w:rFonts w:ascii="Bookman Old Style" w:hAnsi="Bookman Old Style"/>
          <w:bCs/>
          <w:sz w:val="20"/>
        </w:rPr>
      </w:pPr>
      <w:r>
        <w:rPr>
          <w:rFonts w:ascii="Bookman Old Style" w:hAnsi="Bookman Old Style" w:cstheme="minorHAnsi"/>
          <w:sz w:val="20"/>
        </w:rPr>
        <w:t>Rejestracja konta następuje automatycznie poprzez:</w:t>
      </w:r>
    </w:p>
    <w:p w14:paraId="6E8C14B7" w14:textId="77777777" w:rsidR="008E0307" w:rsidRDefault="008E0307" w:rsidP="008E0307">
      <w:pPr>
        <w:pStyle w:val="Akapitzlist"/>
        <w:widowControl w:val="0"/>
        <w:numPr>
          <w:ilvl w:val="0"/>
          <w:numId w:val="69"/>
        </w:numPr>
        <w:autoSpaceDE w:val="0"/>
        <w:autoSpaceDN w:val="0"/>
        <w:spacing w:line="276" w:lineRule="auto"/>
        <w:ind w:left="567" w:hanging="283"/>
        <w:rPr>
          <w:rFonts w:ascii="Bookman Old Style" w:eastAsiaTheme="minorHAnsi" w:hAnsi="Bookman Old Style" w:cstheme="minorHAnsi"/>
          <w:sz w:val="20"/>
        </w:rPr>
      </w:pPr>
      <w:r>
        <w:rPr>
          <w:rFonts w:ascii="Bookman Old Style" w:hAnsi="Bookman Old Style" w:cstheme="minorHAnsi"/>
          <w:sz w:val="20"/>
        </w:rPr>
        <w:t>podpisanie się pod wnioskiem podpisem elektronicznym (kwalifikowanym, osobistym lub profilem zaufanym),</w:t>
      </w:r>
    </w:p>
    <w:p w14:paraId="0F03B016" w14:textId="77777777" w:rsidR="008E0307" w:rsidRDefault="008E0307" w:rsidP="008E0307">
      <w:pPr>
        <w:spacing w:after="0"/>
        <w:ind w:firstLine="720"/>
        <w:rPr>
          <w:rFonts w:ascii="Bookman Old Style" w:hAnsi="Bookman Old Style" w:cstheme="minorHAnsi"/>
          <w:sz w:val="20"/>
          <w:szCs w:val="20"/>
        </w:rPr>
      </w:pPr>
      <w:r>
        <w:rPr>
          <w:rFonts w:ascii="Bookman Old Style" w:hAnsi="Bookman Old Style" w:cstheme="minorHAnsi"/>
          <w:sz w:val="20"/>
          <w:szCs w:val="20"/>
        </w:rPr>
        <w:t>lub</w:t>
      </w:r>
    </w:p>
    <w:p w14:paraId="1B86FC5C" w14:textId="77777777" w:rsidR="008E0307" w:rsidRDefault="008E0307" w:rsidP="008E0307">
      <w:pPr>
        <w:pStyle w:val="Akapitzlist"/>
        <w:numPr>
          <w:ilvl w:val="0"/>
          <w:numId w:val="69"/>
        </w:numPr>
        <w:spacing w:line="276" w:lineRule="auto"/>
        <w:rPr>
          <w:rFonts w:ascii="Bookman Old Style" w:hAnsi="Bookman Old Style" w:cstheme="minorHAnsi"/>
          <w:sz w:val="20"/>
        </w:rPr>
      </w:pPr>
      <w:r>
        <w:rPr>
          <w:rFonts w:ascii="Bookman Old Style" w:hAnsi="Bookman Old Style" w:cstheme="minorHAnsi"/>
          <w:sz w:val="20"/>
        </w:rPr>
        <w:t>kontakt z numerem telefonu podanym w potwierdzeniu</w:t>
      </w:r>
    </w:p>
    <w:p w14:paraId="248C0A06" w14:textId="77777777" w:rsidR="008E0307" w:rsidRDefault="008E0307" w:rsidP="008E0307">
      <w:pPr>
        <w:spacing w:after="0"/>
        <w:ind w:firstLine="720"/>
        <w:rPr>
          <w:rFonts w:ascii="Bookman Old Style" w:hAnsi="Bookman Old Style" w:cstheme="minorHAnsi"/>
          <w:sz w:val="20"/>
          <w:szCs w:val="20"/>
        </w:rPr>
      </w:pPr>
      <w:r>
        <w:rPr>
          <w:rFonts w:ascii="Bookman Old Style" w:hAnsi="Bookman Old Style" w:cstheme="minorHAnsi"/>
          <w:sz w:val="20"/>
          <w:szCs w:val="20"/>
        </w:rPr>
        <w:t>lub</w:t>
      </w:r>
    </w:p>
    <w:p w14:paraId="2B694F4A" w14:textId="77777777" w:rsidR="008E0307" w:rsidRDefault="008E0307" w:rsidP="008E0307">
      <w:pPr>
        <w:pStyle w:val="Akapitzlist"/>
        <w:numPr>
          <w:ilvl w:val="0"/>
          <w:numId w:val="69"/>
        </w:numPr>
        <w:spacing w:line="276" w:lineRule="auto"/>
        <w:jc w:val="both"/>
        <w:rPr>
          <w:rFonts w:ascii="Bookman Old Style" w:hAnsi="Bookman Old Style" w:cstheme="minorHAnsi"/>
          <w:sz w:val="20"/>
        </w:rPr>
      </w:pPr>
      <w:r>
        <w:rPr>
          <w:rFonts w:ascii="Bookman Old Style" w:hAnsi="Bookman Old Style" w:cstheme="minorHAnsi"/>
          <w:sz w:val="20"/>
        </w:rPr>
        <w:t xml:space="preserve">jeżeli użytkownik nie podpisze się na wniosku ani nie skontaktuje się telefonicznie. Konto zostanie aktywowane </w:t>
      </w:r>
      <w:r>
        <w:rPr>
          <w:rFonts w:ascii="Bookman Old Style" w:hAnsi="Bookman Old Style" w:cstheme="minorHAnsi"/>
          <w:b/>
          <w:bCs/>
          <w:sz w:val="20"/>
        </w:rPr>
        <w:t>w ciągu maksymalnie 6 godzin roboczych</w:t>
      </w:r>
    </w:p>
    <w:p w14:paraId="02138BD3" w14:textId="77777777" w:rsidR="008E0307" w:rsidRDefault="008E0307" w:rsidP="008E0307">
      <w:pPr>
        <w:pStyle w:val="Akapitzlist"/>
        <w:widowControl w:val="0"/>
        <w:numPr>
          <w:ilvl w:val="0"/>
          <w:numId w:val="68"/>
        </w:numPr>
        <w:autoSpaceDE w:val="0"/>
        <w:autoSpaceDN w:val="0"/>
        <w:spacing w:line="276" w:lineRule="auto"/>
        <w:ind w:left="567" w:hanging="567"/>
        <w:jc w:val="both"/>
        <w:rPr>
          <w:rFonts w:ascii="Bookman Old Style" w:hAnsi="Bookman Old Style"/>
          <w:sz w:val="20"/>
        </w:rPr>
      </w:pPr>
      <w:r>
        <w:rPr>
          <w:rFonts w:ascii="Bookman Old Style" w:hAnsi="Bookman Old Style"/>
          <w:sz w:val="20"/>
        </w:rPr>
        <w:t xml:space="preserve">Po założeniu konta Wykonawca ma możliwość złożenia oferty w postępowaniu. </w:t>
      </w:r>
    </w:p>
    <w:p w14:paraId="42E7CB22" w14:textId="63E9526C" w:rsidR="008E0307" w:rsidRDefault="008E0307" w:rsidP="008E0307">
      <w:pPr>
        <w:pStyle w:val="Akapitzlist"/>
        <w:numPr>
          <w:ilvl w:val="0"/>
          <w:numId w:val="68"/>
        </w:numPr>
        <w:suppressLineNumbers/>
        <w:tabs>
          <w:tab w:val="left" w:pos="1134"/>
        </w:tabs>
        <w:spacing w:line="276" w:lineRule="auto"/>
        <w:ind w:left="567" w:hanging="567"/>
        <w:jc w:val="both"/>
        <w:rPr>
          <w:rFonts w:ascii="Bookman Old Style" w:hAnsi="Bookman Old Style" w:cs="Calibri"/>
          <w:b/>
          <w:bCs/>
          <w:sz w:val="20"/>
        </w:rPr>
      </w:pPr>
      <w:r>
        <w:rPr>
          <w:rFonts w:ascii="Bookman Old Style" w:hAnsi="Bookman Old Style"/>
          <w:sz w:val="20"/>
        </w:rPr>
        <w:t xml:space="preserve">Sposób składania oferty, wycofywania oferty opisany jest w </w:t>
      </w:r>
      <w:r>
        <w:rPr>
          <w:rFonts w:ascii="Bookman Old Style" w:hAnsi="Bookman Old Style" w:cs="Calibri"/>
          <w:sz w:val="20"/>
        </w:rPr>
        <w:t>„Instrukcji dla Wykonawcy” załączniku nr 11 do SWZ</w:t>
      </w:r>
      <w:r>
        <w:rPr>
          <w:rFonts w:ascii="Bookman Old Style" w:hAnsi="Bookman Old Style"/>
          <w:sz w:val="20"/>
        </w:rPr>
        <w:t xml:space="preserve"> </w:t>
      </w:r>
    </w:p>
    <w:p w14:paraId="5168BB02" w14:textId="77777777" w:rsidR="008E0307" w:rsidRDefault="008E0307" w:rsidP="008E0307">
      <w:pPr>
        <w:pStyle w:val="Akapitzlist"/>
        <w:widowControl w:val="0"/>
        <w:numPr>
          <w:ilvl w:val="0"/>
          <w:numId w:val="68"/>
        </w:numPr>
        <w:autoSpaceDE w:val="0"/>
        <w:autoSpaceDN w:val="0"/>
        <w:spacing w:line="276" w:lineRule="auto"/>
        <w:ind w:left="567" w:hanging="567"/>
        <w:jc w:val="both"/>
        <w:rPr>
          <w:rFonts w:ascii="Bookman Old Style" w:hAnsi="Bookman Old Style" w:cs="Calibri"/>
          <w:b/>
          <w:bCs/>
          <w:sz w:val="20"/>
        </w:rPr>
      </w:pPr>
      <w:r>
        <w:rPr>
          <w:rFonts w:ascii="Bookman Old Style" w:hAnsi="Bookman Old Style" w:cs="Arial"/>
          <w:bCs/>
          <w:sz w:val="20"/>
        </w:rPr>
        <w:t xml:space="preserve">Wykonawca składa ofertę w formie zaszyfrowanej, dlatego też nie jest ona widoczna do momentu automatycznego odszyfrowania ich przez System po upływie terminu otwarcia </w:t>
      </w:r>
      <w:r>
        <w:rPr>
          <w:rFonts w:ascii="Bookman Old Style" w:hAnsi="Bookman Old Style" w:cs="Arial"/>
          <w:bCs/>
          <w:sz w:val="20"/>
        </w:rPr>
        <w:lastRenderedPageBreak/>
        <w:t>ofert.</w:t>
      </w:r>
    </w:p>
    <w:p w14:paraId="39DB1C89" w14:textId="77777777" w:rsidR="008E0307" w:rsidRDefault="008E0307" w:rsidP="008E0307">
      <w:pPr>
        <w:pStyle w:val="Akapitzlist"/>
        <w:widowControl w:val="0"/>
        <w:numPr>
          <w:ilvl w:val="0"/>
          <w:numId w:val="68"/>
        </w:numPr>
        <w:autoSpaceDE w:val="0"/>
        <w:autoSpaceDN w:val="0"/>
        <w:spacing w:line="276" w:lineRule="auto"/>
        <w:ind w:left="567" w:hanging="567"/>
        <w:jc w:val="both"/>
        <w:rPr>
          <w:rFonts w:ascii="Bookman Old Style" w:hAnsi="Bookman Old Style" w:cs="Calibri"/>
          <w:b/>
          <w:bCs/>
          <w:sz w:val="20"/>
        </w:rPr>
      </w:pPr>
      <w:r>
        <w:rPr>
          <w:rFonts w:ascii="Bookman Old Style" w:hAnsi="Bookman Old Style"/>
          <w:sz w:val="20"/>
        </w:rPr>
        <w:t>Potwierdzeniem prawidłowo złożonej oferty jest komunikat systemowy „Oferta została złożona” oraz wygenerowany raport złożonej oferty.</w:t>
      </w:r>
      <w:r>
        <w:rPr>
          <w:rFonts w:ascii="Bookman Old Style" w:hAnsi="Bookman Old Style" w:cs="Calibri"/>
          <w:b/>
          <w:bCs/>
          <w:sz w:val="20"/>
        </w:rPr>
        <w:t xml:space="preserve"> </w:t>
      </w:r>
      <w:r>
        <w:rPr>
          <w:rFonts w:ascii="Bookman Old Style" w:hAnsi="Bookman Old Style" w:cs="Calibri"/>
          <w:sz w:val="20"/>
        </w:rPr>
        <w:t>Raport Wykonawca generuje z akcji „Historia zmian” pobierając odpowiedni plik na komputer.</w:t>
      </w:r>
      <w:r>
        <w:rPr>
          <w:rFonts w:ascii="Bookman Old Style" w:hAnsi="Bookman Old Style" w:cs="Calibri"/>
          <w:b/>
          <w:bCs/>
          <w:sz w:val="20"/>
        </w:rPr>
        <w:t xml:space="preserve"> </w:t>
      </w:r>
      <w:r>
        <w:rPr>
          <w:rFonts w:ascii="Bookman Old Style" w:hAnsi="Bookman Old Style"/>
          <w:sz w:val="20"/>
        </w:rPr>
        <w:t>O terminie złożenia oferty decyduje czas pełnego przeprocesowania transakcji na platformie</w:t>
      </w:r>
      <w:r>
        <w:rPr>
          <w:rFonts w:ascii="Bookman Old Style" w:hAnsi="Bookman Old Style" w:cs="Arial"/>
          <w:bCs/>
          <w:sz w:val="20"/>
        </w:rPr>
        <w:t>.</w:t>
      </w:r>
    </w:p>
    <w:p w14:paraId="25E28152" w14:textId="77777777" w:rsidR="008E0307" w:rsidRDefault="008E0307" w:rsidP="008E0307">
      <w:pPr>
        <w:pStyle w:val="Akapitzlist"/>
        <w:widowControl w:val="0"/>
        <w:numPr>
          <w:ilvl w:val="0"/>
          <w:numId w:val="68"/>
        </w:numPr>
        <w:autoSpaceDE w:val="0"/>
        <w:autoSpaceDN w:val="0"/>
        <w:spacing w:line="276" w:lineRule="auto"/>
        <w:ind w:left="567" w:hanging="567"/>
        <w:jc w:val="both"/>
        <w:rPr>
          <w:rFonts w:ascii="Bookman Old Style" w:hAnsi="Bookman Old Style" w:cs="Calibri"/>
          <w:b/>
          <w:bCs/>
          <w:sz w:val="20"/>
        </w:rPr>
      </w:pPr>
      <w:r>
        <w:rPr>
          <w:rFonts w:ascii="Bookman Old Style" w:hAnsi="Bookman Old Style"/>
          <w:sz w:val="20"/>
        </w:rPr>
        <w:t xml:space="preserve">Do upływu terminu składania ofert Wykonawca może samodzielnie wycofać złożoną przez siebie ofertę. </w:t>
      </w:r>
    </w:p>
    <w:p w14:paraId="7D88008D" w14:textId="77777777" w:rsidR="008E0307" w:rsidRDefault="008E0307" w:rsidP="008E0307">
      <w:pPr>
        <w:pStyle w:val="Akapitzlist"/>
        <w:widowControl w:val="0"/>
        <w:numPr>
          <w:ilvl w:val="0"/>
          <w:numId w:val="68"/>
        </w:numPr>
        <w:autoSpaceDE w:val="0"/>
        <w:autoSpaceDN w:val="0"/>
        <w:spacing w:line="276" w:lineRule="auto"/>
        <w:ind w:left="567" w:hanging="567"/>
        <w:jc w:val="both"/>
        <w:rPr>
          <w:rFonts w:ascii="Bookman Old Style" w:hAnsi="Bookman Old Style" w:cs="Calibri"/>
          <w:b/>
          <w:bCs/>
          <w:sz w:val="20"/>
        </w:rPr>
      </w:pPr>
      <w:r>
        <w:rPr>
          <w:rFonts w:ascii="Bookman Old Style" w:hAnsi="Bookman Old Style"/>
          <w:sz w:val="20"/>
        </w:rPr>
        <w:t>Wykonawca po upływie terminu składania ofert nie może skutecznie dokonać zmiany ani wycofać oferty.</w:t>
      </w:r>
    </w:p>
    <w:p w14:paraId="658A124A" w14:textId="77777777" w:rsidR="008E0307" w:rsidRDefault="008E0307" w:rsidP="008E0307">
      <w:pPr>
        <w:pStyle w:val="Akapitzlist"/>
        <w:widowControl w:val="0"/>
        <w:numPr>
          <w:ilvl w:val="0"/>
          <w:numId w:val="68"/>
        </w:numPr>
        <w:autoSpaceDE w:val="0"/>
        <w:autoSpaceDN w:val="0"/>
        <w:spacing w:line="276" w:lineRule="auto"/>
        <w:ind w:left="567" w:hanging="567"/>
        <w:jc w:val="both"/>
        <w:rPr>
          <w:rFonts w:ascii="Bookman Old Style" w:hAnsi="Bookman Old Style" w:cs="Calibri"/>
          <w:b/>
          <w:bCs/>
          <w:sz w:val="20"/>
        </w:rPr>
      </w:pPr>
      <w:r>
        <w:rPr>
          <w:rFonts w:ascii="Bookman Old Style" w:hAnsi="Bookman Old Style"/>
          <w:sz w:val="20"/>
        </w:rPr>
        <w:t xml:space="preserve">Oferta może być złożona tylko do upływu terminu składania ofert. Po upływie terminu składania ofert, złożenie oferty (załączników) nie będzie możliwe. </w:t>
      </w:r>
    </w:p>
    <w:p w14:paraId="7CEC7E77" w14:textId="7A916876" w:rsidR="008E0307" w:rsidRDefault="008E0307" w:rsidP="008E0307">
      <w:pPr>
        <w:pStyle w:val="Akapitzlist"/>
        <w:widowControl w:val="0"/>
        <w:numPr>
          <w:ilvl w:val="0"/>
          <w:numId w:val="68"/>
        </w:numPr>
        <w:autoSpaceDE w:val="0"/>
        <w:autoSpaceDN w:val="0"/>
        <w:spacing w:line="276" w:lineRule="auto"/>
        <w:ind w:left="567" w:hanging="567"/>
        <w:jc w:val="both"/>
        <w:rPr>
          <w:rFonts w:ascii="Bookman Old Style" w:hAnsi="Bookman Old Style" w:cs="Calibri"/>
          <w:b/>
          <w:bCs/>
          <w:sz w:val="20"/>
        </w:rPr>
      </w:pPr>
      <w:r>
        <w:rPr>
          <w:rFonts w:ascii="Bookman Old Style" w:hAnsi="Bookman Old Style" w:cs="Arial"/>
          <w:bCs/>
          <w:sz w:val="20"/>
        </w:rPr>
        <w:t>Możliwość otwarcia plików zawierających ofertę, o której mowa w pkt 5 rozdziału dostępna jest dopiero po upływie terminu składania ofert.</w:t>
      </w:r>
    </w:p>
    <w:p w14:paraId="17BC966A" w14:textId="77777777" w:rsidR="008E0307" w:rsidRDefault="008E0307" w:rsidP="008E0307">
      <w:pPr>
        <w:pStyle w:val="Akapitzlist"/>
        <w:widowControl w:val="0"/>
        <w:numPr>
          <w:ilvl w:val="0"/>
          <w:numId w:val="68"/>
        </w:numPr>
        <w:autoSpaceDE w:val="0"/>
        <w:autoSpaceDN w:val="0"/>
        <w:spacing w:line="276" w:lineRule="auto"/>
        <w:ind w:left="567" w:hanging="567"/>
        <w:jc w:val="both"/>
        <w:rPr>
          <w:rFonts w:ascii="Bookman Old Style" w:hAnsi="Bookman Old Style" w:cs="Calibri"/>
          <w:b/>
          <w:bCs/>
          <w:sz w:val="20"/>
        </w:rPr>
      </w:pPr>
      <w:r>
        <w:rPr>
          <w:rFonts w:ascii="Bookman Old Style" w:eastAsia="CIDFont+F2" w:hAnsi="Bookman Old Style" w:cs="CIDFont+F2"/>
          <w:sz w:val="20"/>
        </w:rPr>
        <w:t xml:space="preserve">Zgodnie z art. 18 ust. 3 ustawy </w:t>
      </w:r>
      <w:proofErr w:type="spellStart"/>
      <w:r>
        <w:rPr>
          <w:rFonts w:ascii="Bookman Old Style" w:eastAsia="CIDFont+F2" w:hAnsi="Bookman Old Style" w:cs="CIDFont+F2"/>
          <w:sz w:val="20"/>
        </w:rPr>
        <w:t>Pzp</w:t>
      </w:r>
      <w:proofErr w:type="spellEnd"/>
      <w:r>
        <w:rPr>
          <w:rFonts w:ascii="Bookman Old Style" w:eastAsia="CIDFont+F2" w:hAnsi="Bookman Old Style" w:cs="CIDFont+F2"/>
          <w:sz w:val="20"/>
        </w:rPr>
        <w:t>, nie ujawnia si</w:t>
      </w:r>
      <w:r>
        <w:rPr>
          <w:rFonts w:ascii="Bookman Old Style" w:eastAsia="CIDFont+F2" w:hAnsi="Bookman Old Style" w:cs="Calibri"/>
          <w:sz w:val="20"/>
        </w:rPr>
        <w:t>ę</w:t>
      </w:r>
      <w:r>
        <w:rPr>
          <w:rFonts w:ascii="Bookman Old Style" w:eastAsia="CIDFont+F2" w:hAnsi="Bookman Old Style" w:cs="CIDFont+F2"/>
          <w:sz w:val="20"/>
        </w:rPr>
        <w:t xml:space="preserve"> informacji stanowi</w:t>
      </w:r>
      <w:r>
        <w:rPr>
          <w:rFonts w:ascii="Bookman Old Style" w:eastAsia="CIDFont+F2" w:hAnsi="Bookman Old Style" w:cs="Calibri"/>
          <w:sz w:val="20"/>
        </w:rPr>
        <w:t>ą</w:t>
      </w:r>
      <w:r>
        <w:rPr>
          <w:rFonts w:ascii="Bookman Old Style" w:eastAsia="CIDFont+F2" w:hAnsi="Bookman Old Style" w:cs="CIDFont+F2"/>
          <w:sz w:val="20"/>
        </w:rPr>
        <w:t>cych tajemnic</w:t>
      </w:r>
      <w:r>
        <w:rPr>
          <w:rFonts w:ascii="Bookman Old Style" w:eastAsia="CIDFont+F2" w:hAnsi="Bookman Old Style" w:cs="Calibri"/>
          <w:sz w:val="20"/>
        </w:rPr>
        <w:t>ę</w:t>
      </w:r>
    </w:p>
    <w:p w14:paraId="38E32BA9" w14:textId="77777777" w:rsidR="008E0307" w:rsidRDefault="008E0307" w:rsidP="008E0307">
      <w:pPr>
        <w:autoSpaceDE w:val="0"/>
        <w:autoSpaceDN w:val="0"/>
        <w:adjustRightInd w:val="0"/>
        <w:spacing w:after="0"/>
        <w:ind w:firstLine="567"/>
        <w:rPr>
          <w:rFonts w:ascii="Bookman Old Style" w:eastAsia="CIDFont+F2" w:hAnsi="Bookman Old Style" w:cs="CIDFont+F2"/>
          <w:sz w:val="20"/>
          <w:szCs w:val="20"/>
        </w:rPr>
      </w:pPr>
      <w:r>
        <w:rPr>
          <w:rFonts w:ascii="Bookman Old Style" w:eastAsia="CIDFont+F2" w:hAnsi="Bookman Old Style" w:cs="CIDFont+F2"/>
          <w:sz w:val="20"/>
          <w:szCs w:val="20"/>
        </w:rPr>
        <w:t>przedsi</w:t>
      </w:r>
      <w:r>
        <w:rPr>
          <w:rFonts w:ascii="Bookman Old Style" w:eastAsia="CIDFont+F2" w:hAnsi="Bookman Old Style" w:cs="Calibri"/>
          <w:sz w:val="20"/>
          <w:szCs w:val="20"/>
        </w:rPr>
        <w:t>ę</w:t>
      </w:r>
      <w:r>
        <w:rPr>
          <w:rFonts w:ascii="Bookman Old Style" w:eastAsia="CIDFont+F2" w:hAnsi="Bookman Old Style" w:cs="CIDFont+F2"/>
          <w:sz w:val="20"/>
          <w:szCs w:val="20"/>
        </w:rPr>
        <w:t>biorstwa, w rozumieniu przepisów o zwalczaniu nieuczciwej konkurencji, je</w:t>
      </w:r>
      <w:r>
        <w:rPr>
          <w:rFonts w:ascii="Bookman Old Style" w:eastAsia="CIDFont+F2" w:hAnsi="Bookman Old Style" w:cs="Calibri"/>
          <w:sz w:val="20"/>
          <w:szCs w:val="20"/>
        </w:rPr>
        <w:t>ż</w:t>
      </w:r>
      <w:r>
        <w:rPr>
          <w:rFonts w:ascii="Bookman Old Style" w:eastAsia="CIDFont+F2" w:hAnsi="Bookman Old Style" w:cs="CIDFont+F2"/>
          <w:sz w:val="20"/>
          <w:szCs w:val="20"/>
        </w:rPr>
        <w:t>eli</w:t>
      </w:r>
    </w:p>
    <w:p w14:paraId="7E0ED359" w14:textId="77777777" w:rsidR="008E0307" w:rsidRDefault="008E0307" w:rsidP="008E0307">
      <w:pPr>
        <w:autoSpaceDE w:val="0"/>
        <w:autoSpaceDN w:val="0"/>
        <w:adjustRightInd w:val="0"/>
        <w:spacing w:after="0"/>
        <w:ind w:left="567"/>
        <w:jc w:val="both"/>
        <w:rPr>
          <w:rFonts w:ascii="Bookman Old Style" w:hAnsi="Bookman Old Style"/>
          <w:sz w:val="20"/>
        </w:rPr>
      </w:pPr>
      <w:r>
        <w:rPr>
          <w:rFonts w:ascii="Bookman Old Style" w:eastAsia="CIDFont+F2" w:hAnsi="Bookman Old Style" w:cs="CIDFont+F2"/>
          <w:sz w:val="20"/>
          <w:szCs w:val="20"/>
        </w:rPr>
        <w:t>Wykonawca wraz z przekazaniem takich informacji, zastrzegł, że nie mogą być one udostępniane oraz wykazał, że zastrzeżone informację stanowią tajemnicę przedsiębiorstwa.  Wykonawca nie mo</w:t>
      </w:r>
      <w:r>
        <w:rPr>
          <w:rFonts w:ascii="Bookman Old Style" w:eastAsia="CIDFont+F2" w:hAnsi="Bookman Old Style" w:cs="Calibri"/>
          <w:sz w:val="20"/>
          <w:szCs w:val="20"/>
        </w:rPr>
        <w:t>ż</w:t>
      </w:r>
      <w:r>
        <w:rPr>
          <w:rFonts w:ascii="Bookman Old Style" w:eastAsia="CIDFont+F2" w:hAnsi="Bookman Old Style" w:cs="CIDFont+F2"/>
          <w:sz w:val="20"/>
          <w:szCs w:val="20"/>
        </w:rPr>
        <w:t xml:space="preserve">e zastrzec informacji, o których mowa w art. 222 ust. 5 </w:t>
      </w:r>
      <w:proofErr w:type="spellStart"/>
      <w:r>
        <w:rPr>
          <w:rFonts w:ascii="Bookman Old Style" w:eastAsia="CIDFont+F2" w:hAnsi="Bookman Old Style" w:cs="CIDFont+F2"/>
          <w:sz w:val="20"/>
          <w:szCs w:val="20"/>
        </w:rPr>
        <w:t>uPzp</w:t>
      </w:r>
      <w:proofErr w:type="spellEnd"/>
      <w:r>
        <w:rPr>
          <w:rFonts w:ascii="Bookman Old Style" w:eastAsia="CIDFont+F2" w:hAnsi="Bookman Old Style" w:cs="CIDFont+F2"/>
          <w:sz w:val="20"/>
          <w:szCs w:val="20"/>
        </w:rPr>
        <w:t>. Wykonawca ma obowi</w:t>
      </w:r>
      <w:r>
        <w:rPr>
          <w:rFonts w:ascii="Bookman Old Style" w:eastAsia="CIDFont+F2" w:hAnsi="Bookman Old Style" w:cs="Calibri"/>
          <w:sz w:val="20"/>
          <w:szCs w:val="20"/>
        </w:rPr>
        <w:t>ą</w:t>
      </w:r>
      <w:r>
        <w:rPr>
          <w:rFonts w:ascii="Bookman Old Style" w:eastAsia="CIDFont+F2" w:hAnsi="Bookman Old Style" w:cs="CIDFont+F2"/>
          <w:sz w:val="20"/>
          <w:szCs w:val="20"/>
        </w:rPr>
        <w:t>zek oznakowania i oddzielenia cz</w:t>
      </w:r>
      <w:r>
        <w:rPr>
          <w:rFonts w:ascii="Bookman Old Style" w:eastAsia="CIDFont+F2" w:hAnsi="Bookman Old Style" w:cs="Calibri"/>
          <w:sz w:val="20"/>
          <w:szCs w:val="20"/>
        </w:rPr>
        <w:t>ęś</w:t>
      </w:r>
      <w:r>
        <w:rPr>
          <w:rFonts w:ascii="Bookman Old Style" w:eastAsia="CIDFont+F2" w:hAnsi="Bookman Old Style" w:cs="CIDFont+F2"/>
          <w:sz w:val="20"/>
          <w:szCs w:val="20"/>
        </w:rPr>
        <w:t>ci zawieraj</w:t>
      </w:r>
      <w:r>
        <w:rPr>
          <w:rFonts w:ascii="Bookman Old Style" w:eastAsia="CIDFont+F2" w:hAnsi="Bookman Old Style" w:cs="Calibri"/>
          <w:sz w:val="20"/>
          <w:szCs w:val="20"/>
        </w:rPr>
        <w:t>ą</w:t>
      </w:r>
      <w:r>
        <w:rPr>
          <w:rFonts w:ascii="Bookman Old Style" w:eastAsia="CIDFont+F2" w:hAnsi="Bookman Old Style" w:cs="CIDFont+F2"/>
          <w:sz w:val="20"/>
          <w:szCs w:val="20"/>
        </w:rPr>
        <w:t>cej tajemnic</w:t>
      </w:r>
      <w:r>
        <w:rPr>
          <w:rFonts w:ascii="Bookman Old Style" w:eastAsia="CIDFont+F2" w:hAnsi="Bookman Old Style" w:cs="Calibri"/>
          <w:sz w:val="20"/>
          <w:szCs w:val="20"/>
        </w:rPr>
        <w:t>ę</w:t>
      </w:r>
      <w:r>
        <w:rPr>
          <w:rFonts w:ascii="Bookman Old Style" w:eastAsia="CIDFont+F2" w:hAnsi="Bookman Old Style" w:cs="CIDFont+F2"/>
          <w:sz w:val="20"/>
          <w:szCs w:val="20"/>
        </w:rPr>
        <w:t xml:space="preserve"> przedsi</w:t>
      </w:r>
      <w:r>
        <w:rPr>
          <w:rFonts w:ascii="Bookman Old Style" w:eastAsia="CIDFont+F2" w:hAnsi="Bookman Old Style" w:cs="Calibri"/>
          <w:sz w:val="20"/>
          <w:szCs w:val="20"/>
        </w:rPr>
        <w:t>ę</w:t>
      </w:r>
      <w:r>
        <w:rPr>
          <w:rFonts w:ascii="Bookman Old Style" w:eastAsia="CIDFont+F2" w:hAnsi="Bookman Old Style" w:cs="CIDFont+F2"/>
          <w:sz w:val="20"/>
          <w:szCs w:val="20"/>
        </w:rPr>
        <w:t>biorstwa od cz</w:t>
      </w:r>
      <w:r>
        <w:rPr>
          <w:rFonts w:ascii="Bookman Old Style" w:eastAsia="CIDFont+F2" w:hAnsi="Bookman Old Style" w:cs="Calibri"/>
          <w:sz w:val="20"/>
          <w:szCs w:val="20"/>
        </w:rPr>
        <w:t>ęś</w:t>
      </w:r>
      <w:r>
        <w:rPr>
          <w:rFonts w:ascii="Bookman Old Style" w:eastAsia="CIDFont+F2" w:hAnsi="Bookman Old Style" w:cs="CIDFont+F2"/>
          <w:sz w:val="20"/>
          <w:szCs w:val="20"/>
        </w:rPr>
        <w:t>ci jawnej sk</w:t>
      </w:r>
      <w:r>
        <w:rPr>
          <w:rFonts w:ascii="Bookman Old Style" w:eastAsia="CIDFont+F2" w:hAnsi="Bookman Old Style" w:cs="Calibri"/>
          <w:sz w:val="20"/>
          <w:szCs w:val="20"/>
        </w:rPr>
        <w:t>ł</w:t>
      </w:r>
      <w:r>
        <w:rPr>
          <w:rFonts w:ascii="Bookman Old Style" w:eastAsia="CIDFont+F2" w:hAnsi="Bookman Old Style" w:cs="CIDFont+F2"/>
          <w:sz w:val="20"/>
          <w:szCs w:val="20"/>
        </w:rPr>
        <w:t>adanej oferty poprzez</w:t>
      </w:r>
      <w:r>
        <w:rPr>
          <w:rFonts w:ascii="Bookman Old Style" w:hAnsi="Bookman Old Style"/>
          <w:sz w:val="20"/>
          <w:szCs w:val="20"/>
        </w:rPr>
        <w:t xml:space="preserve"> wydzielenie odrębnego pliku. </w:t>
      </w:r>
      <w:r>
        <w:rPr>
          <w:rFonts w:ascii="Bookman Old Style" w:hAnsi="Bookman Old Style"/>
          <w:sz w:val="20"/>
        </w:rPr>
        <w:t>Składając ofertę w formie elektronicznej lub w postaci elektronicznej opatrzonej podpisem zaufanym lub podpisem osobistym na platformie dokumenty zawierające informacje stanowiące tajemnicę przedsiębiorstwa powinny zostać załączone w osobnym pliku wraz z jednoczesnym zaznaczeniem polecenia „Tajne". Wczytanie załącznika następuje poprzez polecenie „Dodaj".</w:t>
      </w:r>
    </w:p>
    <w:p w14:paraId="49FA0B56" w14:textId="77777777" w:rsidR="000C29B7" w:rsidRPr="00A878A1" w:rsidRDefault="000C29B7" w:rsidP="00021BDE">
      <w:pPr>
        <w:suppressLineNumbers/>
        <w:tabs>
          <w:tab w:val="left" w:pos="1134"/>
        </w:tabs>
        <w:spacing w:after="0"/>
        <w:jc w:val="both"/>
        <w:rPr>
          <w:rFonts w:ascii="Bookman Old Style" w:hAnsi="Bookman Old Style"/>
          <w:bCs/>
          <w:sz w:val="20"/>
          <w:szCs w:val="20"/>
        </w:rPr>
      </w:pPr>
      <w:r w:rsidRPr="00A878A1">
        <w:rPr>
          <w:noProof/>
          <w:lang w:eastAsia="pl-PL"/>
        </w:rPr>
        <mc:AlternateContent>
          <mc:Choice Requires="wps">
            <w:drawing>
              <wp:anchor distT="45720" distB="45720" distL="114300" distR="114300" simplePos="0" relativeHeight="251688960" behindDoc="0" locked="0" layoutInCell="1" allowOverlap="1" wp14:anchorId="572F6FE4" wp14:editId="51E4611B">
                <wp:simplePos x="0" y="0"/>
                <wp:positionH relativeFrom="margin">
                  <wp:posOffset>0</wp:posOffset>
                </wp:positionH>
                <wp:positionV relativeFrom="paragraph">
                  <wp:posOffset>212725</wp:posOffset>
                </wp:positionV>
                <wp:extent cx="5699760" cy="350520"/>
                <wp:effectExtent l="0" t="0" r="15240" b="11430"/>
                <wp:wrapSquare wrapText="bothSides"/>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50520"/>
                        </a:xfrm>
                        <a:prstGeom prst="rect">
                          <a:avLst/>
                        </a:prstGeom>
                        <a:solidFill>
                          <a:schemeClr val="bg2"/>
                        </a:solidFill>
                        <a:ln w="12700">
                          <a:solidFill>
                            <a:srgbClr val="000000"/>
                          </a:solidFill>
                          <a:miter lim="800000"/>
                          <a:headEnd/>
                          <a:tailEnd/>
                        </a:ln>
                      </wps:spPr>
                      <wps:txbx>
                        <w:txbxContent>
                          <w:p w14:paraId="1A79E380" w14:textId="77777777" w:rsidR="000C29B7" w:rsidRDefault="000C29B7" w:rsidP="000C29B7">
                            <w:pPr>
                              <w:tabs>
                                <w:tab w:val="left" w:pos="567"/>
                              </w:tabs>
                              <w:ind w:left="567" w:hanging="567"/>
                              <w:rPr>
                                <w:rFonts w:ascii="Bookman Old Style" w:hAnsi="Bookman Old Style"/>
                                <w:b/>
                                <w:bCs/>
                              </w:rPr>
                            </w:pPr>
                            <w:r>
                              <w:rPr>
                                <w:rFonts w:ascii="Bookman Old Style" w:hAnsi="Bookman Old Style"/>
                                <w:b/>
                                <w:bCs/>
                              </w:rPr>
                              <w:t>XXI.</w:t>
                            </w:r>
                            <w:r>
                              <w:rPr>
                                <w:rFonts w:ascii="Bookman Old Style" w:hAnsi="Bookman Old Style"/>
                                <w:b/>
                                <w:bCs/>
                              </w:rPr>
                              <w:tab/>
                            </w:r>
                            <w:r w:rsidRPr="00BB2DB5">
                              <w:rPr>
                                <w:rFonts w:ascii="Bookman Old Style" w:hAnsi="Bookman Old Style"/>
                                <w:b/>
                                <w:bCs/>
                              </w:rPr>
                              <w:t>TERMIN</w:t>
                            </w:r>
                            <w:r>
                              <w:rPr>
                                <w:rFonts w:ascii="Bookman Old Style" w:hAnsi="Bookman Old Style"/>
                                <w:b/>
                                <w:bCs/>
                              </w:rPr>
                              <w:t xml:space="preserve"> OTWARCIA</w:t>
                            </w:r>
                            <w:r w:rsidRPr="00BB2DB5">
                              <w:rPr>
                                <w:rFonts w:ascii="Bookman Old Style" w:hAnsi="Bookman Old Style"/>
                                <w:b/>
                                <w:bCs/>
                              </w:rPr>
                              <w:t xml:space="preserve"> OFERT</w:t>
                            </w:r>
                          </w:p>
                          <w:p w14:paraId="51196D0E"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2F6FE4" id="Pole tekstowe 29" o:spid="_x0000_s1046" type="#_x0000_t202" style="position:absolute;left:0;text-align:left;margin-left:0;margin-top:16.75pt;width:448.8pt;height:27.6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FfGQIAACcEAAAOAAAAZHJzL2Uyb0RvYy54bWysk9uO2yAQhu8r9R0Q942dNIeNFWe1zXar&#10;StuDtO0DYIxtVGAokNjp0++As9l026uqvkDggZ+Zb34214NW5CCcl2BKOp3klAjDoZamLen3b3dv&#10;rijxgZmaKTCipEfh6fX29atNbwsxgw5ULRxBEeOL3pa0C8EWWeZ5JzTzE7DCYLABp1nApWuz2rEe&#10;1bXKZnm+zHpwtXXAhff493YM0m3SbxrBw5em8SIQVVLMLaTRpbGKY7bdsKJ1zHaSn9Jg/5CFZtLg&#10;pWepWxYY2Tv5h5SW3IGHJkw46AyaRnKRasBqpvmLah46ZkWqBeF4e8bk/58s/3x4sF8dCcM7GLCB&#10;qQhv74H/8MTArmOmFTfOQd8JVuPF04gs660vTkcjal/4KFL1n6DGJrN9gCQ0NE5HKlgnQXVswPEM&#10;XQyBcPy5WK7XqyWGOMbeLvLFLHUlY8XTaet8+CBAkzgpqcOmJnV2uPchZsOKpy3xMg9K1ndSqbSI&#10;RhI75ciBoQWqdpbyf7FLGdJjabNVno8AfpNwbXUWyNP3Nw0tAzpZSV3Sq/MmVkRs702dfBaYVOMc&#10;U1bmxDGiGyGGoRqIrEs6IohcK6iPSNbB6Fx8aTjpwP2ipEfXltT/3DMnKFEfDXZnPZ3Po83TYr5Y&#10;oRBxl5HqMsIMR6mSBkrG6S6kpxHBGbjBLjYyAX7O5JQzujFxP72caPfLddr1/L63jwAAAP//AwBQ&#10;SwMEFAAGAAgAAAAhAPW1szTeAAAABgEAAA8AAABkcnMvZG93bnJldi54bWxMj81OwzAQhO9IvIO1&#10;SNyoA1XTNMSpED8CDgjRVuLqxksSaq9DvE3C22NOcNvRjGa+LdaTs2LAPrSeFFzOEhBIlTct1Qp2&#10;24eLDERgTUZbT6jgGwOsy9OTQufGj/SGw4ZrEUso5FpBw9zlUoaqQafDzHdI0fvwvdMcZV9L0+sx&#10;ljsrr5IklU63FBca3eFtg9Vhc3QK7p6e0236dfjkx9f7sV5YfqfhRanzs+nmGgTjxH9h+MWP6FBG&#10;pr0/kgnCKoiPsIL5fAEiutlqmYLYxyNbgiwL+R+//AEAAP//AwBQSwECLQAUAAYACAAAACEAtoM4&#10;kv4AAADhAQAAEwAAAAAAAAAAAAAAAAAAAAAAW0NvbnRlbnRfVHlwZXNdLnhtbFBLAQItABQABgAI&#10;AAAAIQA4/SH/1gAAAJQBAAALAAAAAAAAAAAAAAAAAC8BAABfcmVscy8ucmVsc1BLAQItABQABgAI&#10;AAAAIQDJCAFfGQIAACcEAAAOAAAAAAAAAAAAAAAAAC4CAABkcnMvZTJvRG9jLnhtbFBLAQItABQA&#10;BgAIAAAAIQD1tbM03gAAAAYBAAAPAAAAAAAAAAAAAAAAAHMEAABkcnMvZG93bnJldi54bWxQSwUG&#10;AAAAAAQABADzAAAAfgUAAAAA&#10;" fillcolor="#eeece1 [3214]" strokeweight="1pt">
                <v:textbox>
                  <w:txbxContent>
                    <w:p w14:paraId="1A79E380" w14:textId="77777777" w:rsidR="000C29B7" w:rsidRDefault="000C29B7" w:rsidP="000C29B7">
                      <w:pPr>
                        <w:tabs>
                          <w:tab w:val="left" w:pos="567"/>
                        </w:tabs>
                        <w:ind w:left="567" w:hanging="567"/>
                        <w:rPr>
                          <w:rFonts w:ascii="Bookman Old Style" w:hAnsi="Bookman Old Style"/>
                          <w:b/>
                          <w:bCs/>
                        </w:rPr>
                      </w:pPr>
                      <w:r>
                        <w:rPr>
                          <w:rFonts w:ascii="Bookman Old Style" w:hAnsi="Bookman Old Style"/>
                          <w:b/>
                          <w:bCs/>
                        </w:rPr>
                        <w:t>XXI.</w:t>
                      </w:r>
                      <w:r>
                        <w:rPr>
                          <w:rFonts w:ascii="Bookman Old Style" w:hAnsi="Bookman Old Style"/>
                          <w:b/>
                          <w:bCs/>
                        </w:rPr>
                        <w:tab/>
                      </w:r>
                      <w:r w:rsidRPr="00BB2DB5">
                        <w:rPr>
                          <w:rFonts w:ascii="Bookman Old Style" w:hAnsi="Bookman Old Style"/>
                          <w:b/>
                          <w:bCs/>
                        </w:rPr>
                        <w:t>TERMIN</w:t>
                      </w:r>
                      <w:r>
                        <w:rPr>
                          <w:rFonts w:ascii="Bookman Old Style" w:hAnsi="Bookman Old Style"/>
                          <w:b/>
                          <w:bCs/>
                        </w:rPr>
                        <w:t xml:space="preserve"> OTWARCIA</w:t>
                      </w:r>
                      <w:r w:rsidRPr="00BB2DB5">
                        <w:rPr>
                          <w:rFonts w:ascii="Bookman Old Style" w:hAnsi="Bookman Old Style"/>
                          <w:b/>
                          <w:bCs/>
                        </w:rPr>
                        <w:t xml:space="preserve"> OFERT</w:t>
                      </w:r>
                    </w:p>
                    <w:p w14:paraId="51196D0E"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1891C24E" w14:textId="750E7E4D" w:rsidR="000C29B7" w:rsidRPr="00A878A1" w:rsidRDefault="000C29B7" w:rsidP="00097E9E">
      <w:pPr>
        <w:pStyle w:val="Akapitzlist"/>
        <w:numPr>
          <w:ilvl w:val="0"/>
          <w:numId w:val="39"/>
        </w:numPr>
        <w:suppressLineNumbers/>
        <w:tabs>
          <w:tab w:val="left" w:pos="1134"/>
        </w:tabs>
        <w:spacing w:line="276" w:lineRule="auto"/>
        <w:ind w:left="567" w:hanging="567"/>
        <w:jc w:val="both"/>
        <w:rPr>
          <w:rFonts w:ascii="Bookman Old Style" w:hAnsi="Bookman Old Style"/>
          <w:bCs/>
          <w:sz w:val="20"/>
        </w:rPr>
      </w:pPr>
      <w:r w:rsidRPr="00A878A1">
        <w:rPr>
          <w:rFonts w:ascii="Bookman Old Style" w:hAnsi="Bookman Old Style" w:cs="Arial"/>
          <w:bCs/>
          <w:sz w:val="20"/>
        </w:rPr>
        <w:t>Otwarcie ofert nastąpi przy użyciu platformy w dniu</w:t>
      </w:r>
      <w:r w:rsidR="007A7AD5" w:rsidRPr="00A878A1">
        <w:rPr>
          <w:rFonts w:ascii="Bookman Old Style" w:hAnsi="Bookman Old Style" w:cs="Arial"/>
          <w:bCs/>
          <w:sz w:val="20"/>
        </w:rPr>
        <w:t xml:space="preserve"> </w:t>
      </w:r>
      <w:r w:rsidR="00513322">
        <w:rPr>
          <w:rFonts w:ascii="Bookman Old Style" w:hAnsi="Bookman Old Style" w:cs="Arial"/>
          <w:b/>
          <w:sz w:val="20"/>
        </w:rPr>
        <w:t>14.01.2025</w:t>
      </w:r>
      <w:r w:rsidRPr="0023166A">
        <w:rPr>
          <w:rFonts w:ascii="Bookman Old Style" w:hAnsi="Bookman Old Style" w:cs="Arial"/>
          <w:b/>
          <w:sz w:val="20"/>
        </w:rPr>
        <w:t xml:space="preserve"> r. </w:t>
      </w:r>
      <w:r w:rsidR="007A7AD5" w:rsidRPr="0023166A">
        <w:rPr>
          <w:rFonts w:ascii="Bookman Old Style" w:hAnsi="Bookman Old Style" w:cs="Arial"/>
          <w:b/>
          <w:sz w:val="20"/>
        </w:rPr>
        <w:t>o godz. 15.00</w:t>
      </w:r>
      <w:r w:rsidR="007A7AD5" w:rsidRPr="00A878A1">
        <w:rPr>
          <w:rFonts w:ascii="Bookman Old Style" w:hAnsi="Bookman Old Style" w:cs="Arial"/>
          <w:bCs/>
          <w:sz w:val="20"/>
        </w:rPr>
        <w:t xml:space="preserve"> </w:t>
      </w:r>
      <w:r w:rsidR="007A7AD5" w:rsidRPr="00A878A1">
        <w:rPr>
          <w:rFonts w:ascii="Bookman Old Style" w:hAnsi="Bookman Old Style" w:cs="Arial"/>
          <w:bCs/>
          <w:sz w:val="20"/>
        </w:rPr>
        <w:br/>
        <w:t xml:space="preserve">tj. </w:t>
      </w:r>
      <w:r w:rsidRPr="00A878A1">
        <w:rPr>
          <w:rFonts w:ascii="Bookman Old Style" w:hAnsi="Bookman Old Style" w:cs="Arial"/>
          <w:bCs/>
          <w:sz w:val="20"/>
        </w:rPr>
        <w:t>niezwłocznie po upływie terminu składania</w:t>
      </w:r>
      <w:r w:rsidR="007A7AD5" w:rsidRPr="00A878A1">
        <w:rPr>
          <w:rFonts w:ascii="Bookman Old Style" w:hAnsi="Bookman Old Style" w:cs="Arial"/>
          <w:bCs/>
          <w:sz w:val="20"/>
        </w:rPr>
        <w:t xml:space="preserve"> o którym mowa w rozdziale XX pkt 1 SWZ</w:t>
      </w:r>
      <w:r w:rsidRPr="00A878A1">
        <w:rPr>
          <w:rFonts w:ascii="Bookman Old Style" w:hAnsi="Bookman Old Style" w:cs="Arial"/>
          <w:bCs/>
          <w:sz w:val="20"/>
        </w:rPr>
        <w:t>, nie później niż następnego dnia, w którym upłynął termin składania ofert.</w:t>
      </w:r>
    </w:p>
    <w:p w14:paraId="2AD7D891" w14:textId="3CBABBEA" w:rsidR="000C29B7" w:rsidRPr="00A878A1" w:rsidRDefault="000C29B7" w:rsidP="00097E9E">
      <w:pPr>
        <w:pStyle w:val="Akapitzlist"/>
        <w:numPr>
          <w:ilvl w:val="0"/>
          <w:numId w:val="39"/>
        </w:numPr>
        <w:suppressLineNumbers/>
        <w:tabs>
          <w:tab w:val="left" w:pos="1134"/>
        </w:tabs>
        <w:spacing w:line="276" w:lineRule="auto"/>
        <w:ind w:left="567" w:hanging="567"/>
        <w:jc w:val="both"/>
        <w:rPr>
          <w:rFonts w:ascii="Bookman Old Style" w:hAnsi="Bookman Old Style"/>
          <w:bCs/>
          <w:sz w:val="20"/>
        </w:rPr>
      </w:pPr>
      <w:r w:rsidRPr="00A878A1">
        <w:rPr>
          <w:rFonts w:ascii="Bookman Old Style" w:hAnsi="Bookman Old Style" w:cs="Arial"/>
          <w:bCs/>
          <w:sz w:val="20"/>
        </w:rPr>
        <w:t xml:space="preserve">W przypadku awarii tego systemu teleinformatycznego, użytego do otwarcia ofert, która spowoduje brak możliwości otwarcia ofert w terminie o którym mowa w pkt </w:t>
      </w:r>
      <w:r w:rsidR="0002356B" w:rsidRPr="00A878A1">
        <w:rPr>
          <w:rFonts w:ascii="Bookman Old Style" w:hAnsi="Bookman Old Style" w:cs="Arial"/>
          <w:bCs/>
          <w:sz w:val="20"/>
        </w:rPr>
        <w:t>1</w:t>
      </w:r>
      <w:r w:rsidRPr="00A878A1">
        <w:rPr>
          <w:rFonts w:ascii="Bookman Old Style" w:hAnsi="Bookman Old Style" w:cs="Arial"/>
          <w:bCs/>
          <w:sz w:val="20"/>
        </w:rPr>
        <w:t xml:space="preserve">, otwarcie ofert nastąpi niezwłocznie po usunięciu awarii. Zamawiający o zmianie terminu otwarcia ofert poinformuje na stronie internetowej Zamawiającego </w:t>
      </w:r>
      <w:hyperlink r:id="rId12" w:history="1">
        <w:r w:rsidR="0075651E" w:rsidRPr="00A878A1">
          <w:rPr>
            <w:rStyle w:val="Hipercze"/>
            <w:rFonts w:ascii="Bookman Old Style" w:hAnsi="Bookman Old Style"/>
            <w:color w:val="auto"/>
            <w:sz w:val="20"/>
            <w:lang w:val="pt-BR"/>
          </w:rPr>
          <w:t>www.cbmm.lodz.pl</w:t>
        </w:r>
      </w:hyperlink>
      <w:r w:rsidR="0075651E" w:rsidRPr="00A878A1">
        <w:rPr>
          <w:rFonts w:ascii="Bookman Old Style" w:hAnsi="Bookman Old Style"/>
          <w:sz w:val="20"/>
          <w:lang w:val="pt-BR"/>
        </w:rPr>
        <w:t xml:space="preserve"> </w:t>
      </w:r>
    </w:p>
    <w:p w14:paraId="359C0F4A" w14:textId="77777777" w:rsidR="000C29B7" w:rsidRPr="001D1CF6" w:rsidRDefault="000C29B7" w:rsidP="00097E9E">
      <w:pPr>
        <w:pStyle w:val="Akapitzlist"/>
        <w:numPr>
          <w:ilvl w:val="0"/>
          <w:numId w:val="39"/>
        </w:numPr>
        <w:suppressLineNumbers/>
        <w:tabs>
          <w:tab w:val="left" w:pos="1134"/>
        </w:tabs>
        <w:spacing w:line="276" w:lineRule="auto"/>
        <w:ind w:left="567" w:hanging="567"/>
        <w:jc w:val="both"/>
        <w:rPr>
          <w:rFonts w:ascii="Bookman Old Style" w:hAnsi="Bookman Old Style"/>
          <w:bCs/>
          <w:sz w:val="20"/>
        </w:rPr>
      </w:pPr>
      <w:r w:rsidRPr="00A878A1">
        <w:rPr>
          <w:rFonts w:ascii="Bookman Old Style" w:hAnsi="Bookman Old Style"/>
          <w:sz w:val="20"/>
        </w:rPr>
        <w:t xml:space="preserve">Informacja z otwarcia ofert opublikowana zostanie na stronie internetowej Zamawiającego oraz na platformie w zakładce „Dokumenty zamówienia” w folderze „Informacja z otwarcia ofert" i zawierać będzie dane określone w art. 222 ust. 5 </w:t>
      </w:r>
      <w:proofErr w:type="spellStart"/>
      <w:r w:rsidRPr="00A878A1">
        <w:rPr>
          <w:rFonts w:ascii="Bookman Old Style" w:hAnsi="Bookman Old Style"/>
          <w:sz w:val="20"/>
        </w:rPr>
        <w:t>uPzp</w:t>
      </w:r>
      <w:proofErr w:type="spellEnd"/>
      <w:r w:rsidRPr="00A878A1">
        <w:rPr>
          <w:rFonts w:ascii="Bookman Old Style" w:hAnsi="Bookman Old Style"/>
          <w:sz w:val="20"/>
        </w:rPr>
        <w:t>.</w:t>
      </w:r>
    </w:p>
    <w:p w14:paraId="391A91F6" w14:textId="77777777" w:rsidR="001D1CF6" w:rsidRPr="00A878A1" w:rsidRDefault="001D1CF6" w:rsidP="001D1CF6">
      <w:pPr>
        <w:pStyle w:val="Akapitzlist"/>
        <w:suppressLineNumbers/>
        <w:tabs>
          <w:tab w:val="left" w:pos="1134"/>
        </w:tabs>
        <w:spacing w:line="276" w:lineRule="auto"/>
        <w:ind w:left="567"/>
        <w:jc w:val="both"/>
        <w:rPr>
          <w:rFonts w:ascii="Bookman Old Style" w:hAnsi="Bookman Old Style"/>
          <w:bCs/>
          <w:sz w:val="20"/>
        </w:rPr>
      </w:pPr>
    </w:p>
    <w:p w14:paraId="3F0350D7" w14:textId="77777777" w:rsidR="000C29B7" w:rsidRPr="00A878A1" w:rsidRDefault="000C29B7" w:rsidP="00021BDE">
      <w:pPr>
        <w:tabs>
          <w:tab w:val="left" w:pos="567"/>
        </w:tabs>
        <w:spacing w:after="0"/>
        <w:jc w:val="both"/>
        <w:rPr>
          <w:rFonts w:ascii="Bookman Old Style" w:hAnsi="Bookman Old Style"/>
          <w:sz w:val="20"/>
          <w:szCs w:val="20"/>
        </w:rPr>
      </w:pPr>
      <w:r w:rsidRPr="00A878A1">
        <w:rPr>
          <w:noProof/>
          <w:lang w:eastAsia="pl-PL"/>
        </w:rPr>
        <mc:AlternateContent>
          <mc:Choice Requires="wps">
            <w:drawing>
              <wp:anchor distT="45720" distB="45720" distL="114300" distR="114300" simplePos="0" relativeHeight="251679744" behindDoc="0" locked="0" layoutInCell="1" allowOverlap="1" wp14:anchorId="416E3C80" wp14:editId="3D13BF5C">
                <wp:simplePos x="0" y="0"/>
                <wp:positionH relativeFrom="margin">
                  <wp:posOffset>0</wp:posOffset>
                </wp:positionH>
                <wp:positionV relativeFrom="paragraph">
                  <wp:posOffset>220980</wp:posOffset>
                </wp:positionV>
                <wp:extent cx="5699760" cy="350520"/>
                <wp:effectExtent l="0" t="0" r="15240" b="11430"/>
                <wp:wrapSquare wrapText="bothSides"/>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50520"/>
                        </a:xfrm>
                        <a:prstGeom prst="rect">
                          <a:avLst/>
                        </a:prstGeom>
                        <a:solidFill>
                          <a:schemeClr val="bg2"/>
                        </a:solidFill>
                        <a:ln w="12700">
                          <a:solidFill>
                            <a:srgbClr val="000000"/>
                          </a:solidFill>
                          <a:miter lim="800000"/>
                          <a:headEnd/>
                          <a:tailEnd/>
                        </a:ln>
                      </wps:spPr>
                      <wps:txbx>
                        <w:txbxContent>
                          <w:p w14:paraId="6FA8D5DC" w14:textId="77777777" w:rsidR="000C29B7" w:rsidRDefault="000C29B7" w:rsidP="000C29B7">
                            <w:pPr>
                              <w:tabs>
                                <w:tab w:val="left" w:pos="567"/>
                              </w:tabs>
                              <w:ind w:left="567" w:hanging="567"/>
                              <w:rPr>
                                <w:rFonts w:ascii="Bookman Old Style" w:hAnsi="Bookman Old Style"/>
                                <w:b/>
                                <w:bCs/>
                              </w:rPr>
                            </w:pPr>
                            <w:r>
                              <w:rPr>
                                <w:rFonts w:ascii="Bookman Old Style" w:hAnsi="Bookman Old Style"/>
                                <w:b/>
                                <w:bCs/>
                              </w:rPr>
                              <w:t>XXII.</w:t>
                            </w:r>
                            <w:r>
                              <w:rPr>
                                <w:rFonts w:ascii="Bookman Old Style" w:hAnsi="Bookman Old Style"/>
                                <w:b/>
                                <w:bCs/>
                              </w:rPr>
                              <w:tab/>
                            </w:r>
                            <w:r w:rsidRPr="00D3018E">
                              <w:rPr>
                                <w:rFonts w:ascii="Bookman Old Style" w:hAnsi="Bookman Old Style"/>
                                <w:b/>
                                <w:bCs/>
                              </w:rPr>
                              <w:t>TERMIN ZWIĄZANIA OFERTĄ</w:t>
                            </w:r>
                          </w:p>
                          <w:p w14:paraId="3B213ED3"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6E3C80" id="Pole tekstowe 26" o:spid="_x0000_s1047" type="#_x0000_t202" style="position:absolute;left:0;text-align:left;margin-left:0;margin-top:17.4pt;width:448.8pt;height:27.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pGgIAACcEAAAOAAAAZHJzL2Uyb0RvYy54bWysk9uO2yAQhu8r9R0Q940dN4eNFWe1zXar&#10;StuDtO0DYIxtVMxQILHTp98BZ73ptldVfYHAAz8z3/xsr4dOkaOwToIu6HyWUiI0h0rqpqDfv929&#10;uaLEeaYrpkCLgp6Eo9e716+2vclFBi2oSliCItrlvSlo673Jk8TxVnTMzcAIjcEabMc8Lm2TVJb1&#10;qN6pJEvTVdKDrYwFLpzDv7djkO6ifl0L7r/UtROeqIJibj6ONo5lGJPdluWNZaaV/JwG+4csOiY1&#10;XjpJ3TLPyMHKP6Q6yS04qP2MQ5dAXUsuYg1YzTx9Uc1Dy4yItSAcZyZM7v/J8s/HB/PVEj+8gwEb&#10;GItw5h74D0c07FumG3FjLfStYBVePA/Ikt64/Hw0oHa5CyJl/wkqbDI7eIhCQ227QAXrJKiODThN&#10;0MXgCcefy9Vms15hiGPs7TJdZrErCcufThvr/AcBHQmTglpsalRnx3vnQzYsf9oSLnOgZHUnlYqL&#10;YCSxV5YcGVqgbLKY/4tdSpMeS8vWaToC+E3CNuUkkMbvbxqd9OhkJbuCXk2bWB6wvddV9JlnUo1z&#10;TFnpM8eAboToh3IgsipoFikHriVUJyRrYXQuvjSctGB/UdKjawvqfh6YFZSojxq7s5kvFsHmcbFY&#10;rpElsZeR8jLCNEepgnpKxunex6cRwGm4wS7WMgJ+zuScM7oxcj+/nGD3y3Xc9fy+d48AAAD//wMA&#10;UEsDBBQABgAIAAAAIQBhPz6V3gAAAAYBAAAPAAAAZHJzL2Rvd25yZXYueG1sTM9NT8MwDAbgOxL/&#10;ITISN5bwVbZSd0J8iHFAiA2Ja9aYtixxSpO15d8TTnC0Xuv142I5OSsG6kPrGeF0pkAQV960XCO8&#10;bR5O5iBC1Gy09UwI3xRgWR4eFDo3fuRXGtaxFqmEQ64Rmhi7XMpQNeR0mPmOOGUfvnc6prGvpen1&#10;mMqdlWdKZdLpltOFRnd021C1W+8dwt3qKdtkX7vP+PhyP9aXNr7z8Ix4fDTdXIOINMW/ZfjlJzqU&#10;ybT1ezZBWIT0SEQ4v0j+lM4XVxmILcJCKZBlIf/zyx8AAAD//wMAUEsBAi0AFAAGAAgAAAAhALaD&#10;OJL+AAAA4QEAABMAAAAAAAAAAAAAAAAAAAAAAFtDb250ZW50X1R5cGVzXS54bWxQSwECLQAUAAYA&#10;CAAAACEAOP0h/9YAAACUAQAACwAAAAAAAAAAAAAAAAAvAQAAX3JlbHMvLnJlbHNQSwECLQAUAAYA&#10;CAAAACEAG79vqRoCAAAnBAAADgAAAAAAAAAAAAAAAAAuAgAAZHJzL2Uyb0RvYy54bWxQSwECLQAU&#10;AAYACAAAACEAYT8+ld4AAAAGAQAADwAAAAAAAAAAAAAAAAB0BAAAZHJzL2Rvd25yZXYueG1sUEsF&#10;BgAAAAAEAAQA8wAAAH8FAAAAAA==&#10;" fillcolor="#eeece1 [3214]" strokeweight="1pt">
                <v:textbox>
                  <w:txbxContent>
                    <w:p w14:paraId="6FA8D5DC" w14:textId="77777777" w:rsidR="000C29B7" w:rsidRDefault="000C29B7" w:rsidP="000C29B7">
                      <w:pPr>
                        <w:tabs>
                          <w:tab w:val="left" w:pos="567"/>
                        </w:tabs>
                        <w:ind w:left="567" w:hanging="567"/>
                        <w:rPr>
                          <w:rFonts w:ascii="Bookman Old Style" w:hAnsi="Bookman Old Style"/>
                          <w:b/>
                          <w:bCs/>
                        </w:rPr>
                      </w:pPr>
                      <w:r>
                        <w:rPr>
                          <w:rFonts w:ascii="Bookman Old Style" w:hAnsi="Bookman Old Style"/>
                          <w:b/>
                          <w:bCs/>
                        </w:rPr>
                        <w:t>XXII.</w:t>
                      </w:r>
                      <w:r>
                        <w:rPr>
                          <w:rFonts w:ascii="Bookman Old Style" w:hAnsi="Bookman Old Style"/>
                          <w:b/>
                          <w:bCs/>
                        </w:rPr>
                        <w:tab/>
                      </w:r>
                      <w:r w:rsidRPr="00D3018E">
                        <w:rPr>
                          <w:rFonts w:ascii="Bookman Old Style" w:hAnsi="Bookman Old Style"/>
                          <w:b/>
                          <w:bCs/>
                        </w:rPr>
                        <w:t>TERMIN ZWIĄZANIA OFERTĄ</w:t>
                      </w:r>
                    </w:p>
                    <w:p w14:paraId="3B213ED3"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7D412277" w14:textId="700C2FF8" w:rsidR="000C29B7" w:rsidRPr="00A878A1" w:rsidRDefault="000C29B7" w:rsidP="00021BDE">
      <w:pPr>
        <w:pStyle w:val="Akapitzlist"/>
        <w:numPr>
          <w:ilvl w:val="0"/>
          <w:numId w:val="30"/>
        </w:numPr>
        <w:autoSpaceDE w:val="0"/>
        <w:autoSpaceDN w:val="0"/>
        <w:adjustRightInd w:val="0"/>
        <w:spacing w:line="276" w:lineRule="auto"/>
        <w:ind w:left="567" w:hanging="567"/>
        <w:rPr>
          <w:rFonts w:ascii="Bookman Old Style" w:eastAsiaTheme="minorHAnsi" w:hAnsi="Bookman Old Style" w:cs="Arial"/>
          <w:sz w:val="20"/>
        </w:rPr>
      </w:pPr>
      <w:r w:rsidRPr="00A878A1">
        <w:rPr>
          <w:rFonts w:ascii="Bookman Old Style" w:eastAsiaTheme="minorHAnsi" w:hAnsi="Bookman Old Style" w:cs="Arial"/>
          <w:sz w:val="20"/>
        </w:rPr>
        <w:t xml:space="preserve">Wykonawca jest związany ofertą od dnia upływu terminu składania ofert przez 30 dni kalendarzowych, </w:t>
      </w:r>
      <w:r w:rsidRPr="005B5AFE">
        <w:rPr>
          <w:rFonts w:ascii="Bookman Old Style" w:eastAsiaTheme="minorHAnsi" w:hAnsi="Bookman Old Style" w:cs="Arial"/>
          <w:sz w:val="20"/>
        </w:rPr>
        <w:t xml:space="preserve">tj. do dnia </w:t>
      </w:r>
      <w:r w:rsidR="00FA2D5C">
        <w:rPr>
          <w:rFonts w:ascii="Bookman Old Style" w:eastAsiaTheme="minorHAnsi" w:hAnsi="Bookman Old Style" w:cs="Arial"/>
          <w:b/>
          <w:bCs/>
          <w:sz w:val="20"/>
        </w:rPr>
        <w:t>12.02.2025</w:t>
      </w:r>
      <w:r w:rsidRPr="005B5AFE">
        <w:rPr>
          <w:rFonts w:ascii="Bookman Old Style" w:eastAsiaTheme="minorHAnsi" w:hAnsi="Bookman Old Style" w:cs="Arial"/>
          <w:b/>
          <w:bCs/>
          <w:sz w:val="20"/>
        </w:rPr>
        <w:t xml:space="preserve"> r.</w:t>
      </w:r>
      <w:r w:rsidRPr="00A878A1">
        <w:rPr>
          <w:rFonts w:ascii="Bookman Old Style" w:eastAsiaTheme="minorHAnsi" w:hAnsi="Bookman Old Style" w:cs="Arial"/>
          <w:b/>
          <w:bCs/>
          <w:sz w:val="20"/>
        </w:rPr>
        <w:t xml:space="preserve"> </w:t>
      </w:r>
      <w:r w:rsidRPr="00A878A1">
        <w:rPr>
          <w:rFonts w:ascii="Bookman Old Style" w:eastAsiaTheme="minorHAnsi" w:hAnsi="Bookman Old Style" w:cs="Arial"/>
          <w:sz w:val="20"/>
        </w:rPr>
        <w:t>Pierwszym dniem terminu związania ofertą jest dzień, w którym upływa termin składania ofert.</w:t>
      </w:r>
    </w:p>
    <w:p w14:paraId="1B1A77A7" w14:textId="53A9D0D0" w:rsidR="004F665B" w:rsidRPr="00A878A1" w:rsidRDefault="000C29B7" w:rsidP="00021BDE">
      <w:pPr>
        <w:pStyle w:val="ust"/>
        <w:numPr>
          <w:ilvl w:val="0"/>
          <w:numId w:val="30"/>
        </w:numPr>
        <w:spacing w:before="0" w:after="0" w:line="276" w:lineRule="auto"/>
        <w:ind w:left="567" w:hanging="567"/>
        <w:rPr>
          <w:rFonts w:ascii="Bookman Old Style" w:hAnsi="Bookman Old Style" w:cs="Calibri"/>
          <w:sz w:val="20"/>
          <w:szCs w:val="20"/>
        </w:rPr>
      </w:pPr>
      <w:r w:rsidRPr="00A878A1">
        <w:rPr>
          <w:rFonts w:ascii="Bookman Old Style" w:hAnsi="Bookman Old Style" w:cs="Calibri"/>
          <w:sz w:val="20"/>
          <w:szCs w:val="20"/>
        </w:rPr>
        <w:t xml:space="preserve">W przypadku gdy wybór najkorzystniejszej oferty nie nastąpi przed </w:t>
      </w:r>
      <w:r w:rsidRPr="00A878A1">
        <w:rPr>
          <w:rFonts w:ascii="Bookman Old Style" w:hAnsi="Bookman Old Style"/>
          <w:sz w:val="20"/>
          <w:szCs w:val="20"/>
        </w:rPr>
        <w:t xml:space="preserve">upływem terminu związania ofertą określonego w pkt 1 rozdziału, Zamawiający przed upływem terminu związania ofertą zwraca się jednokrotnie do Wykonawców o wyrażenie zgody </w:t>
      </w:r>
      <w:r w:rsidRPr="00A878A1">
        <w:rPr>
          <w:rFonts w:ascii="Bookman Old Style" w:hAnsi="Bookman Old Style"/>
          <w:sz w:val="20"/>
          <w:szCs w:val="20"/>
        </w:rPr>
        <w:br/>
        <w:t xml:space="preserve">na przedłużenie tego terminu o wskazywany przez niego okres, nie dłuższy niż 30 dni. </w:t>
      </w:r>
    </w:p>
    <w:p w14:paraId="57A3E22B" w14:textId="01FD3C35" w:rsidR="00805795" w:rsidRPr="007A4147" w:rsidRDefault="000C29B7" w:rsidP="00021BDE">
      <w:pPr>
        <w:pStyle w:val="ust"/>
        <w:numPr>
          <w:ilvl w:val="0"/>
          <w:numId w:val="30"/>
        </w:numPr>
        <w:spacing w:before="0" w:after="0" w:line="276" w:lineRule="auto"/>
        <w:ind w:left="567" w:hanging="567"/>
        <w:rPr>
          <w:rFonts w:ascii="Bookman Old Style" w:hAnsi="Bookman Old Style" w:cs="Calibri"/>
          <w:sz w:val="20"/>
          <w:szCs w:val="20"/>
        </w:rPr>
      </w:pPr>
      <w:r w:rsidRPr="00A878A1">
        <w:rPr>
          <w:rFonts w:ascii="Bookman Old Style" w:hAnsi="Bookman Old Style"/>
          <w:sz w:val="20"/>
          <w:szCs w:val="20"/>
        </w:rPr>
        <w:lastRenderedPageBreak/>
        <w:t>Przedłużenie terminu związania ofertą wymaga złożenia przez Wykonawcę pisemnego oświadczenia o wyrażeniu zgody na przedłużenie terminu związania ofertą.</w:t>
      </w:r>
    </w:p>
    <w:p w14:paraId="7F00F2E9" w14:textId="77777777" w:rsidR="007A4147" w:rsidRPr="00A878A1" w:rsidRDefault="007A4147" w:rsidP="007A4147">
      <w:pPr>
        <w:pStyle w:val="ust"/>
        <w:spacing w:before="0" w:after="0" w:line="276" w:lineRule="auto"/>
        <w:ind w:left="567" w:firstLine="0"/>
        <w:rPr>
          <w:rFonts w:ascii="Bookman Old Style" w:hAnsi="Bookman Old Style" w:cs="Calibri"/>
          <w:sz w:val="20"/>
          <w:szCs w:val="20"/>
        </w:rPr>
      </w:pPr>
    </w:p>
    <w:p w14:paraId="5582C331" w14:textId="5732B4EB" w:rsidR="000C29B7" w:rsidRPr="00A878A1" w:rsidRDefault="000C29B7" w:rsidP="00021BDE">
      <w:pPr>
        <w:spacing w:after="0"/>
        <w:rPr>
          <w:rFonts w:ascii="Bookman Old Style" w:hAnsi="Bookman Old Style"/>
          <w:sz w:val="20"/>
          <w:szCs w:val="20"/>
        </w:rPr>
      </w:pPr>
      <w:r w:rsidRPr="00A878A1">
        <w:rPr>
          <w:noProof/>
          <w:lang w:eastAsia="pl-PL"/>
        </w:rPr>
        <mc:AlternateContent>
          <mc:Choice Requires="wps">
            <w:drawing>
              <wp:anchor distT="45720" distB="45720" distL="114300" distR="114300" simplePos="0" relativeHeight="251680768" behindDoc="0" locked="0" layoutInCell="1" allowOverlap="1" wp14:anchorId="39A1037D" wp14:editId="260C50C7">
                <wp:simplePos x="0" y="0"/>
                <wp:positionH relativeFrom="margin">
                  <wp:posOffset>0</wp:posOffset>
                </wp:positionH>
                <wp:positionV relativeFrom="paragraph">
                  <wp:posOffset>220980</wp:posOffset>
                </wp:positionV>
                <wp:extent cx="5699760" cy="350520"/>
                <wp:effectExtent l="0" t="0" r="15240" b="11430"/>
                <wp:wrapSquare wrapText="bothSides"/>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50520"/>
                        </a:xfrm>
                        <a:prstGeom prst="rect">
                          <a:avLst/>
                        </a:prstGeom>
                        <a:solidFill>
                          <a:schemeClr val="bg2"/>
                        </a:solidFill>
                        <a:ln w="12700">
                          <a:solidFill>
                            <a:srgbClr val="000000"/>
                          </a:solidFill>
                          <a:miter lim="800000"/>
                          <a:headEnd/>
                          <a:tailEnd/>
                        </a:ln>
                      </wps:spPr>
                      <wps:txbx>
                        <w:txbxContent>
                          <w:p w14:paraId="4E24F760" w14:textId="77777777" w:rsidR="000C29B7" w:rsidRDefault="000C29B7" w:rsidP="000C29B7">
                            <w:pPr>
                              <w:tabs>
                                <w:tab w:val="left" w:pos="567"/>
                              </w:tabs>
                              <w:ind w:left="567" w:hanging="567"/>
                              <w:rPr>
                                <w:rFonts w:ascii="Bookman Old Style" w:hAnsi="Bookman Old Style"/>
                                <w:b/>
                                <w:bCs/>
                              </w:rPr>
                            </w:pPr>
                            <w:r>
                              <w:rPr>
                                <w:rFonts w:ascii="Bookman Old Style" w:hAnsi="Bookman Old Style"/>
                                <w:b/>
                                <w:bCs/>
                              </w:rPr>
                              <w:t>XXIII.</w:t>
                            </w:r>
                            <w:r>
                              <w:rPr>
                                <w:rFonts w:ascii="Bookman Old Style" w:hAnsi="Bookman Old Style"/>
                                <w:b/>
                                <w:bCs/>
                              </w:rPr>
                              <w:tab/>
                            </w:r>
                            <w:r w:rsidRPr="00E63658">
                              <w:rPr>
                                <w:rFonts w:ascii="Bookman Old Style" w:hAnsi="Bookman Old Style"/>
                                <w:b/>
                                <w:bCs/>
                              </w:rPr>
                              <w:t>OPIS SPOSOBU OBLICZENIA CENY</w:t>
                            </w:r>
                          </w:p>
                          <w:p w14:paraId="7B33020D"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A1037D" id="Pole tekstowe 27" o:spid="_x0000_s1048" type="#_x0000_t202" style="position:absolute;margin-left:0;margin-top:17.4pt;width:448.8pt;height:27.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1oGQIAACcEAAAOAAAAZHJzL2Uyb0RvYy54bWysU8tu2zAQvBfoPxC815JVP2LBcpA6TVEg&#10;fQBpP4CiKIkoxWVJ2pL79VlSjuKmPRXVgVhql8PZ2eH2eugUOQrrJOiCzmcpJUJzqKRuCvr9292b&#10;K0qcZ7piCrQo6Ek4er17/Wrbm1xk0IKqhCUIol3em4K23ps8SRxvRcfcDIzQmKzBdszj1jZJZVmP&#10;6J1KsjRdJT3Yyljgwjn8ezsm6S7i17Xg/ktdO+GJKihy83G1cS3Dmuy2LG8sM63kZxrsH1h0TGq8&#10;dIK6ZZ6Rg5V/QHWSW3BQ+xmHLoG6llzEHrCbefqim4eWGRF7QXGcmWRy/w+Wfz4+mK+W+OEdDDjA&#10;2IQz98B/OKJh3zLdiBtroW8Fq/DieZAs6Y3Lz0eD1C53AaTsP0GFQ2YHDxFoqG0XVME+CaLjAE6T&#10;6GLwhOPP5WqzWa8wxTH3dpkusziVhOVPp411/oOAjoSgoBaHGtHZ8d75wIblTyXhMgdKVndSqbgJ&#10;RhJ7ZcmRoQXKJov8X1QpTXpsLVun6SjAbxC2KSeANH5/w+ikRycr2RX0aipieZDtva6izzyTaoyR&#10;stJnHYN0o4h+KAciq4JmkWXQtYTqhMpaGJ2LLw2DFuwvSnp0bUHdzwOzghL1UeN0NvPFItg8bhbL&#10;NWpJ7GWmvMwwzRGqoJ6SMdz7+DSCcBpucIq1jAI/MzlzRjdG3c8vJ9j9ch+rnt/37hEAAP//AwBQ&#10;SwMEFAAGAAgAAAAhAGE/PpXeAAAABgEAAA8AAABkcnMvZG93bnJldi54bWxMz01PwzAMBuA7Ev8h&#10;MhI3lvBVtlJ3QnyIcUCIDYlr1pi2LHFKk7Xl3xNOcLRe6/XjYjk5KwbqQ+sZ4XSmQBBX3rRcI7xt&#10;Hk7mIELUbLT1TAjfFGBZHh4UOjd+5Fca1rEWqYRDrhGaGLtcylA15HSY+Y44ZR++dzqmsa+l6fWY&#10;yp2VZ0pl0umW04VGd3TbULVb7x3C3eop22Rfu8/4+HI/1pc2vvPwjHh8NN1cg4g0xb9l+OUnOpTJ&#10;tPV7NkFYhPRIRDi/SP6UzhdXGYgtwkIpkGUh//PLHwAAAP//AwBQSwECLQAUAAYACAAAACEAtoM4&#10;kv4AAADhAQAAEwAAAAAAAAAAAAAAAAAAAAAAW0NvbnRlbnRfVHlwZXNdLnhtbFBLAQItABQABgAI&#10;AAAAIQA4/SH/1gAAAJQBAAALAAAAAAAAAAAAAAAAAC8BAABfcmVscy8ucmVsc1BLAQItABQABgAI&#10;AAAAIQAsYa1oGQIAACcEAAAOAAAAAAAAAAAAAAAAAC4CAABkcnMvZTJvRG9jLnhtbFBLAQItABQA&#10;BgAIAAAAIQBhPz6V3gAAAAYBAAAPAAAAAAAAAAAAAAAAAHMEAABkcnMvZG93bnJldi54bWxQSwUG&#10;AAAAAAQABADzAAAAfgUAAAAA&#10;" fillcolor="#eeece1 [3214]" strokeweight="1pt">
                <v:textbox>
                  <w:txbxContent>
                    <w:p w14:paraId="4E24F760" w14:textId="77777777" w:rsidR="000C29B7" w:rsidRDefault="000C29B7" w:rsidP="000C29B7">
                      <w:pPr>
                        <w:tabs>
                          <w:tab w:val="left" w:pos="567"/>
                        </w:tabs>
                        <w:ind w:left="567" w:hanging="567"/>
                        <w:rPr>
                          <w:rFonts w:ascii="Bookman Old Style" w:hAnsi="Bookman Old Style"/>
                          <w:b/>
                          <w:bCs/>
                        </w:rPr>
                      </w:pPr>
                      <w:r>
                        <w:rPr>
                          <w:rFonts w:ascii="Bookman Old Style" w:hAnsi="Bookman Old Style"/>
                          <w:b/>
                          <w:bCs/>
                        </w:rPr>
                        <w:t>XXIII.</w:t>
                      </w:r>
                      <w:r>
                        <w:rPr>
                          <w:rFonts w:ascii="Bookman Old Style" w:hAnsi="Bookman Old Style"/>
                          <w:b/>
                          <w:bCs/>
                        </w:rPr>
                        <w:tab/>
                      </w:r>
                      <w:r w:rsidRPr="00E63658">
                        <w:rPr>
                          <w:rFonts w:ascii="Bookman Old Style" w:hAnsi="Bookman Old Style"/>
                          <w:b/>
                          <w:bCs/>
                        </w:rPr>
                        <w:t>OPIS SPOSOBU OBLICZENIA CENY</w:t>
                      </w:r>
                    </w:p>
                    <w:p w14:paraId="7B33020D"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18AA9848" w14:textId="3445063D" w:rsidR="009F5BBE" w:rsidRPr="00A878A1" w:rsidRDefault="009F5BBE" w:rsidP="00097E9E">
      <w:pPr>
        <w:pStyle w:val="Akapitzlist"/>
        <w:numPr>
          <w:ilvl w:val="0"/>
          <w:numId w:val="48"/>
        </w:numPr>
        <w:tabs>
          <w:tab w:val="clear" w:pos="360"/>
          <w:tab w:val="num" w:pos="567"/>
        </w:tabs>
        <w:spacing w:line="276" w:lineRule="auto"/>
        <w:ind w:left="567" w:hanging="567"/>
        <w:jc w:val="both"/>
        <w:rPr>
          <w:rFonts w:ascii="Bookman Old Style" w:hAnsi="Bookman Old Style"/>
          <w:sz w:val="20"/>
        </w:rPr>
      </w:pPr>
      <w:r w:rsidRPr="00A878A1">
        <w:rPr>
          <w:rFonts w:ascii="Bookman Old Style" w:hAnsi="Bookman Old Style"/>
          <w:sz w:val="20"/>
        </w:rPr>
        <w:t xml:space="preserve">Cena oferty jest ceną brutto i należy przez nią rozumieć cenę wraz z dostawą </w:t>
      </w:r>
      <w:r w:rsidRPr="00A878A1">
        <w:rPr>
          <w:rFonts w:ascii="Bookman Old Style" w:hAnsi="Bookman Old Style"/>
          <w:sz w:val="20"/>
        </w:rPr>
        <w:br/>
        <w:t xml:space="preserve">w rozumieniu art. 3 ust. 1 pkt. 1 ustawy z dnia 9 maja 2014 r. o informowaniu </w:t>
      </w:r>
      <w:r w:rsidRPr="00A878A1">
        <w:rPr>
          <w:rFonts w:ascii="Bookman Old Style" w:hAnsi="Bookman Old Style"/>
          <w:sz w:val="20"/>
        </w:rPr>
        <w:br/>
        <w:t>o cenach towarów i usług  (Dz. U. 20</w:t>
      </w:r>
      <w:r w:rsidR="0077360C">
        <w:rPr>
          <w:rFonts w:ascii="Bookman Old Style" w:hAnsi="Bookman Old Style"/>
          <w:sz w:val="20"/>
        </w:rPr>
        <w:t>23</w:t>
      </w:r>
      <w:r w:rsidRPr="00A878A1">
        <w:rPr>
          <w:rFonts w:ascii="Bookman Old Style" w:hAnsi="Bookman Old Style"/>
          <w:sz w:val="20"/>
        </w:rPr>
        <w:t xml:space="preserve"> r., poz. </w:t>
      </w:r>
      <w:r w:rsidR="0077360C">
        <w:rPr>
          <w:rFonts w:ascii="Bookman Old Style" w:hAnsi="Bookman Old Style"/>
          <w:sz w:val="20"/>
        </w:rPr>
        <w:t>168)</w:t>
      </w:r>
      <w:r w:rsidRPr="00A878A1">
        <w:rPr>
          <w:rFonts w:ascii="Bookman Old Style" w:hAnsi="Bookman Old Style"/>
          <w:sz w:val="20"/>
        </w:rPr>
        <w:t xml:space="preserve">, tj. wartość wyrażoną </w:t>
      </w:r>
      <w:r w:rsidRPr="00A878A1">
        <w:rPr>
          <w:rFonts w:ascii="Bookman Old Style" w:hAnsi="Bookman Old Style"/>
          <w:sz w:val="20"/>
        </w:rPr>
        <w:br/>
        <w:t>w jednostkach pieniężnych, którą kupujący obowiązany jest zapłacić przedsiębiorcy za towar lub usługę. W cenie uwzględnia się podatek od towarów i usług oraz podatek akcyzowy, jeżeli na podstawie odrębnych przepis</w:t>
      </w:r>
      <w:r w:rsidRPr="00A878A1">
        <w:rPr>
          <w:rFonts w:ascii="Bookman Old Style" w:hAnsi="Bookman Old Style" w:cs="Baskerville Old Face"/>
          <w:sz w:val="20"/>
        </w:rPr>
        <w:t>ó</w:t>
      </w:r>
      <w:r w:rsidRPr="00A878A1">
        <w:rPr>
          <w:rFonts w:ascii="Bookman Old Style" w:hAnsi="Bookman Old Style"/>
          <w:sz w:val="20"/>
        </w:rPr>
        <w:t xml:space="preserve">w sprzedaż przedmiotu umowy podlega obciążeniu podatkiem od towarów i usług lub podatkiem akcyzowym. Przez cenę rozumie się także stawkę taryfową.  </w:t>
      </w:r>
    </w:p>
    <w:p w14:paraId="48429441" w14:textId="1B2753F7" w:rsidR="005A0C33" w:rsidRPr="00176E37" w:rsidRDefault="006512C7" w:rsidP="00097E9E">
      <w:pPr>
        <w:pStyle w:val="Akapitzlist"/>
        <w:numPr>
          <w:ilvl w:val="0"/>
          <w:numId w:val="48"/>
        </w:numPr>
        <w:tabs>
          <w:tab w:val="clear" w:pos="360"/>
        </w:tabs>
        <w:spacing w:line="276" w:lineRule="auto"/>
        <w:ind w:left="567" w:hanging="567"/>
        <w:jc w:val="both"/>
        <w:rPr>
          <w:rFonts w:ascii="Bookman Old Style" w:hAnsi="Bookman Old Style"/>
          <w:sz w:val="20"/>
        </w:rPr>
      </w:pPr>
      <w:r w:rsidRPr="00A878A1">
        <w:rPr>
          <w:rFonts w:ascii="Bookman Old Style" w:hAnsi="Bookman Old Style"/>
          <w:sz w:val="20"/>
        </w:rPr>
        <w:t xml:space="preserve">Cena oferty musi zawierać wszystkie koszty niezbędne do zrealizowania przedmiotu zamówienia zgodnie z opisem przedmiotu zamówienia oraz postanowieniami umowy </w:t>
      </w:r>
      <w:r w:rsidRPr="00A878A1">
        <w:rPr>
          <w:rFonts w:ascii="Bookman Old Style" w:hAnsi="Bookman Old Style"/>
          <w:sz w:val="20"/>
        </w:rPr>
        <w:br/>
        <w:t>w szczególności</w:t>
      </w:r>
      <w:r w:rsidR="00176E37">
        <w:rPr>
          <w:rFonts w:ascii="Bookman Old Style" w:hAnsi="Bookman Old Style"/>
          <w:sz w:val="20"/>
        </w:rPr>
        <w:t xml:space="preserve">: koszty wykonania </w:t>
      </w:r>
      <w:r w:rsidR="00176E37">
        <w:rPr>
          <w:rFonts w:ascii="Bookman Old Style" w:hAnsi="Bookman Old Style"/>
          <w:iCs/>
          <w:sz w:val="20"/>
        </w:rPr>
        <w:t xml:space="preserve">wielobranżowego projektu budowlanego, koszty wymaganych uzgodnień i opinii, koszty związane z uzyskaniem decyzji pozwolenia na budowę (za wyjątkiem opłat administracyjnych), koszty sprawowania nadzoru autorskiego, wykonania robót budowlanych, koszty zakupu i dostawy, i montażu dźwigu, </w:t>
      </w:r>
      <w:r w:rsidRPr="00176E37">
        <w:rPr>
          <w:rFonts w:ascii="Bookman Old Style" w:hAnsi="Bookman Old Style"/>
          <w:sz w:val="20"/>
        </w:rPr>
        <w:t xml:space="preserve">robocizny i inne koszty związane z zatrudnieniem pracowników, koszty wywiezienie i utylizacja odpadów, koszty odbiorów badań i pomiarów technicznych, koszty świadczenie usług serwisowych w okresie gwarancji, koszty wykonania </w:t>
      </w:r>
      <w:r w:rsidRPr="00176E37">
        <w:rPr>
          <w:rFonts w:ascii="Bookman Old Style" w:hAnsi="Bookman Old Style"/>
          <w:sz w:val="20"/>
        </w:rPr>
        <w:br/>
        <w:t xml:space="preserve">i dostarczenia dokumentacji odbiorowej i powykonawczej). </w:t>
      </w:r>
      <w:r w:rsidRPr="00176E37">
        <w:rPr>
          <w:rFonts w:ascii="Bookman Old Style" w:hAnsi="Bookman Old Style" w:cs="Arial"/>
          <w:sz w:val="20"/>
        </w:rPr>
        <w:t>Cena powinna być skalkulowana z uwzględnieniem przepisów ustawy z dnia 10.10.2002 o minimalnym wynagrodzeniu za pracę (Dz. U. z 20</w:t>
      </w:r>
      <w:r w:rsidR="000F7671">
        <w:rPr>
          <w:rFonts w:ascii="Bookman Old Style" w:hAnsi="Bookman Old Style" w:cs="Arial"/>
          <w:sz w:val="20"/>
        </w:rPr>
        <w:t>20</w:t>
      </w:r>
      <w:r w:rsidRPr="00176E37">
        <w:rPr>
          <w:rFonts w:ascii="Bookman Old Style" w:hAnsi="Bookman Old Style" w:cs="Arial"/>
          <w:sz w:val="20"/>
        </w:rPr>
        <w:t xml:space="preserve"> r. poz. </w:t>
      </w:r>
      <w:r w:rsidR="000F7671">
        <w:rPr>
          <w:rFonts w:ascii="Bookman Old Style" w:hAnsi="Bookman Old Style" w:cs="Arial"/>
          <w:sz w:val="20"/>
        </w:rPr>
        <w:t>2207</w:t>
      </w:r>
      <w:r w:rsidRPr="00176E37">
        <w:rPr>
          <w:rFonts w:ascii="Bookman Old Style" w:hAnsi="Bookman Old Style" w:cs="Arial"/>
          <w:sz w:val="20"/>
        </w:rPr>
        <w:t xml:space="preserve"> z </w:t>
      </w:r>
      <w:proofErr w:type="spellStart"/>
      <w:r w:rsidRPr="00176E37">
        <w:rPr>
          <w:rFonts w:ascii="Bookman Old Style" w:hAnsi="Bookman Old Style" w:cs="Arial"/>
          <w:sz w:val="20"/>
        </w:rPr>
        <w:t>późn</w:t>
      </w:r>
      <w:proofErr w:type="spellEnd"/>
      <w:r w:rsidRPr="00176E37">
        <w:rPr>
          <w:rFonts w:ascii="Bookman Old Style" w:hAnsi="Bookman Old Style" w:cs="Arial"/>
          <w:sz w:val="20"/>
        </w:rPr>
        <w:t>. zm.)</w:t>
      </w:r>
      <w:r w:rsidRPr="00A878A1">
        <w:t>.</w:t>
      </w:r>
    </w:p>
    <w:p w14:paraId="49558AB7" w14:textId="0A53749D" w:rsidR="00A63088" w:rsidRPr="00A878A1" w:rsidRDefault="009F5BBE" w:rsidP="00097E9E">
      <w:pPr>
        <w:pStyle w:val="Akapitzlist"/>
        <w:numPr>
          <w:ilvl w:val="0"/>
          <w:numId w:val="48"/>
        </w:numPr>
        <w:tabs>
          <w:tab w:val="clear" w:pos="360"/>
          <w:tab w:val="num" w:pos="567"/>
        </w:tabs>
        <w:autoSpaceDE w:val="0"/>
        <w:autoSpaceDN w:val="0"/>
        <w:adjustRightInd w:val="0"/>
        <w:spacing w:line="276" w:lineRule="auto"/>
        <w:ind w:left="567" w:hanging="567"/>
        <w:rPr>
          <w:rFonts w:ascii="Bookman Old Style" w:hAnsi="Bookman Old Style" w:cs="Calibri"/>
          <w:sz w:val="20"/>
        </w:rPr>
      </w:pPr>
      <w:r w:rsidRPr="00A878A1">
        <w:rPr>
          <w:rFonts w:ascii="Bookman Old Style" w:hAnsi="Bookman Old Style" w:cs="Arial"/>
          <w:sz w:val="20"/>
        </w:rPr>
        <w:t>Cena oferty musi zawierać</w:t>
      </w:r>
      <w:r w:rsidR="009B747E" w:rsidRPr="00A878A1">
        <w:rPr>
          <w:rFonts w:ascii="Bookman Old Style" w:hAnsi="Bookman Old Style" w:cs="Arial"/>
          <w:sz w:val="20"/>
        </w:rPr>
        <w:t xml:space="preserve"> </w:t>
      </w:r>
      <w:r w:rsidR="009B747E" w:rsidRPr="00A878A1">
        <w:rPr>
          <w:rFonts w:ascii="Bookman Old Style" w:hAnsi="Bookman Old Style"/>
          <w:sz w:val="20"/>
        </w:rPr>
        <w:t>wszelkie składniki cenotw</w:t>
      </w:r>
      <w:r w:rsidR="009B747E" w:rsidRPr="00A878A1">
        <w:rPr>
          <w:rFonts w:ascii="Bookman Old Style" w:hAnsi="Bookman Old Style" w:cs="Baskerville Old Face"/>
          <w:sz w:val="20"/>
        </w:rPr>
        <w:t>ó</w:t>
      </w:r>
      <w:r w:rsidR="009B747E" w:rsidRPr="00A878A1">
        <w:rPr>
          <w:rFonts w:ascii="Bookman Old Style" w:hAnsi="Bookman Old Style"/>
          <w:sz w:val="20"/>
        </w:rPr>
        <w:t xml:space="preserve">rcze, m.in. podatek od towarów </w:t>
      </w:r>
      <w:r w:rsidR="009B747E" w:rsidRPr="00A878A1">
        <w:rPr>
          <w:rFonts w:ascii="Bookman Old Style" w:hAnsi="Bookman Old Style"/>
          <w:sz w:val="20"/>
        </w:rPr>
        <w:br/>
        <w:t>i usług oraz podatek akcyzowy, jeżeli na podstawie odrębnych przepis</w:t>
      </w:r>
      <w:r w:rsidR="009B747E" w:rsidRPr="00A878A1">
        <w:rPr>
          <w:rFonts w:ascii="Bookman Old Style" w:hAnsi="Bookman Old Style" w:cs="Baskerville Old Face"/>
          <w:sz w:val="20"/>
        </w:rPr>
        <w:t>ó</w:t>
      </w:r>
      <w:r w:rsidR="009B747E" w:rsidRPr="00A878A1">
        <w:rPr>
          <w:rFonts w:ascii="Bookman Old Style" w:hAnsi="Bookman Old Style"/>
          <w:sz w:val="20"/>
        </w:rPr>
        <w:t>w sprzedaż przedmiotu umowy podlega obciążeniu podatkiem od towarów i usług oraz podatkiem akcyzowym, opłaty celne.</w:t>
      </w:r>
    </w:p>
    <w:p w14:paraId="6586EAF2" w14:textId="2EC783A3" w:rsidR="005A0C33" w:rsidRPr="00A878A1" w:rsidRDefault="005A0C33" w:rsidP="00097E9E">
      <w:pPr>
        <w:pStyle w:val="Akapitzlist"/>
        <w:numPr>
          <w:ilvl w:val="0"/>
          <w:numId w:val="48"/>
        </w:numPr>
        <w:tabs>
          <w:tab w:val="clear" w:pos="360"/>
        </w:tabs>
        <w:spacing w:line="276" w:lineRule="auto"/>
        <w:ind w:left="567" w:hanging="567"/>
        <w:jc w:val="both"/>
        <w:rPr>
          <w:rFonts w:ascii="Bookman Old Style" w:hAnsi="Bookman Old Style"/>
          <w:sz w:val="20"/>
        </w:rPr>
      </w:pPr>
      <w:r w:rsidRPr="00A878A1">
        <w:rPr>
          <w:rFonts w:ascii="Bookman Old Style" w:hAnsi="Bookman Old Style"/>
          <w:sz w:val="20"/>
        </w:rPr>
        <w:t>Cenę oferty należy podać w formie ryczałtu.</w:t>
      </w:r>
      <w:r w:rsidR="004D497F" w:rsidRPr="00A878A1">
        <w:rPr>
          <w:rFonts w:ascii="Bookman Old Style" w:hAnsi="Bookman Old Style"/>
          <w:sz w:val="20"/>
        </w:rPr>
        <w:t xml:space="preserve"> </w:t>
      </w:r>
      <w:r w:rsidRPr="00A878A1">
        <w:rPr>
          <w:rFonts w:ascii="Bookman Old Style" w:hAnsi="Bookman Old Style"/>
          <w:sz w:val="20"/>
        </w:rPr>
        <w:t>Kodeks Cywilny ten rodzaj wynagrodzenia określa w art. 632 następująco:</w:t>
      </w:r>
    </w:p>
    <w:p w14:paraId="03F02C0C" w14:textId="77777777" w:rsidR="005A0C33" w:rsidRPr="00A878A1" w:rsidRDefault="005A0C33" w:rsidP="00021BDE">
      <w:pPr>
        <w:tabs>
          <w:tab w:val="left" w:pos="284"/>
        </w:tabs>
        <w:spacing w:after="0"/>
        <w:ind w:left="567"/>
        <w:jc w:val="both"/>
        <w:rPr>
          <w:rFonts w:ascii="Bookman Old Style" w:hAnsi="Bookman Old Style"/>
          <w:sz w:val="20"/>
          <w:szCs w:val="20"/>
        </w:rPr>
      </w:pPr>
      <w:r w:rsidRPr="00A878A1">
        <w:rPr>
          <w:rFonts w:ascii="Bookman Old Style" w:hAnsi="Bookman Old Style"/>
          <w:sz w:val="20"/>
          <w:szCs w:val="20"/>
        </w:rPr>
        <w:t>„§ 1 Jeżeli strony umówiły się o wynagrodzenie ryczałtowe, przyjmujący zamówienie nie może żądać podwyższenia wynagrodzenia, chociażby w czasie zawarcia umowy nie można było przewidzieć rozmiaru lub kosztów prac.</w:t>
      </w:r>
    </w:p>
    <w:p w14:paraId="69FF5284" w14:textId="77777777" w:rsidR="00962B43" w:rsidRPr="00A878A1" w:rsidRDefault="005A0C33" w:rsidP="00021BDE">
      <w:pPr>
        <w:tabs>
          <w:tab w:val="left" w:pos="284"/>
        </w:tabs>
        <w:spacing w:after="0"/>
        <w:ind w:left="567"/>
        <w:jc w:val="both"/>
        <w:rPr>
          <w:rFonts w:ascii="Bookman Old Style" w:hAnsi="Bookman Old Style"/>
          <w:sz w:val="20"/>
          <w:szCs w:val="20"/>
        </w:rPr>
      </w:pPr>
      <w:r w:rsidRPr="00A878A1">
        <w:rPr>
          <w:rFonts w:ascii="Bookman Old Style" w:hAnsi="Bookman Old Style"/>
          <w:sz w:val="20"/>
          <w:szCs w:val="20"/>
        </w:rPr>
        <w:t>§ 2 Jeżeli jednak wskutek zmiany stosunków, której nie można było przewidzieć, wykonanie dzieła groziłoby przyjmującemu zamówienie rażącą stratą, sąd może podwyższyć ryczałt lub rozwiązać umowę.”</w:t>
      </w:r>
    </w:p>
    <w:p w14:paraId="7DA05E7A" w14:textId="2EB232A2" w:rsidR="00B90C49" w:rsidRPr="00B90C49" w:rsidRDefault="009F5BBE" w:rsidP="00097E9E">
      <w:pPr>
        <w:pStyle w:val="Akapitzlist"/>
        <w:numPr>
          <w:ilvl w:val="0"/>
          <w:numId w:val="48"/>
        </w:numPr>
        <w:tabs>
          <w:tab w:val="clear" w:pos="360"/>
          <w:tab w:val="num" w:pos="567"/>
        </w:tabs>
        <w:spacing w:line="276" w:lineRule="auto"/>
        <w:ind w:left="567" w:hanging="567"/>
        <w:jc w:val="both"/>
        <w:rPr>
          <w:rFonts w:ascii="Bookman Old Style" w:hAnsi="Bookman Old Style" w:cstheme="minorBidi"/>
          <w:sz w:val="20"/>
        </w:rPr>
      </w:pPr>
      <w:r w:rsidRPr="00A878A1">
        <w:rPr>
          <w:rFonts w:ascii="Bookman Old Style" w:hAnsi="Bookman Old Style"/>
          <w:sz w:val="20"/>
        </w:rPr>
        <w:t>Wykonawca</w:t>
      </w:r>
      <w:r w:rsidR="00B90C49">
        <w:rPr>
          <w:rFonts w:ascii="Bookman Old Style" w:hAnsi="Bookman Old Style"/>
          <w:sz w:val="20"/>
        </w:rPr>
        <w:t xml:space="preserve"> zobowiązany jest, w sekcji B „Formularza ofertowego” wyliczyć cenę oferty w następujący sposób:</w:t>
      </w:r>
    </w:p>
    <w:p w14:paraId="642031FA" w14:textId="0296E218" w:rsidR="00B90C49" w:rsidRPr="00B90C49" w:rsidRDefault="00B90C49" w:rsidP="00097E9E">
      <w:pPr>
        <w:pStyle w:val="Akapitzlist"/>
        <w:numPr>
          <w:ilvl w:val="0"/>
          <w:numId w:val="66"/>
        </w:numPr>
        <w:spacing w:line="276" w:lineRule="auto"/>
        <w:jc w:val="both"/>
        <w:rPr>
          <w:rFonts w:ascii="Bookman Old Style" w:hAnsi="Bookman Old Style" w:cstheme="minorBidi"/>
          <w:sz w:val="20"/>
        </w:rPr>
      </w:pPr>
      <w:r>
        <w:rPr>
          <w:rFonts w:ascii="Bookman Old Style" w:hAnsi="Bookman Old Style"/>
          <w:sz w:val="20"/>
        </w:rPr>
        <w:t xml:space="preserve">podać </w:t>
      </w:r>
      <w:r w:rsidR="007A06AF">
        <w:rPr>
          <w:rFonts w:ascii="Bookman Old Style" w:hAnsi="Bookman Old Style"/>
          <w:sz w:val="20"/>
        </w:rPr>
        <w:t>cenę</w:t>
      </w:r>
      <w:r>
        <w:rPr>
          <w:rFonts w:ascii="Bookman Old Style" w:hAnsi="Bookman Old Style"/>
          <w:sz w:val="20"/>
        </w:rPr>
        <w:t xml:space="preserve"> netto,</w:t>
      </w:r>
    </w:p>
    <w:p w14:paraId="5DCB2B66" w14:textId="46ADFFBC" w:rsidR="00B90C49" w:rsidRPr="00B90C49" w:rsidRDefault="00B90C49" w:rsidP="00097E9E">
      <w:pPr>
        <w:pStyle w:val="Akapitzlist"/>
        <w:numPr>
          <w:ilvl w:val="0"/>
          <w:numId w:val="66"/>
        </w:numPr>
        <w:spacing w:line="276" w:lineRule="auto"/>
        <w:jc w:val="both"/>
        <w:rPr>
          <w:rFonts w:ascii="Bookman Old Style" w:hAnsi="Bookman Old Style" w:cstheme="minorBidi"/>
          <w:sz w:val="20"/>
        </w:rPr>
      </w:pPr>
      <w:r>
        <w:rPr>
          <w:rFonts w:ascii="Bookman Old Style" w:hAnsi="Bookman Old Style"/>
          <w:sz w:val="20"/>
        </w:rPr>
        <w:t xml:space="preserve">wpisać stawkę podatku VAT w % (procentach) </w:t>
      </w:r>
      <w:r w:rsidRPr="00A878A1">
        <w:rPr>
          <w:rFonts w:ascii="Bookman Old Style" w:eastAsiaTheme="minorHAnsi" w:hAnsi="Bookman Old Style" w:cs="Arial"/>
          <w:sz w:val="20"/>
        </w:rPr>
        <w:t>na dzień złożenia oferty,</w:t>
      </w:r>
      <w:r w:rsidRPr="00A878A1">
        <w:rPr>
          <w:rFonts w:ascii="Bookman Old Style" w:hAnsi="Bookman Old Style"/>
          <w:sz w:val="20"/>
        </w:rPr>
        <w:t xml:space="preserve"> </w:t>
      </w:r>
    </w:p>
    <w:p w14:paraId="248BCA36" w14:textId="0616AF66" w:rsidR="00B90C49" w:rsidRPr="00B90C49" w:rsidRDefault="00B90C49" w:rsidP="00097E9E">
      <w:pPr>
        <w:pStyle w:val="Akapitzlist"/>
        <w:numPr>
          <w:ilvl w:val="0"/>
          <w:numId w:val="66"/>
        </w:numPr>
        <w:spacing w:line="276" w:lineRule="auto"/>
        <w:jc w:val="both"/>
        <w:rPr>
          <w:rFonts w:ascii="Bookman Old Style" w:hAnsi="Bookman Old Style" w:cstheme="minorBidi"/>
          <w:sz w:val="20"/>
        </w:rPr>
      </w:pPr>
      <w:r>
        <w:rPr>
          <w:rFonts w:ascii="Bookman Old Style" w:hAnsi="Bookman Old Style"/>
          <w:sz w:val="20"/>
        </w:rPr>
        <w:t>wyliczyć wartość podatku VAT wg podanej stawki</w:t>
      </w:r>
    </w:p>
    <w:p w14:paraId="69F9F175" w14:textId="727E4929" w:rsidR="00B90C49" w:rsidRPr="00B90C49" w:rsidRDefault="00B90C49" w:rsidP="00097E9E">
      <w:pPr>
        <w:pStyle w:val="Akapitzlist"/>
        <w:numPr>
          <w:ilvl w:val="0"/>
          <w:numId w:val="66"/>
        </w:numPr>
        <w:spacing w:line="276" w:lineRule="auto"/>
        <w:jc w:val="both"/>
        <w:rPr>
          <w:rFonts w:ascii="Bookman Old Style" w:hAnsi="Bookman Old Style" w:cstheme="minorBidi"/>
          <w:sz w:val="20"/>
        </w:rPr>
      </w:pPr>
      <w:r>
        <w:rPr>
          <w:rFonts w:ascii="Bookman Old Style" w:hAnsi="Bookman Old Style" w:cstheme="minorBidi"/>
          <w:sz w:val="20"/>
        </w:rPr>
        <w:t xml:space="preserve">wyliczyć </w:t>
      </w:r>
      <w:r w:rsidR="007A06AF">
        <w:rPr>
          <w:rFonts w:ascii="Bookman Old Style" w:hAnsi="Bookman Old Style" w:cstheme="minorBidi"/>
          <w:sz w:val="20"/>
        </w:rPr>
        <w:t xml:space="preserve">cenę </w:t>
      </w:r>
      <w:r>
        <w:rPr>
          <w:rFonts w:ascii="Bookman Old Style" w:hAnsi="Bookman Old Style" w:cstheme="minorBidi"/>
          <w:sz w:val="20"/>
        </w:rPr>
        <w:t xml:space="preserve">brutto, która stanowi sumę </w:t>
      </w:r>
      <w:r w:rsidR="007A06AF">
        <w:rPr>
          <w:rFonts w:ascii="Bookman Old Style" w:hAnsi="Bookman Old Style" w:cstheme="minorBidi"/>
          <w:sz w:val="20"/>
        </w:rPr>
        <w:t xml:space="preserve">ceny </w:t>
      </w:r>
      <w:r>
        <w:rPr>
          <w:rFonts w:ascii="Bookman Old Style" w:hAnsi="Bookman Old Style" w:cstheme="minorBidi"/>
          <w:sz w:val="20"/>
        </w:rPr>
        <w:t>netto i wartości podatku VAT.</w:t>
      </w:r>
    </w:p>
    <w:p w14:paraId="2A9ECF22" w14:textId="408BBD28" w:rsidR="009F5BBE" w:rsidRPr="00A878A1" w:rsidRDefault="009F5BBE" w:rsidP="00B90C49">
      <w:pPr>
        <w:pStyle w:val="Akapitzlist"/>
        <w:spacing w:line="276" w:lineRule="auto"/>
        <w:ind w:left="567"/>
        <w:jc w:val="both"/>
        <w:rPr>
          <w:rFonts w:ascii="Bookman Old Style" w:hAnsi="Bookman Old Style" w:cstheme="minorBidi"/>
          <w:sz w:val="20"/>
        </w:rPr>
      </w:pPr>
      <w:r w:rsidRPr="00A878A1">
        <w:rPr>
          <w:rFonts w:ascii="Bookman Old Style" w:hAnsi="Bookman Old Style"/>
          <w:sz w:val="20"/>
        </w:rPr>
        <w:t>wpisać w sekcji B „Formularza ofertowego” – załącznik</w:t>
      </w:r>
      <w:r w:rsidR="006F7E62">
        <w:rPr>
          <w:rFonts w:ascii="Bookman Old Style" w:hAnsi="Bookman Old Style"/>
          <w:sz w:val="20"/>
        </w:rPr>
        <w:t xml:space="preserve"> nr 1 do SWZ. Wszystkie wartości, za wyjątkiem stawki podatku VAT, należy podać</w:t>
      </w:r>
      <w:r w:rsidRPr="00A878A1">
        <w:rPr>
          <w:rFonts w:ascii="Bookman Old Style" w:hAnsi="Bookman Old Style"/>
          <w:sz w:val="20"/>
        </w:rPr>
        <w:t xml:space="preserve"> w złotych polskich (PLN)</w:t>
      </w:r>
      <w:r w:rsidR="006F7E62">
        <w:rPr>
          <w:rFonts w:ascii="Bookman Old Style" w:hAnsi="Bookman Old Style"/>
          <w:sz w:val="20"/>
        </w:rPr>
        <w:t xml:space="preserve"> </w:t>
      </w:r>
      <w:r w:rsidRPr="00A878A1">
        <w:rPr>
          <w:rFonts w:ascii="Bookman Old Style" w:hAnsi="Bookman Old Style"/>
          <w:sz w:val="20"/>
        </w:rPr>
        <w:t>do drugiego miejsca po przecinku</w:t>
      </w:r>
      <w:r w:rsidR="005F1DC5" w:rsidRPr="00A878A1">
        <w:rPr>
          <w:rFonts w:ascii="Bookman Old Style" w:hAnsi="Bookman Old Style"/>
          <w:sz w:val="20"/>
        </w:rPr>
        <w:t xml:space="preserve">. Kwoty należy zaokrąglić do pełnych groszy, przy czym końcówki poniżej 0,5 grosza pomija się, a końcówki 0,5 i wyższe zaokrągla się do 1 grosza (ostatnią pozostawioną cyfrę powiększa się o jednostkę), zgodnie z art. 106 e ust. 11 ustawy </w:t>
      </w:r>
      <w:r w:rsidR="005F1DC5" w:rsidRPr="00A878A1">
        <w:rPr>
          <w:rFonts w:ascii="Bookman Old Style" w:hAnsi="Bookman Old Style"/>
          <w:sz w:val="20"/>
        </w:rPr>
        <w:br/>
        <w:t>z dnia 11 marca 2004 r. o podatku od towarów i usług (Dz.U. z 202</w:t>
      </w:r>
      <w:r w:rsidR="005456B0" w:rsidRPr="00A878A1">
        <w:rPr>
          <w:rFonts w:ascii="Bookman Old Style" w:hAnsi="Bookman Old Style"/>
          <w:sz w:val="20"/>
        </w:rPr>
        <w:t xml:space="preserve">2 </w:t>
      </w:r>
      <w:r w:rsidR="005F1DC5" w:rsidRPr="00A878A1">
        <w:rPr>
          <w:rFonts w:ascii="Bookman Old Style" w:hAnsi="Bookman Old Style"/>
          <w:sz w:val="20"/>
        </w:rPr>
        <w:t>r., poz.</w:t>
      </w:r>
      <w:r w:rsidR="005456B0" w:rsidRPr="00A878A1">
        <w:rPr>
          <w:rFonts w:ascii="Bookman Old Style" w:hAnsi="Bookman Old Style"/>
          <w:sz w:val="20"/>
        </w:rPr>
        <w:t xml:space="preserve"> 931</w:t>
      </w:r>
      <w:r w:rsidR="005F1DC5" w:rsidRPr="00A878A1">
        <w:rPr>
          <w:rFonts w:ascii="Bookman Old Style" w:hAnsi="Bookman Old Style"/>
          <w:sz w:val="20"/>
        </w:rPr>
        <w:t>).</w:t>
      </w:r>
      <w:r w:rsidR="005F1DC5" w:rsidRPr="00A878A1">
        <w:rPr>
          <w:rFonts w:ascii="Bookman Old Style" w:hAnsi="Bookman Old Style" w:cs="Verdana"/>
          <w:sz w:val="20"/>
        </w:rPr>
        <w:t xml:space="preserve"> </w:t>
      </w:r>
    </w:p>
    <w:p w14:paraId="180D4DA5" w14:textId="1B50F842" w:rsidR="006F7E62" w:rsidRDefault="00573A94" w:rsidP="00021BDE">
      <w:pPr>
        <w:autoSpaceDE w:val="0"/>
        <w:autoSpaceDN w:val="0"/>
        <w:adjustRightInd w:val="0"/>
        <w:spacing w:after="0"/>
        <w:ind w:left="567"/>
        <w:jc w:val="both"/>
        <w:rPr>
          <w:rFonts w:ascii="Bookman Old Style" w:hAnsi="Bookman Old Style" w:cs="Arial"/>
          <w:sz w:val="20"/>
          <w:szCs w:val="20"/>
        </w:rPr>
      </w:pPr>
      <w:r w:rsidRPr="00A878A1">
        <w:rPr>
          <w:rFonts w:ascii="Bookman Old Style" w:hAnsi="Bookman Old Style" w:cs="Arial"/>
          <w:sz w:val="20"/>
          <w:szCs w:val="20"/>
        </w:rPr>
        <w:lastRenderedPageBreak/>
        <w:t xml:space="preserve">Prawidłowe ustalenie należnej stawki podatku VAT należy do obowiązków Wykonawcy zgodnie z przepisami ustawy z dnia 11 marca 2004 r. o podatku od towarów i usług Należna stawka podatku VAT wg wiedzy Zamawiającego powinna wynosić 23 %. </w:t>
      </w:r>
      <w:r w:rsidR="005B4588" w:rsidRPr="00A878A1">
        <w:rPr>
          <w:rFonts w:ascii="Bookman Old Style" w:hAnsi="Bookman Old Style" w:cs="Arial"/>
          <w:sz w:val="20"/>
          <w:szCs w:val="20"/>
        </w:rPr>
        <w:br/>
      </w:r>
      <w:r w:rsidR="006F7E62">
        <w:rPr>
          <w:rFonts w:ascii="Bookman Old Style" w:hAnsi="Bookman Old Style" w:cs="Arial"/>
          <w:sz w:val="20"/>
          <w:szCs w:val="20"/>
        </w:rPr>
        <w:t>Dodatkowo wartość brutto należy podać słownie.</w:t>
      </w:r>
    </w:p>
    <w:p w14:paraId="577CF085" w14:textId="778D5763" w:rsidR="005B4588" w:rsidRPr="00A878A1" w:rsidRDefault="005B4588" w:rsidP="00021BDE">
      <w:pPr>
        <w:autoSpaceDE w:val="0"/>
        <w:autoSpaceDN w:val="0"/>
        <w:adjustRightInd w:val="0"/>
        <w:spacing w:after="0"/>
        <w:ind w:left="567"/>
        <w:jc w:val="both"/>
        <w:rPr>
          <w:rFonts w:ascii="Bookman Old Style" w:hAnsi="Bookman Old Style" w:cs="Arial"/>
          <w:sz w:val="20"/>
          <w:szCs w:val="20"/>
        </w:rPr>
      </w:pPr>
      <w:r w:rsidRPr="00A878A1">
        <w:rPr>
          <w:rFonts w:ascii="Bookman Old Style" w:hAnsi="Bookman Old Style" w:cs="Arial"/>
          <w:sz w:val="20"/>
          <w:szCs w:val="20"/>
        </w:rPr>
        <w:t xml:space="preserve">W przypadku rozbieżności pomiędzy </w:t>
      </w:r>
      <w:r w:rsidR="006F7E62">
        <w:rPr>
          <w:rFonts w:ascii="Bookman Old Style" w:hAnsi="Bookman Old Style" w:cs="Arial"/>
          <w:sz w:val="20"/>
          <w:szCs w:val="20"/>
        </w:rPr>
        <w:t>wartością</w:t>
      </w:r>
      <w:r w:rsidRPr="00A878A1">
        <w:rPr>
          <w:rFonts w:ascii="Bookman Old Style" w:hAnsi="Bookman Old Style" w:cs="Arial"/>
          <w:sz w:val="20"/>
          <w:szCs w:val="20"/>
        </w:rPr>
        <w:t xml:space="preserve"> ryczałtową podaną cyfrowo a słownie, jako wartość właściwa zostanie przyjęta </w:t>
      </w:r>
      <w:r w:rsidR="006F7E62">
        <w:rPr>
          <w:rFonts w:ascii="Bookman Old Style" w:hAnsi="Bookman Old Style" w:cs="Arial"/>
          <w:sz w:val="20"/>
          <w:szCs w:val="20"/>
        </w:rPr>
        <w:t>wartość</w:t>
      </w:r>
      <w:r w:rsidRPr="00A878A1">
        <w:rPr>
          <w:rFonts w:ascii="Bookman Old Style" w:hAnsi="Bookman Old Style" w:cs="Arial"/>
          <w:sz w:val="20"/>
          <w:szCs w:val="20"/>
        </w:rPr>
        <w:t xml:space="preserve"> ryczałtowa </w:t>
      </w:r>
      <w:proofErr w:type="spellStart"/>
      <w:r w:rsidRPr="00A878A1">
        <w:rPr>
          <w:rFonts w:ascii="Bookman Old Style" w:hAnsi="Bookman Old Style" w:cs="Arial"/>
          <w:sz w:val="20"/>
          <w:szCs w:val="20"/>
        </w:rPr>
        <w:t>podana</w:t>
      </w:r>
      <w:r w:rsidR="006F7E62">
        <w:rPr>
          <w:rFonts w:ascii="Bookman Old Style" w:hAnsi="Bookman Old Style" w:cs="Arial"/>
          <w:sz w:val="20"/>
          <w:szCs w:val="20"/>
        </w:rPr>
        <w:t>cyfrowo</w:t>
      </w:r>
      <w:proofErr w:type="spellEnd"/>
      <w:r w:rsidR="006F7E62">
        <w:rPr>
          <w:rFonts w:ascii="Bookman Old Style" w:hAnsi="Bookman Old Style" w:cs="Arial"/>
          <w:sz w:val="20"/>
          <w:szCs w:val="20"/>
        </w:rPr>
        <w:t>.</w:t>
      </w:r>
    </w:p>
    <w:p w14:paraId="297D1083" w14:textId="77777777" w:rsidR="009F5BBE" w:rsidRPr="00A878A1" w:rsidRDefault="009F5BBE" w:rsidP="00097E9E">
      <w:pPr>
        <w:pStyle w:val="Akapitzlist"/>
        <w:numPr>
          <w:ilvl w:val="0"/>
          <w:numId w:val="48"/>
        </w:numPr>
        <w:tabs>
          <w:tab w:val="clear" w:pos="360"/>
          <w:tab w:val="num" w:pos="567"/>
        </w:tabs>
        <w:spacing w:line="276" w:lineRule="auto"/>
        <w:ind w:left="567" w:hanging="567"/>
        <w:jc w:val="both"/>
        <w:rPr>
          <w:rFonts w:ascii="Bookman Old Style" w:hAnsi="Bookman Old Style" w:cstheme="minorBidi"/>
          <w:sz w:val="20"/>
        </w:rPr>
      </w:pPr>
      <w:r w:rsidRPr="00A878A1">
        <w:rPr>
          <w:rFonts w:ascii="Bookman Old Style" w:hAnsi="Bookman Old Style" w:cs="Verdana"/>
          <w:sz w:val="20"/>
        </w:rPr>
        <w:t>W przypadku Wykonawców zagranicznych cena oferty p</w:t>
      </w:r>
      <w:r w:rsidRPr="00A878A1">
        <w:rPr>
          <w:rFonts w:ascii="Bookman Old Style" w:hAnsi="Bookman Old Style" w:cs="Calibri"/>
          <w:bCs/>
          <w:kern w:val="20"/>
          <w:sz w:val="20"/>
        </w:rPr>
        <w:t>owinna być podana tylko netto</w:t>
      </w:r>
      <w:r w:rsidRPr="00A878A1">
        <w:rPr>
          <w:rFonts w:ascii="Verdana" w:hAnsi="Verdana" w:cs="Calibri"/>
          <w:bCs/>
          <w:kern w:val="20"/>
          <w:sz w:val="17"/>
          <w:szCs w:val="17"/>
        </w:rPr>
        <w:t xml:space="preserve"> </w:t>
      </w:r>
      <w:r w:rsidRPr="00A878A1">
        <w:rPr>
          <w:rFonts w:ascii="Bookman Old Style" w:hAnsi="Bookman Old Style" w:cs="Calibri"/>
          <w:bCs/>
          <w:kern w:val="20"/>
          <w:sz w:val="20"/>
        </w:rPr>
        <w:t>dokonując jednocześnie wykreślenia w opisie słowa „brutto” i zastępując je słowem „netto”. Dla porównania ofert Zamawiający:</w:t>
      </w:r>
    </w:p>
    <w:p w14:paraId="3DEF3E2B" w14:textId="77777777" w:rsidR="009F5BBE" w:rsidRPr="00A878A1" w:rsidRDefault="009F5BBE" w:rsidP="00021BDE">
      <w:pPr>
        <w:pStyle w:val="Akapitzlist"/>
        <w:numPr>
          <w:ilvl w:val="0"/>
          <w:numId w:val="33"/>
        </w:numPr>
        <w:autoSpaceDE w:val="0"/>
        <w:autoSpaceDN w:val="0"/>
        <w:adjustRightInd w:val="0"/>
        <w:spacing w:line="276" w:lineRule="auto"/>
        <w:ind w:left="567" w:hanging="283"/>
        <w:jc w:val="both"/>
        <w:rPr>
          <w:rFonts w:ascii="Bookman Old Style" w:hAnsi="Bookman Old Style"/>
          <w:sz w:val="20"/>
        </w:rPr>
      </w:pPr>
      <w:r w:rsidRPr="00A878A1">
        <w:rPr>
          <w:rFonts w:ascii="Bookman Old Style" w:hAnsi="Bookman Old Style"/>
          <w:sz w:val="20"/>
        </w:rPr>
        <w:t>przypadku Wykonawcy zagranicznego pochodzącego z krajów unijnych,</w:t>
      </w:r>
      <w:r w:rsidRPr="00A878A1">
        <w:rPr>
          <w:rFonts w:ascii="Bookman Old Style" w:hAnsi="Bookman Old Style" w:cs="Calibri"/>
          <w:bCs/>
          <w:kern w:val="20"/>
          <w:sz w:val="20"/>
        </w:rPr>
        <w:t xml:space="preserve"> doliczy </w:t>
      </w:r>
      <w:r w:rsidRPr="00A878A1">
        <w:rPr>
          <w:rFonts w:ascii="Bookman Old Style" w:hAnsi="Bookman Old Style"/>
          <w:sz w:val="20"/>
        </w:rPr>
        <w:t xml:space="preserve">zgodnie z obowiązującymi przepisami prawa w zakresie dotyczącym wewnątrz wspólnotowego nabycia towarów, </w:t>
      </w:r>
      <w:r w:rsidRPr="00A878A1">
        <w:rPr>
          <w:rFonts w:ascii="Bookman Old Style" w:hAnsi="Bookman Old Style" w:cs="Calibri"/>
          <w:bCs/>
          <w:kern w:val="20"/>
          <w:sz w:val="20"/>
        </w:rPr>
        <w:t>kwotę należnego podatku VAT</w:t>
      </w:r>
    </w:p>
    <w:p w14:paraId="1E30C387" w14:textId="77777777" w:rsidR="009F5BBE" w:rsidRPr="00A878A1" w:rsidRDefault="009F5BBE" w:rsidP="00021BDE">
      <w:pPr>
        <w:pStyle w:val="Akapitzlist"/>
        <w:numPr>
          <w:ilvl w:val="0"/>
          <w:numId w:val="33"/>
        </w:numPr>
        <w:autoSpaceDE w:val="0"/>
        <w:autoSpaceDN w:val="0"/>
        <w:adjustRightInd w:val="0"/>
        <w:spacing w:line="276" w:lineRule="auto"/>
        <w:ind w:left="567" w:hanging="283"/>
        <w:jc w:val="both"/>
        <w:rPr>
          <w:rFonts w:ascii="Bookman Old Style" w:hAnsi="Bookman Old Style"/>
          <w:sz w:val="20"/>
        </w:rPr>
      </w:pPr>
      <w:r w:rsidRPr="00A878A1">
        <w:rPr>
          <w:rFonts w:ascii="Bookman Old Style" w:hAnsi="Bookman Old Style"/>
          <w:sz w:val="20"/>
        </w:rPr>
        <w:t>w przypadku Wykonawcy zagranicznego pochodzącego z krajów trzecich, doliczy zgodnie z obowiązującymi przepisami prawa w zakresie dotyczącym nabycia towarów pochodzących od podmiotów zagranicznych z krajów trzecich,</w:t>
      </w:r>
      <w:r w:rsidRPr="00A878A1">
        <w:rPr>
          <w:rFonts w:ascii="Bookman Old Style" w:hAnsi="Bookman Old Style" w:cs="Calibri"/>
          <w:bCs/>
          <w:kern w:val="20"/>
          <w:sz w:val="20"/>
        </w:rPr>
        <w:t xml:space="preserve"> kwotę należnego podatku VAT</w:t>
      </w:r>
      <w:r w:rsidRPr="00A878A1">
        <w:rPr>
          <w:rFonts w:ascii="Bookman Old Style" w:hAnsi="Bookman Old Style"/>
          <w:sz w:val="20"/>
        </w:rPr>
        <w:t xml:space="preserve"> oraz koszty odprawy celnej.</w:t>
      </w:r>
    </w:p>
    <w:p w14:paraId="4FC9C598" w14:textId="377E8A2C" w:rsidR="009F5BBE" w:rsidRPr="00A878A1" w:rsidRDefault="009F5BBE" w:rsidP="00097E9E">
      <w:pPr>
        <w:pStyle w:val="Akapitzlist"/>
        <w:numPr>
          <w:ilvl w:val="0"/>
          <w:numId w:val="48"/>
        </w:numPr>
        <w:suppressLineNumbers/>
        <w:tabs>
          <w:tab w:val="clear" w:pos="360"/>
          <w:tab w:val="num" w:pos="567"/>
        </w:tabs>
        <w:spacing w:line="276" w:lineRule="auto"/>
        <w:ind w:left="567" w:hanging="567"/>
        <w:jc w:val="both"/>
        <w:rPr>
          <w:rFonts w:ascii="Bookman Old Style" w:hAnsi="Bookman Old Style" w:cs="Calibri"/>
          <w:bCs/>
          <w:kern w:val="20"/>
          <w:sz w:val="20"/>
        </w:rPr>
      </w:pPr>
      <w:r w:rsidRPr="00A878A1">
        <w:rPr>
          <w:rFonts w:ascii="Bookman Old Style" w:hAnsi="Bookman Old Style" w:cs="Calibri"/>
          <w:bCs/>
          <w:kern w:val="20"/>
          <w:sz w:val="20"/>
        </w:rPr>
        <w:t xml:space="preserve">Jeżeli została złożona oferta, której wybór prowadziłby do powstania u </w:t>
      </w:r>
      <w:r w:rsidR="00453BF9" w:rsidRPr="00A878A1">
        <w:rPr>
          <w:rFonts w:ascii="Bookman Old Style" w:hAnsi="Bookman Old Style" w:cs="Calibri"/>
          <w:bCs/>
          <w:kern w:val="20"/>
          <w:sz w:val="20"/>
        </w:rPr>
        <w:t>Z</w:t>
      </w:r>
      <w:r w:rsidRPr="00A878A1">
        <w:rPr>
          <w:rFonts w:ascii="Bookman Old Style" w:hAnsi="Bookman Old Style" w:cs="Calibri"/>
          <w:bCs/>
          <w:kern w:val="20"/>
          <w:sz w:val="20"/>
        </w:rPr>
        <w:t xml:space="preserve">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p>
    <w:p w14:paraId="0AAE30DD" w14:textId="77777777" w:rsidR="009F5BBE" w:rsidRPr="00A878A1" w:rsidRDefault="009F5BBE" w:rsidP="00097E9E">
      <w:pPr>
        <w:pStyle w:val="Akapitzlist"/>
        <w:numPr>
          <w:ilvl w:val="0"/>
          <w:numId w:val="48"/>
        </w:numPr>
        <w:suppressLineNumbers/>
        <w:tabs>
          <w:tab w:val="clear" w:pos="360"/>
          <w:tab w:val="num" w:pos="567"/>
        </w:tabs>
        <w:spacing w:line="276" w:lineRule="auto"/>
        <w:ind w:left="567" w:hanging="567"/>
        <w:contextualSpacing w:val="0"/>
        <w:jc w:val="both"/>
        <w:rPr>
          <w:rFonts w:ascii="Bookman Old Style" w:hAnsi="Bookman Old Style" w:cs="Calibri"/>
          <w:bCs/>
          <w:kern w:val="20"/>
          <w:sz w:val="20"/>
        </w:rPr>
      </w:pPr>
      <w:r w:rsidRPr="00A878A1">
        <w:rPr>
          <w:rFonts w:ascii="Bookman Old Style" w:hAnsi="Bookman Old Style" w:cs="Calibri"/>
          <w:bCs/>
          <w:kern w:val="20"/>
          <w:sz w:val="20"/>
        </w:rPr>
        <w:t>W ofercie Wykonawca ma obowiązek:</w:t>
      </w:r>
    </w:p>
    <w:p w14:paraId="57953D30" w14:textId="77777777" w:rsidR="009F5BBE" w:rsidRPr="00A878A1" w:rsidRDefault="009F5BBE" w:rsidP="00021BDE">
      <w:pPr>
        <w:pStyle w:val="Akapitzlist"/>
        <w:numPr>
          <w:ilvl w:val="0"/>
          <w:numId w:val="34"/>
        </w:numPr>
        <w:suppressLineNumbers/>
        <w:spacing w:line="276" w:lineRule="auto"/>
        <w:ind w:left="567" w:hanging="283"/>
        <w:jc w:val="both"/>
        <w:rPr>
          <w:rFonts w:ascii="Bookman Old Style" w:hAnsi="Bookman Old Style" w:cs="Calibri"/>
          <w:bCs/>
          <w:kern w:val="20"/>
          <w:sz w:val="20"/>
        </w:rPr>
      </w:pPr>
      <w:r w:rsidRPr="00A878A1">
        <w:rPr>
          <w:rFonts w:ascii="Bookman Old Style" w:hAnsi="Bookman Old Style" w:cs="Calibri"/>
          <w:bCs/>
          <w:kern w:val="20"/>
          <w:sz w:val="20"/>
        </w:rPr>
        <w:t xml:space="preserve">poinformowania Zamawiającego, że wybór jego oferty będzie prowadził do powstania </w:t>
      </w:r>
      <w:r w:rsidRPr="00A878A1">
        <w:rPr>
          <w:rFonts w:ascii="Bookman Old Style" w:hAnsi="Bookman Old Style" w:cs="Calibri"/>
          <w:bCs/>
          <w:kern w:val="20"/>
          <w:sz w:val="20"/>
        </w:rPr>
        <w:br/>
        <w:t>u Zamawiającego obowiązku podatkowego;</w:t>
      </w:r>
    </w:p>
    <w:p w14:paraId="13594F67" w14:textId="77777777" w:rsidR="009F5BBE" w:rsidRPr="00A878A1" w:rsidRDefault="009F5BBE" w:rsidP="00021BDE">
      <w:pPr>
        <w:pStyle w:val="Akapitzlist"/>
        <w:numPr>
          <w:ilvl w:val="0"/>
          <w:numId w:val="34"/>
        </w:numPr>
        <w:suppressLineNumbers/>
        <w:spacing w:line="276" w:lineRule="auto"/>
        <w:ind w:left="567" w:hanging="283"/>
        <w:contextualSpacing w:val="0"/>
        <w:jc w:val="both"/>
        <w:rPr>
          <w:rFonts w:ascii="Bookman Old Style" w:hAnsi="Bookman Old Style" w:cs="Calibri"/>
          <w:bCs/>
          <w:kern w:val="20"/>
          <w:sz w:val="20"/>
        </w:rPr>
      </w:pPr>
      <w:r w:rsidRPr="00A878A1">
        <w:rPr>
          <w:rFonts w:ascii="Bookman Old Style" w:hAnsi="Bookman Old Style" w:cs="Calibri"/>
          <w:bCs/>
          <w:kern w:val="20"/>
          <w:sz w:val="20"/>
        </w:rPr>
        <w:t>wskazania nazwy (rodzaju) usług, których świadczenie będzie prowadziło do powstania obowiązku podatkowego;</w:t>
      </w:r>
    </w:p>
    <w:p w14:paraId="6447EAA6" w14:textId="77777777" w:rsidR="009F5BBE" w:rsidRPr="00A878A1" w:rsidRDefault="009F5BBE" w:rsidP="00021BDE">
      <w:pPr>
        <w:pStyle w:val="Akapitzlist"/>
        <w:numPr>
          <w:ilvl w:val="0"/>
          <w:numId w:val="34"/>
        </w:numPr>
        <w:suppressLineNumbers/>
        <w:spacing w:line="276" w:lineRule="auto"/>
        <w:ind w:left="567" w:hanging="283"/>
        <w:contextualSpacing w:val="0"/>
        <w:jc w:val="both"/>
        <w:rPr>
          <w:rFonts w:ascii="Bookman Old Style" w:hAnsi="Bookman Old Style" w:cs="Calibri"/>
          <w:bCs/>
          <w:kern w:val="20"/>
          <w:sz w:val="20"/>
        </w:rPr>
      </w:pPr>
      <w:r w:rsidRPr="00A878A1">
        <w:rPr>
          <w:rFonts w:ascii="Bookman Old Style" w:hAnsi="Bookman Old Style" w:cs="Calibri"/>
          <w:bCs/>
          <w:kern w:val="20"/>
          <w:sz w:val="20"/>
        </w:rPr>
        <w:t>wskazania wartości usług, których świadczenie będzie prowadziło do powstania obowiązku podatkowego;</w:t>
      </w:r>
    </w:p>
    <w:p w14:paraId="3601C00A" w14:textId="77777777" w:rsidR="009F5BBE" w:rsidRPr="00A878A1" w:rsidRDefault="009F5BBE" w:rsidP="00021BDE">
      <w:pPr>
        <w:pStyle w:val="Akapitzlist"/>
        <w:numPr>
          <w:ilvl w:val="0"/>
          <w:numId w:val="34"/>
        </w:numPr>
        <w:suppressLineNumbers/>
        <w:spacing w:line="276" w:lineRule="auto"/>
        <w:ind w:left="567" w:hanging="283"/>
        <w:contextualSpacing w:val="0"/>
        <w:jc w:val="both"/>
        <w:rPr>
          <w:rFonts w:ascii="Bookman Old Style" w:hAnsi="Bookman Old Style" w:cs="Calibri"/>
          <w:bCs/>
          <w:kern w:val="20"/>
          <w:sz w:val="20"/>
        </w:rPr>
      </w:pPr>
      <w:r w:rsidRPr="00A878A1">
        <w:rPr>
          <w:rFonts w:ascii="Bookman Old Style" w:hAnsi="Bookman Old Style" w:cs="Calibri"/>
          <w:bCs/>
          <w:kern w:val="20"/>
          <w:sz w:val="20"/>
        </w:rPr>
        <w:t>wskazania stawki podatku od towarów i usług, która zgodnie z wiedzą wykonawcy, będzie miała zastosowanie.</w:t>
      </w:r>
    </w:p>
    <w:p w14:paraId="7C312263" w14:textId="77777777" w:rsidR="009F5BBE" w:rsidRPr="00A878A1" w:rsidRDefault="009F5BBE" w:rsidP="00021BDE">
      <w:pPr>
        <w:pStyle w:val="Akapitzlist"/>
        <w:autoSpaceDE w:val="0"/>
        <w:autoSpaceDN w:val="0"/>
        <w:adjustRightInd w:val="0"/>
        <w:spacing w:line="276" w:lineRule="auto"/>
        <w:ind w:left="567"/>
        <w:jc w:val="both"/>
        <w:rPr>
          <w:rFonts w:ascii="Bookman Old Style" w:hAnsi="Bookman Old Style" w:cs="TTD6o00"/>
          <w:sz w:val="20"/>
        </w:rPr>
      </w:pPr>
      <w:r w:rsidRPr="00A878A1">
        <w:rPr>
          <w:rFonts w:ascii="Bookman Old Style" w:hAnsi="Bookman Old Style" w:cs="TTD6o00"/>
          <w:sz w:val="20"/>
          <w:lang w:val="x-none"/>
        </w:rPr>
        <w:t>W przypadku braku przedmiotowej informacji Zamawiający uznaje, że wybór oferty Wykonawcy nie będzie prowadzić do powstania u Zamawiającego obowiązku podatkowego.</w:t>
      </w:r>
    </w:p>
    <w:p w14:paraId="0401193E" w14:textId="77777777" w:rsidR="009F5BBE" w:rsidRPr="00A878A1" w:rsidRDefault="009F5BBE" w:rsidP="00097E9E">
      <w:pPr>
        <w:pStyle w:val="Akapitzlist"/>
        <w:numPr>
          <w:ilvl w:val="0"/>
          <w:numId w:val="48"/>
        </w:numPr>
        <w:tabs>
          <w:tab w:val="clear" w:pos="360"/>
        </w:tabs>
        <w:autoSpaceDE w:val="0"/>
        <w:autoSpaceDN w:val="0"/>
        <w:adjustRightInd w:val="0"/>
        <w:spacing w:line="276" w:lineRule="auto"/>
        <w:ind w:left="567" w:hanging="567"/>
        <w:jc w:val="both"/>
        <w:rPr>
          <w:rFonts w:ascii="Bookman Old Style" w:hAnsi="Bookman Old Style" w:cs="TTD6o00"/>
          <w:sz w:val="20"/>
        </w:rPr>
      </w:pPr>
      <w:r w:rsidRPr="00A878A1">
        <w:rPr>
          <w:rFonts w:ascii="Bookman Old Style" w:hAnsi="Bookman Old Style"/>
          <w:iCs/>
          <w:sz w:val="20"/>
        </w:rPr>
        <w:t>Zamawiający nie przewiduje możliwości prowadzenia rozliczeń w walutach obcych. Rozliczenia między Wykonawcą, a Zamawiającym będą dokonywane w złotych polskich.</w:t>
      </w:r>
    </w:p>
    <w:p w14:paraId="39321AF1" w14:textId="77777777" w:rsidR="009F5BBE" w:rsidRPr="00A878A1" w:rsidRDefault="009F5BBE" w:rsidP="00097E9E">
      <w:pPr>
        <w:pStyle w:val="Akapitzlist"/>
        <w:numPr>
          <w:ilvl w:val="0"/>
          <w:numId w:val="48"/>
        </w:numPr>
        <w:tabs>
          <w:tab w:val="clear" w:pos="360"/>
        </w:tabs>
        <w:autoSpaceDE w:val="0"/>
        <w:autoSpaceDN w:val="0"/>
        <w:adjustRightInd w:val="0"/>
        <w:spacing w:line="276" w:lineRule="auto"/>
        <w:ind w:left="567" w:hanging="567"/>
        <w:jc w:val="both"/>
        <w:rPr>
          <w:rFonts w:ascii="Bookman Old Style" w:hAnsi="Bookman Old Style" w:cs="TTD6o00"/>
          <w:sz w:val="20"/>
        </w:rPr>
      </w:pPr>
      <w:r w:rsidRPr="00A878A1">
        <w:rPr>
          <w:rFonts w:ascii="Bookman Old Style" w:hAnsi="Bookman Old Style"/>
          <w:sz w:val="20"/>
        </w:rPr>
        <w:t>Zamawiający nie przewiduje udzielania zaliczek na poczet wykonania zam</w:t>
      </w:r>
      <w:r w:rsidRPr="00A878A1">
        <w:rPr>
          <w:rFonts w:ascii="Bookman Old Style" w:hAnsi="Bookman Old Style" w:cs="Baskerville Old Face"/>
          <w:sz w:val="20"/>
        </w:rPr>
        <w:t>ó</w:t>
      </w:r>
      <w:r w:rsidRPr="00A878A1">
        <w:rPr>
          <w:rFonts w:ascii="Bookman Old Style" w:hAnsi="Bookman Old Style"/>
          <w:sz w:val="20"/>
        </w:rPr>
        <w:t>wienia.</w:t>
      </w:r>
    </w:p>
    <w:p w14:paraId="52406AF6" w14:textId="77777777" w:rsidR="009F5BBE" w:rsidRPr="00A878A1" w:rsidRDefault="009F5BBE" w:rsidP="00097E9E">
      <w:pPr>
        <w:pStyle w:val="Akapitzlist"/>
        <w:numPr>
          <w:ilvl w:val="0"/>
          <w:numId w:val="48"/>
        </w:numPr>
        <w:tabs>
          <w:tab w:val="clear" w:pos="360"/>
        </w:tabs>
        <w:autoSpaceDE w:val="0"/>
        <w:autoSpaceDN w:val="0"/>
        <w:adjustRightInd w:val="0"/>
        <w:spacing w:line="276" w:lineRule="auto"/>
        <w:ind w:left="567" w:hanging="567"/>
        <w:jc w:val="both"/>
        <w:rPr>
          <w:rFonts w:ascii="Bookman Old Style" w:hAnsi="Bookman Old Style" w:cs="TTD6o00"/>
          <w:sz w:val="20"/>
        </w:rPr>
      </w:pPr>
      <w:r w:rsidRPr="00A878A1">
        <w:rPr>
          <w:rFonts w:ascii="Bookman Old Style" w:hAnsi="Bookman Old Style" w:cs="Arial"/>
          <w:sz w:val="20"/>
        </w:rPr>
        <w:t xml:space="preserve">Mechanizm podzielonej płatności „tzw. </w:t>
      </w:r>
      <w:proofErr w:type="spellStart"/>
      <w:r w:rsidRPr="00A878A1">
        <w:rPr>
          <w:rFonts w:ascii="Bookman Old Style" w:hAnsi="Bookman Old Style" w:cs="Arial"/>
          <w:sz w:val="20"/>
        </w:rPr>
        <w:t>split</w:t>
      </w:r>
      <w:proofErr w:type="spellEnd"/>
      <w:r w:rsidRPr="00A878A1">
        <w:rPr>
          <w:rFonts w:ascii="Bookman Old Style" w:hAnsi="Bookman Old Style" w:cs="Arial"/>
          <w:sz w:val="20"/>
        </w:rPr>
        <w:t xml:space="preserve"> </w:t>
      </w:r>
      <w:proofErr w:type="spellStart"/>
      <w:r w:rsidRPr="00A878A1">
        <w:rPr>
          <w:rFonts w:ascii="Bookman Old Style" w:hAnsi="Bookman Old Style" w:cs="Arial"/>
          <w:sz w:val="20"/>
        </w:rPr>
        <w:t>payment</w:t>
      </w:r>
      <w:proofErr w:type="spellEnd"/>
      <w:r w:rsidRPr="00A878A1">
        <w:rPr>
          <w:rFonts w:ascii="Bookman Old Style" w:hAnsi="Bookman Old Style" w:cs="Arial"/>
          <w:sz w:val="20"/>
        </w:rPr>
        <w:t>”:</w:t>
      </w:r>
    </w:p>
    <w:p w14:paraId="0C54504A" w14:textId="390988FD" w:rsidR="009F5BBE" w:rsidRPr="00A878A1" w:rsidRDefault="009F5BBE" w:rsidP="00021BDE">
      <w:pPr>
        <w:widowControl w:val="0"/>
        <w:numPr>
          <w:ilvl w:val="2"/>
          <w:numId w:val="32"/>
        </w:numPr>
        <w:spacing w:after="0"/>
        <w:ind w:left="567" w:hanging="283"/>
        <w:jc w:val="both"/>
        <w:outlineLvl w:val="3"/>
        <w:rPr>
          <w:rFonts w:ascii="Bookman Old Style" w:hAnsi="Bookman Old Style" w:cs="Arial"/>
          <w:sz w:val="20"/>
          <w:szCs w:val="20"/>
        </w:rPr>
      </w:pPr>
      <w:r w:rsidRPr="00A878A1">
        <w:rPr>
          <w:rFonts w:ascii="Bookman Old Style" w:hAnsi="Bookman Old Style" w:cs="Arial"/>
          <w:sz w:val="20"/>
          <w:szCs w:val="20"/>
        </w:rPr>
        <w:t xml:space="preserve">Wykonawca zobowiązany będzie do złożenia w Ofercie oświadczenia, że numer rachunku rozliczeniowego wskazany w fakturze, która będzie wystawiona w jego imieniu, będzie rachunkiem*/nie będzie rachunkiem*, dla którego zgodnie z Rozdziałem 3a ustawy </w:t>
      </w:r>
      <w:r w:rsidRPr="00A878A1">
        <w:rPr>
          <w:rFonts w:ascii="Bookman Old Style" w:hAnsi="Bookman Old Style" w:cs="Arial"/>
          <w:sz w:val="20"/>
          <w:szCs w:val="20"/>
        </w:rPr>
        <w:br/>
        <w:t>z dnia 29 sierpnia 1997 r. - Prawo Bankowe (Dz. U. z 202</w:t>
      </w:r>
      <w:r w:rsidR="009F76D9">
        <w:rPr>
          <w:rFonts w:ascii="Bookman Old Style" w:hAnsi="Bookman Old Style" w:cs="Arial"/>
          <w:sz w:val="20"/>
          <w:szCs w:val="20"/>
        </w:rPr>
        <w:t>4</w:t>
      </w:r>
      <w:r w:rsidRPr="00A878A1">
        <w:rPr>
          <w:rFonts w:ascii="Bookman Old Style" w:hAnsi="Bookman Old Style" w:cs="Arial"/>
          <w:sz w:val="20"/>
          <w:szCs w:val="20"/>
        </w:rPr>
        <w:t xml:space="preserve"> r. poz. </w:t>
      </w:r>
      <w:r w:rsidR="009F76D9">
        <w:rPr>
          <w:rFonts w:ascii="Bookman Old Style" w:hAnsi="Bookman Old Style" w:cs="Arial"/>
          <w:sz w:val="20"/>
          <w:szCs w:val="20"/>
        </w:rPr>
        <w:t>1646</w:t>
      </w:r>
      <w:r w:rsidRPr="00A878A1">
        <w:rPr>
          <w:rFonts w:ascii="Bookman Old Style" w:hAnsi="Bookman Old Style" w:cs="Arial"/>
          <w:sz w:val="20"/>
          <w:szCs w:val="20"/>
        </w:rPr>
        <w:t xml:space="preserve">) prowadzony jest rachunek VAT.  </w:t>
      </w:r>
    </w:p>
    <w:p w14:paraId="1998D019" w14:textId="77777777" w:rsidR="009F5BBE" w:rsidRPr="00A878A1" w:rsidRDefault="009F5BBE" w:rsidP="00021BDE">
      <w:pPr>
        <w:widowControl w:val="0"/>
        <w:numPr>
          <w:ilvl w:val="2"/>
          <w:numId w:val="32"/>
        </w:numPr>
        <w:spacing w:after="0"/>
        <w:ind w:left="567" w:hanging="283"/>
        <w:jc w:val="both"/>
        <w:outlineLvl w:val="3"/>
        <w:rPr>
          <w:rFonts w:ascii="Bookman Old Style" w:hAnsi="Bookman Old Style" w:cs="Arial"/>
          <w:sz w:val="20"/>
          <w:szCs w:val="20"/>
        </w:rPr>
      </w:pPr>
      <w:r w:rsidRPr="00A878A1">
        <w:rPr>
          <w:rFonts w:ascii="Bookman Old Style" w:hAnsi="Bookman Old Style" w:cs="Arial"/>
          <w:sz w:val="20"/>
          <w:szCs w:val="20"/>
        </w:rPr>
        <w:t>Wykonawca oświadczy również, że podany numer rachunku rozliczeniowego wskazany w fakturze, będzie taki sam jak w rejestrze podatników (biała lista).</w:t>
      </w:r>
    </w:p>
    <w:p w14:paraId="1673FED0" w14:textId="4EC86243" w:rsidR="009F5BBE" w:rsidRPr="00A878A1" w:rsidRDefault="009F5BBE" w:rsidP="00021BDE">
      <w:pPr>
        <w:widowControl w:val="0"/>
        <w:numPr>
          <w:ilvl w:val="2"/>
          <w:numId w:val="32"/>
        </w:numPr>
        <w:spacing w:after="0"/>
        <w:ind w:left="567" w:hanging="283"/>
        <w:jc w:val="both"/>
        <w:outlineLvl w:val="3"/>
        <w:rPr>
          <w:rFonts w:ascii="Bookman Old Style" w:hAnsi="Bookman Old Style" w:cs="Arial"/>
          <w:sz w:val="20"/>
          <w:szCs w:val="20"/>
        </w:rPr>
      </w:pPr>
      <w:r w:rsidRPr="00A878A1">
        <w:rPr>
          <w:rFonts w:ascii="Bookman Old Style" w:hAnsi="Bookman Old Style" w:cs="Arial"/>
          <w:sz w:val="20"/>
          <w:szCs w:val="20"/>
        </w:rPr>
        <w:t xml:space="preserve">Jeśli numer rachunku rozliczeniowego wskazany przez Wykonawcę, o którym mowa </w:t>
      </w:r>
      <w:r w:rsidRPr="00A878A1">
        <w:rPr>
          <w:rFonts w:ascii="Bookman Old Style" w:hAnsi="Bookman Old Style" w:cs="Arial"/>
          <w:sz w:val="20"/>
          <w:szCs w:val="20"/>
        </w:rPr>
        <w:br/>
        <w:t xml:space="preserve">w pkt. 2, będzie rachunkiem dla którego zgodnie z Rozdziałem 3a ustawy z dnia </w:t>
      </w:r>
      <w:r w:rsidRPr="00A878A1">
        <w:rPr>
          <w:rFonts w:ascii="Bookman Old Style" w:hAnsi="Bookman Old Style" w:cs="Arial"/>
          <w:sz w:val="20"/>
          <w:szCs w:val="20"/>
        </w:rPr>
        <w:br/>
        <w:t>29 sierpnia 1997 r. - Prawo Bankowe (Dz. U. z 202</w:t>
      </w:r>
      <w:r w:rsidR="009F76D9">
        <w:rPr>
          <w:rFonts w:ascii="Bookman Old Style" w:hAnsi="Bookman Old Style" w:cs="Arial"/>
          <w:sz w:val="20"/>
          <w:szCs w:val="20"/>
        </w:rPr>
        <w:t>4</w:t>
      </w:r>
      <w:r w:rsidRPr="00A878A1">
        <w:rPr>
          <w:rFonts w:ascii="Bookman Old Style" w:hAnsi="Bookman Old Style" w:cs="Arial"/>
          <w:sz w:val="20"/>
          <w:szCs w:val="20"/>
        </w:rPr>
        <w:t xml:space="preserve"> r. poz. </w:t>
      </w:r>
      <w:r w:rsidR="009F76D9">
        <w:rPr>
          <w:rFonts w:ascii="Bookman Old Style" w:hAnsi="Bookman Old Style" w:cs="Arial"/>
          <w:sz w:val="20"/>
          <w:szCs w:val="20"/>
        </w:rPr>
        <w:t>1646</w:t>
      </w:r>
      <w:r w:rsidRPr="00A878A1">
        <w:rPr>
          <w:rFonts w:ascii="Bookman Old Style" w:hAnsi="Bookman Old Style" w:cs="Arial"/>
          <w:sz w:val="20"/>
          <w:szCs w:val="20"/>
        </w:rPr>
        <w:t>) prowadzony jest rachunek VAT to:</w:t>
      </w:r>
    </w:p>
    <w:p w14:paraId="7B034016" w14:textId="77777777" w:rsidR="009F5BBE" w:rsidRPr="00A878A1" w:rsidRDefault="009F5BBE" w:rsidP="00021BDE">
      <w:pPr>
        <w:widowControl w:val="0"/>
        <w:numPr>
          <w:ilvl w:val="0"/>
          <w:numId w:val="31"/>
        </w:numPr>
        <w:spacing w:after="0"/>
        <w:ind w:left="851" w:hanging="284"/>
        <w:jc w:val="both"/>
        <w:outlineLvl w:val="3"/>
        <w:rPr>
          <w:rFonts w:ascii="Bookman Old Style" w:hAnsi="Bookman Old Style" w:cs="Arial"/>
          <w:sz w:val="20"/>
          <w:szCs w:val="20"/>
        </w:rPr>
      </w:pPr>
      <w:r w:rsidRPr="00A878A1">
        <w:rPr>
          <w:rFonts w:ascii="Bookman Old Style" w:hAnsi="Bookman Old Style" w:cs="Arial"/>
          <w:sz w:val="20"/>
          <w:szCs w:val="20"/>
        </w:rPr>
        <w:t xml:space="preserve">Zamawiający oświadcza, że będzie realizować płatności za fakturę z zastosowaniem mechanizmu podzielonej płatności tzw. </w:t>
      </w:r>
      <w:proofErr w:type="spellStart"/>
      <w:r w:rsidRPr="00A878A1">
        <w:rPr>
          <w:rFonts w:ascii="Bookman Old Style" w:hAnsi="Bookman Old Style" w:cs="Arial"/>
          <w:sz w:val="20"/>
          <w:szCs w:val="20"/>
        </w:rPr>
        <w:t>split</w:t>
      </w:r>
      <w:proofErr w:type="spellEnd"/>
      <w:r w:rsidRPr="00A878A1">
        <w:rPr>
          <w:rFonts w:ascii="Bookman Old Style" w:hAnsi="Bookman Old Style" w:cs="Arial"/>
          <w:sz w:val="20"/>
          <w:szCs w:val="20"/>
        </w:rPr>
        <w:t xml:space="preserve"> </w:t>
      </w:r>
      <w:proofErr w:type="spellStart"/>
      <w:r w:rsidRPr="00A878A1">
        <w:rPr>
          <w:rFonts w:ascii="Bookman Old Style" w:hAnsi="Bookman Old Style" w:cs="Arial"/>
          <w:sz w:val="20"/>
          <w:szCs w:val="20"/>
        </w:rPr>
        <w:t>payment</w:t>
      </w:r>
      <w:proofErr w:type="spellEnd"/>
      <w:r w:rsidRPr="00A878A1">
        <w:rPr>
          <w:rFonts w:ascii="Bookman Old Style" w:hAnsi="Bookman Old Style" w:cs="Arial"/>
          <w:sz w:val="20"/>
          <w:szCs w:val="20"/>
        </w:rPr>
        <w:t>. Zapłatę w tym systemie uznaje się za dokonanie płatności w terminie określonym w umowie.</w:t>
      </w:r>
    </w:p>
    <w:p w14:paraId="46BE739E" w14:textId="77777777" w:rsidR="009F5BBE" w:rsidRPr="00A878A1" w:rsidRDefault="009F5BBE" w:rsidP="00021BDE">
      <w:pPr>
        <w:widowControl w:val="0"/>
        <w:numPr>
          <w:ilvl w:val="0"/>
          <w:numId w:val="31"/>
        </w:numPr>
        <w:spacing w:after="0"/>
        <w:ind w:left="851" w:hanging="284"/>
        <w:jc w:val="both"/>
        <w:outlineLvl w:val="3"/>
        <w:rPr>
          <w:rFonts w:ascii="Fira Sans" w:hAnsi="Fira Sans" w:cs="Arial"/>
          <w:sz w:val="19"/>
          <w:szCs w:val="19"/>
        </w:rPr>
      </w:pPr>
      <w:r w:rsidRPr="00A878A1">
        <w:rPr>
          <w:rFonts w:ascii="Bookman Old Style" w:hAnsi="Bookman Old Style" w:cs="Arial"/>
          <w:sz w:val="20"/>
          <w:szCs w:val="20"/>
        </w:rPr>
        <w:lastRenderedPageBreak/>
        <w:t xml:space="preserve">Podzieloną płatność tzw. </w:t>
      </w:r>
      <w:proofErr w:type="spellStart"/>
      <w:r w:rsidRPr="00A878A1">
        <w:rPr>
          <w:rFonts w:ascii="Bookman Old Style" w:hAnsi="Bookman Old Style" w:cs="Arial"/>
          <w:sz w:val="20"/>
          <w:szCs w:val="20"/>
        </w:rPr>
        <w:t>split</w:t>
      </w:r>
      <w:proofErr w:type="spellEnd"/>
      <w:r w:rsidRPr="00A878A1">
        <w:rPr>
          <w:rFonts w:ascii="Bookman Old Style" w:hAnsi="Bookman Old Style" w:cs="Arial"/>
          <w:sz w:val="20"/>
          <w:szCs w:val="20"/>
        </w:rPr>
        <w:t xml:space="preserve"> </w:t>
      </w:r>
      <w:proofErr w:type="spellStart"/>
      <w:r w:rsidRPr="00A878A1">
        <w:rPr>
          <w:rFonts w:ascii="Bookman Old Style" w:hAnsi="Bookman Old Style" w:cs="Arial"/>
          <w:sz w:val="20"/>
          <w:szCs w:val="20"/>
        </w:rPr>
        <w:t>payment</w:t>
      </w:r>
      <w:proofErr w:type="spellEnd"/>
      <w:r w:rsidRPr="00A878A1">
        <w:rPr>
          <w:rFonts w:ascii="Bookman Old Style" w:hAnsi="Bookman Old Style" w:cs="Arial"/>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jeżeli wynika to z innych przepisów prawa.</w:t>
      </w:r>
    </w:p>
    <w:p w14:paraId="0B93A0DD" w14:textId="5B252290" w:rsidR="005053E8" w:rsidRPr="00A878A1" w:rsidRDefault="005053E8" w:rsidP="00021BDE">
      <w:pPr>
        <w:widowControl w:val="0"/>
        <w:spacing w:after="0"/>
        <w:jc w:val="both"/>
        <w:outlineLvl w:val="3"/>
        <w:rPr>
          <w:rFonts w:ascii="Fira Sans" w:hAnsi="Fira Sans" w:cs="Arial"/>
          <w:sz w:val="19"/>
          <w:szCs w:val="19"/>
        </w:rPr>
      </w:pPr>
      <w:r w:rsidRPr="00A878A1">
        <w:rPr>
          <w:rFonts w:ascii="Calibri" w:eastAsia="Calibri" w:hAnsi="Calibri" w:cs="Times New Roman"/>
          <w:noProof/>
          <w:lang w:eastAsia="pl-PL"/>
        </w:rPr>
        <mc:AlternateContent>
          <mc:Choice Requires="wps">
            <w:drawing>
              <wp:anchor distT="45720" distB="45720" distL="114300" distR="114300" simplePos="0" relativeHeight="251691008" behindDoc="0" locked="0" layoutInCell="1" allowOverlap="1" wp14:anchorId="7E2B851D" wp14:editId="329E6A35">
                <wp:simplePos x="0" y="0"/>
                <wp:positionH relativeFrom="margin">
                  <wp:align>right</wp:align>
                </wp:positionH>
                <wp:positionV relativeFrom="paragraph">
                  <wp:posOffset>250190</wp:posOffset>
                </wp:positionV>
                <wp:extent cx="5836920" cy="434340"/>
                <wp:effectExtent l="0" t="0" r="11430" b="22860"/>
                <wp:wrapSquare wrapText="bothSides"/>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34340"/>
                        </a:xfrm>
                        <a:prstGeom prst="rect">
                          <a:avLst/>
                        </a:prstGeom>
                        <a:solidFill>
                          <a:srgbClr val="EEECE1"/>
                        </a:solidFill>
                        <a:ln w="12700">
                          <a:solidFill>
                            <a:srgbClr val="000000"/>
                          </a:solidFill>
                          <a:miter lim="800000"/>
                          <a:headEnd/>
                          <a:tailEnd/>
                        </a:ln>
                      </wps:spPr>
                      <wps:txbx>
                        <w:txbxContent>
                          <w:p w14:paraId="398EEBEB" w14:textId="77777777" w:rsidR="005053E8" w:rsidRPr="00727A39" w:rsidRDefault="005053E8" w:rsidP="00097E9E">
                            <w:pPr>
                              <w:pStyle w:val="Tekstpodstawowywcity2"/>
                              <w:numPr>
                                <w:ilvl w:val="0"/>
                                <w:numId w:val="40"/>
                              </w:numPr>
                              <w:tabs>
                                <w:tab w:val="left" w:pos="0"/>
                                <w:tab w:val="left" w:pos="284"/>
                                <w:tab w:val="left" w:pos="709"/>
                              </w:tabs>
                              <w:spacing w:after="0" w:line="276" w:lineRule="auto"/>
                              <w:ind w:left="709" w:hanging="709"/>
                              <w:jc w:val="both"/>
                              <w:rPr>
                                <w:rFonts w:ascii="Bookman Old Style" w:hAnsi="Bookman Old Style"/>
                                <w:b/>
                                <w:sz w:val="20"/>
                                <w:szCs w:val="20"/>
                              </w:rPr>
                            </w:pPr>
                            <w:r w:rsidRPr="00CE60E1">
                              <w:rPr>
                                <w:rFonts w:ascii="Bookman Old Style" w:hAnsi="Bookman Old Style"/>
                                <w:b/>
                                <w:sz w:val="20"/>
                                <w:szCs w:val="20"/>
                              </w:rPr>
                              <w:t>OPIS KRYTERIÓW OCENY OFERT, ICH ZNACZENIE ORAZ SPOSÓB OCENY OFERT</w:t>
                            </w:r>
                          </w:p>
                          <w:p w14:paraId="3AFD619A" w14:textId="77777777" w:rsidR="005053E8" w:rsidRDefault="005053E8" w:rsidP="005053E8">
                            <w:pPr>
                              <w:tabs>
                                <w:tab w:val="left" w:pos="567"/>
                              </w:tabs>
                              <w:ind w:left="567" w:hanging="567"/>
                              <w:rPr>
                                <w:rFonts w:ascii="Bookman Old Style" w:hAnsi="Bookman Old Style"/>
                                <w:b/>
                                <w:bCs/>
                              </w:rPr>
                            </w:pPr>
                          </w:p>
                          <w:p w14:paraId="25961282" w14:textId="77777777" w:rsidR="005053E8" w:rsidRPr="00B86C7D" w:rsidRDefault="005053E8" w:rsidP="005053E8">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2B851D" id="Pole tekstowe 28" o:spid="_x0000_s1049" type="#_x0000_t202" style="position:absolute;left:0;text-align:left;margin-left:408.4pt;margin-top:19.7pt;width:459.6pt;height:34.2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53GQIAACgEAAAOAAAAZHJzL2Uyb0RvYy54bWysk21v2yAQx99P2ndAvF/sPLRNrThVl6bT&#10;pO5B6vYBCMYxGubYQWJnn34HTtMo095MsyUE3PHn7nfH4q5vDdsr9BpsycejnDNlJVTabkv+/dvj&#10;uzlnPghbCQNWlfygPL9bvn2z6FyhJtCAqRQyErG+6FzJmxBckWVeNqoVfgROWTLWgK0ItMRtVqHo&#10;SL012STPr7MOsHIIUnlPuw+DkS+Tfl0rGb7UtVeBmZJTbCGNmMZNHLPlQhRbFK7R8hiG+IcoWqEt&#10;XXqSehBBsB3qP6RaLRE81GEkoc2grrVUKQfKZpxfZPPcCKdSLgTHuxMm//9k5ef9s/uKLPTvoacC&#10;piS8ewL5wzMLq0bYrbpHhK5RoqKLxxFZ1jlfHI9G1L7wUWTTfYKKiix2AZJQX2MbqVCejNSpAIcT&#10;dNUHJmnzaj69vp2QSZJtNqU/VSUTxctphz58UNCyOCk5UlGTutg/+RCjEcWLS7zMg9HVozYmLXC7&#10;WRlke0ENsF6vV+shgQs3Y1lHuU1u8nwg8FeNPH0JwoVGqwO1stFtyecnJ1FEbmtbpUYLQpthTjEb&#10;ewQZ2Q0UQ7/pma5KPpnGGyLYDVQHQoswtC49NZo0gL8466htS+5/7gQqzsxHS+W5Hc+IHwtpMbu6&#10;iWDx3LI5twgrSarkgbNhugrpbURyFu6pjLVOhF8jOcZM7ZjAH59O7PfzdfJ6feDL3wAAAP//AwBQ&#10;SwMEFAAGAAgAAAAhALhlLCPaAAAABwEAAA8AAABkcnMvZG93bnJldi54bWxMj8FuwjAQRO+V+g/W&#10;VuJW7NCKJmkchJB64gSNOJt4m0SN11ZsIPx9t6f2OJrRzJtqM7tRXHGKgycN2VKBQGq9HajT0Hx+&#10;POcgYjJkzegJNdwxwqZ+fKhMaf2NDng9pk5wCcXSaOhTCqWUse3Rmbj0AYm9Lz85k1hOnbSTuXG5&#10;G+VKqbV0ZiBe6E3AXY/t9/HiNMTcnGjaHUKTqQKb/X4b1rHTevE0b99BJJzTXxh+8RkdamY6+wvZ&#10;KEYNfCRpeCleQbBbZMUKxJlj6i0HWVfyP3/9AwAA//8DAFBLAQItABQABgAIAAAAIQC2gziS/gAA&#10;AOEBAAATAAAAAAAAAAAAAAAAAAAAAABbQ29udGVudF9UeXBlc10ueG1sUEsBAi0AFAAGAAgAAAAh&#10;ADj9If/WAAAAlAEAAAsAAAAAAAAAAAAAAAAALwEAAF9yZWxzLy5yZWxzUEsBAi0AFAAGAAgAAAAh&#10;AHN5vncZAgAAKAQAAA4AAAAAAAAAAAAAAAAALgIAAGRycy9lMm9Eb2MueG1sUEsBAi0AFAAGAAgA&#10;AAAhALhlLCPaAAAABwEAAA8AAAAAAAAAAAAAAAAAcwQAAGRycy9kb3ducmV2LnhtbFBLBQYAAAAA&#10;BAAEAPMAAAB6BQAAAAA=&#10;" fillcolor="#eeece1" strokeweight="1pt">
                <v:textbox>
                  <w:txbxContent>
                    <w:p w14:paraId="398EEBEB" w14:textId="77777777" w:rsidR="005053E8" w:rsidRPr="00727A39" w:rsidRDefault="005053E8" w:rsidP="00097E9E">
                      <w:pPr>
                        <w:pStyle w:val="Tekstpodstawowywcity2"/>
                        <w:numPr>
                          <w:ilvl w:val="0"/>
                          <w:numId w:val="40"/>
                        </w:numPr>
                        <w:tabs>
                          <w:tab w:val="left" w:pos="0"/>
                          <w:tab w:val="left" w:pos="284"/>
                          <w:tab w:val="left" w:pos="709"/>
                        </w:tabs>
                        <w:spacing w:after="0" w:line="276" w:lineRule="auto"/>
                        <w:ind w:left="709" w:hanging="709"/>
                        <w:jc w:val="both"/>
                        <w:rPr>
                          <w:rFonts w:ascii="Bookman Old Style" w:hAnsi="Bookman Old Style"/>
                          <w:b/>
                          <w:sz w:val="20"/>
                          <w:szCs w:val="20"/>
                        </w:rPr>
                      </w:pPr>
                      <w:r w:rsidRPr="00CE60E1">
                        <w:rPr>
                          <w:rFonts w:ascii="Bookman Old Style" w:hAnsi="Bookman Old Style"/>
                          <w:b/>
                          <w:sz w:val="20"/>
                          <w:szCs w:val="20"/>
                        </w:rPr>
                        <w:t>OPIS KRYTERIÓW OCENY OFERT, ICH ZNACZENIE ORAZ SPOSÓB OCENY OFERT</w:t>
                      </w:r>
                    </w:p>
                    <w:p w14:paraId="3AFD619A" w14:textId="77777777" w:rsidR="005053E8" w:rsidRDefault="005053E8" w:rsidP="005053E8">
                      <w:pPr>
                        <w:tabs>
                          <w:tab w:val="left" w:pos="567"/>
                        </w:tabs>
                        <w:ind w:left="567" w:hanging="567"/>
                        <w:rPr>
                          <w:rFonts w:ascii="Bookman Old Style" w:hAnsi="Bookman Old Style"/>
                          <w:b/>
                          <w:bCs/>
                        </w:rPr>
                      </w:pPr>
                    </w:p>
                    <w:p w14:paraId="25961282" w14:textId="77777777" w:rsidR="005053E8" w:rsidRPr="00B86C7D" w:rsidRDefault="005053E8" w:rsidP="005053E8">
                      <w:pPr>
                        <w:ind w:left="426" w:hanging="426"/>
                        <w:rPr>
                          <w:rFonts w:ascii="Bookman Old Style" w:hAnsi="Bookman Old Style"/>
                          <w:b/>
                          <w:bCs/>
                        </w:rPr>
                      </w:pPr>
                    </w:p>
                  </w:txbxContent>
                </v:textbox>
                <w10:wrap type="square" anchorx="margin"/>
              </v:shape>
            </w:pict>
          </mc:Fallback>
        </mc:AlternateContent>
      </w:r>
    </w:p>
    <w:p w14:paraId="328D7D9B" w14:textId="092C3693" w:rsidR="00422A2C" w:rsidRPr="00A878A1" w:rsidRDefault="00422A2C" w:rsidP="00021BDE">
      <w:pPr>
        <w:spacing w:after="0"/>
        <w:rPr>
          <w:rFonts w:ascii="Bookman Old Style" w:hAnsi="Bookman Old Style"/>
          <w:b/>
        </w:rPr>
      </w:pPr>
      <w:r w:rsidRPr="00A878A1">
        <w:rPr>
          <w:rFonts w:ascii="Bookman Old Style" w:hAnsi="Bookman Old Style"/>
          <w:sz w:val="20"/>
          <w:szCs w:val="20"/>
        </w:rPr>
        <w:t xml:space="preserve">Oferty nie podlegające odrzuceniu będą oceniane na podstawie kryterium: </w:t>
      </w:r>
    </w:p>
    <w:p w14:paraId="79186E75" w14:textId="41889DE5" w:rsidR="00422A2C" w:rsidRPr="00A878A1" w:rsidRDefault="00422A2C" w:rsidP="00097E9E">
      <w:pPr>
        <w:pStyle w:val="Akapitzlist"/>
        <w:numPr>
          <w:ilvl w:val="0"/>
          <w:numId w:val="43"/>
        </w:numPr>
        <w:spacing w:line="276" w:lineRule="auto"/>
        <w:ind w:left="567" w:hanging="567"/>
        <w:rPr>
          <w:rFonts w:ascii="Bookman Old Style" w:hAnsi="Bookman Old Style"/>
          <w:b/>
          <w:sz w:val="20"/>
        </w:rPr>
      </w:pPr>
      <w:r w:rsidRPr="00A878A1">
        <w:rPr>
          <w:rFonts w:ascii="Bookman Old Style" w:hAnsi="Bookman Old Style"/>
          <w:b/>
          <w:sz w:val="20"/>
        </w:rPr>
        <w:t>Cena brutto oferty ( C ) - 60%</w:t>
      </w:r>
    </w:p>
    <w:p w14:paraId="395285D3" w14:textId="4FE10009" w:rsidR="00422A2C" w:rsidRPr="00A878A1" w:rsidRDefault="00422A2C" w:rsidP="00021BDE">
      <w:pPr>
        <w:pStyle w:val="Akapitzlist"/>
        <w:spacing w:line="276" w:lineRule="auto"/>
        <w:ind w:left="567"/>
        <w:jc w:val="both"/>
        <w:rPr>
          <w:rFonts w:ascii="Bookman Old Style" w:hAnsi="Bookman Old Style"/>
          <w:sz w:val="20"/>
        </w:rPr>
      </w:pPr>
      <w:r w:rsidRPr="00A878A1">
        <w:rPr>
          <w:rFonts w:ascii="Bookman Old Style" w:hAnsi="Bookman Old Style"/>
          <w:sz w:val="20"/>
        </w:rPr>
        <w:t xml:space="preserve">Punkty za to kryterium będą przyznawane na podstawie ceny podanej w </w:t>
      </w:r>
      <w:r w:rsidR="007B0604">
        <w:rPr>
          <w:rFonts w:ascii="Bookman Old Style" w:hAnsi="Bookman Old Style"/>
          <w:sz w:val="20"/>
        </w:rPr>
        <w:t xml:space="preserve">punkcie I </w:t>
      </w:r>
      <w:r w:rsidRPr="00A878A1">
        <w:rPr>
          <w:rFonts w:ascii="Bookman Old Style" w:hAnsi="Bookman Old Style"/>
          <w:sz w:val="20"/>
        </w:rPr>
        <w:t xml:space="preserve">sekcji </w:t>
      </w:r>
      <w:r w:rsidR="000157FA" w:rsidRPr="00A878A1">
        <w:rPr>
          <w:rFonts w:ascii="Bookman Old Style" w:hAnsi="Bookman Old Style"/>
          <w:sz w:val="20"/>
        </w:rPr>
        <w:t>C</w:t>
      </w:r>
      <w:r w:rsidRPr="00A878A1">
        <w:rPr>
          <w:rFonts w:ascii="Bookman Old Style" w:hAnsi="Bookman Old Style"/>
          <w:sz w:val="20"/>
        </w:rPr>
        <w:t xml:space="preserve">  „Formularza ofertowego” – załącznik nr 1 do SWZ i wyliczone wg wzoru:</w:t>
      </w:r>
    </w:p>
    <w:p w14:paraId="2DE4CB4B" w14:textId="77777777" w:rsidR="00422A2C" w:rsidRPr="00A878A1" w:rsidRDefault="00422A2C" w:rsidP="00021BDE">
      <w:pPr>
        <w:pStyle w:val="Akapitzlist"/>
        <w:spacing w:line="276" w:lineRule="auto"/>
        <w:ind w:left="567"/>
        <w:jc w:val="both"/>
        <w:rPr>
          <w:rFonts w:ascii="Bookman Old Style" w:hAnsi="Bookman Old Style"/>
          <w:sz w:val="20"/>
        </w:rPr>
      </w:pPr>
      <w:r w:rsidRPr="00A878A1">
        <w:rPr>
          <w:rFonts w:ascii="Bookman Old Style" w:hAnsi="Bookman Old Style"/>
          <w:sz w:val="20"/>
        </w:rPr>
        <w:t>C</w:t>
      </w:r>
      <w:r w:rsidRPr="00A878A1">
        <w:rPr>
          <w:rFonts w:ascii="Bookman Old Style" w:hAnsi="Bookman Old Style"/>
          <w:sz w:val="20"/>
          <w:vertAlign w:val="subscript"/>
        </w:rPr>
        <w:t xml:space="preserve"> </w:t>
      </w:r>
      <w:r w:rsidRPr="00A878A1">
        <w:rPr>
          <w:rFonts w:ascii="Bookman Old Style" w:hAnsi="Bookman Old Style"/>
          <w:sz w:val="20"/>
        </w:rPr>
        <w:t>= (</w:t>
      </w:r>
      <w:proofErr w:type="spellStart"/>
      <w:r w:rsidRPr="00A878A1">
        <w:rPr>
          <w:rFonts w:ascii="Bookman Old Style" w:hAnsi="Bookman Old Style"/>
          <w:sz w:val="20"/>
        </w:rPr>
        <w:t>C</w:t>
      </w:r>
      <w:r w:rsidRPr="00A878A1">
        <w:rPr>
          <w:rFonts w:ascii="Bookman Old Style" w:hAnsi="Bookman Old Style"/>
          <w:sz w:val="20"/>
          <w:vertAlign w:val="subscript"/>
        </w:rPr>
        <w:t>min</w:t>
      </w:r>
      <w:proofErr w:type="spellEnd"/>
      <w:r w:rsidRPr="00A878A1">
        <w:rPr>
          <w:rFonts w:ascii="Bookman Old Style" w:hAnsi="Bookman Old Style"/>
          <w:sz w:val="20"/>
          <w:vertAlign w:val="subscript"/>
        </w:rPr>
        <w:t xml:space="preserve"> </w:t>
      </w:r>
      <w:r w:rsidRPr="00A878A1">
        <w:rPr>
          <w:rFonts w:ascii="Bookman Old Style" w:hAnsi="Bookman Old Style"/>
          <w:sz w:val="20"/>
        </w:rPr>
        <w:t>/ C</w:t>
      </w:r>
      <w:r w:rsidRPr="00A878A1">
        <w:rPr>
          <w:rFonts w:ascii="Bookman Old Style" w:hAnsi="Bookman Old Style"/>
          <w:sz w:val="20"/>
          <w:vertAlign w:val="subscript"/>
        </w:rPr>
        <w:t>i</w:t>
      </w:r>
      <w:r w:rsidRPr="00A878A1">
        <w:rPr>
          <w:rFonts w:ascii="Bookman Old Style" w:hAnsi="Bookman Old Style"/>
          <w:sz w:val="20"/>
        </w:rPr>
        <w:t>)</w:t>
      </w:r>
      <w:r w:rsidRPr="00A878A1">
        <w:rPr>
          <w:rFonts w:ascii="Bookman Old Style" w:hAnsi="Bookman Old Style"/>
          <w:sz w:val="20"/>
          <w:vertAlign w:val="subscript"/>
        </w:rPr>
        <w:t xml:space="preserve"> </w:t>
      </w:r>
      <w:r w:rsidRPr="00A878A1">
        <w:rPr>
          <w:rFonts w:ascii="Bookman Old Style" w:hAnsi="Bookman Old Style"/>
          <w:sz w:val="20"/>
        </w:rPr>
        <w:t>x 100 pkt x 60%</w:t>
      </w:r>
    </w:p>
    <w:p w14:paraId="3D57B558" w14:textId="77777777" w:rsidR="00422A2C" w:rsidRPr="00A878A1" w:rsidRDefault="00422A2C" w:rsidP="00021BDE">
      <w:pPr>
        <w:pStyle w:val="Akapitzlist"/>
        <w:tabs>
          <w:tab w:val="left" w:pos="851"/>
        </w:tabs>
        <w:spacing w:line="276" w:lineRule="auto"/>
        <w:ind w:left="567"/>
        <w:jc w:val="both"/>
        <w:rPr>
          <w:rFonts w:ascii="Bookman Old Style" w:hAnsi="Bookman Old Style"/>
          <w:sz w:val="20"/>
        </w:rPr>
      </w:pPr>
      <w:r w:rsidRPr="00A878A1">
        <w:rPr>
          <w:rFonts w:ascii="Bookman Old Style" w:hAnsi="Bookman Old Style"/>
          <w:sz w:val="20"/>
        </w:rPr>
        <w:t>gdzie:</w:t>
      </w:r>
    </w:p>
    <w:p w14:paraId="68D4B42D" w14:textId="77777777" w:rsidR="00422A2C" w:rsidRPr="00A878A1" w:rsidRDefault="00422A2C" w:rsidP="00021BDE">
      <w:pPr>
        <w:pStyle w:val="Akapitzlist"/>
        <w:tabs>
          <w:tab w:val="left" w:pos="851"/>
        </w:tabs>
        <w:spacing w:line="276" w:lineRule="auto"/>
        <w:ind w:left="567"/>
        <w:jc w:val="both"/>
        <w:rPr>
          <w:rFonts w:ascii="Bookman Old Style" w:hAnsi="Bookman Old Style"/>
          <w:sz w:val="20"/>
        </w:rPr>
      </w:pPr>
      <w:r w:rsidRPr="00A878A1">
        <w:rPr>
          <w:rFonts w:ascii="Bookman Old Style" w:hAnsi="Bookman Old Style"/>
          <w:sz w:val="20"/>
        </w:rPr>
        <w:t>C – ilość punktów  uzyskanych w ramach kryterium  - cena oferty;</w:t>
      </w:r>
    </w:p>
    <w:p w14:paraId="43111FED" w14:textId="77777777" w:rsidR="00422A2C" w:rsidRPr="00A878A1" w:rsidRDefault="00422A2C" w:rsidP="00021BDE">
      <w:pPr>
        <w:pStyle w:val="Akapitzlist"/>
        <w:tabs>
          <w:tab w:val="left" w:pos="851"/>
        </w:tabs>
        <w:spacing w:line="276" w:lineRule="auto"/>
        <w:ind w:left="567"/>
        <w:jc w:val="both"/>
        <w:rPr>
          <w:rFonts w:ascii="Bookman Old Style" w:hAnsi="Bookman Old Style"/>
          <w:sz w:val="20"/>
        </w:rPr>
      </w:pPr>
      <w:proofErr w:type="spellStart"/>
      <w:r w:rsidRPr="00A878A1">
        <w:rPr>
          <w:rFonts w:ascii="Bookman Old Style" w:hAnsi="Bookman Old Style"/>
          <w:sz w:val="20"/>
        </w:rPr>
        <w:t>C</w:t>
      </w:r>
      <w:r w:rsidRPr="00A878A1">
        <w:rPr>
          <w:rFonts w:ascii="Bookman Old Style" w:hAnsi="Bookman Old Style"/>
          <w:sz w:val="20"/>
          <w:vertAlign w:val="subscript"/>
        </w:rPr>
        <w:t>min</w:t>
      </w:r>
      <w:proofErr w:type="spellEnd"/>
      <w:r w:rsidRPr="00A878A1">
        <w:rPr>
          <w:rFonts w:ascii="Bookman Old Style" w:hAnsi="Bookman Old Style"/>
          <w:sz w:val="20"/>
        </w:rPr>
        <w:t>- najniższa cena spośród ofert nieodrzuconych;</w:t>
      </w:r>
    </w:p>
    <w:p w14:paraId="0302B16D" w14:textId="77777777" w:rsidR="00422A2C" w:rsidRPr="00BE6A35" w:rsidRDefault="00422A2C" w:rsidP="00021BDE">
      <w:pPr>
        <w:pStyle w:val="Akapitzlist"/>
        <w:spacing w:line="276" w:lineRule="auto"/>
        <w:ind w:left="567"/>
        <w:jc w:val="both"/>
        <w:rPr>
          <w:rFonts w:ascii="Bookman Old Style" w:hAnsi="Bookman Old Style"/>
          <w:sz w:val="20"/>
        </w:rPr>
      </w:pPr>
      <w:r w:rsidRPr="00BE6A35">
        <w:rPr>
          <w:rFonts w:ascii="Bookman Old Style" w:hAnsi="Bookman Old Style"/>
          <w:sz w:val="20"/>
        </w:rPr>
        <w:t>C</w:t>
      </w:r>
      <w:r w:rsidRPr="00BE6A35">
        <w:rPr>
          <w:rFonts w:ascii="Bookman Old Style" w:hAnsi="Bookman Old Style"/>
          <w:sz w:val="20"/>
          <w:vertAlign w:val="subscript"/>
        </w:rPr>
        <w:t>i</w:t>
      </w:r>
      <w:r w:rsidRPr="00BE6A35">
        <w:rPr>
          <w:rFonts w:ascii="Bookman Old Style" w:hAnsi="Bookman Old Style"/>
          <w:sz w:val="20"/>
        </w:rPr>
        <w:t xml:space="preserve">  - cena oferty badanej nieodrzuconej.</w:t>
      </w:r>
    </w:p>
    <w:p w14:paraId="04B8F2AF" w14:textId="251F3105" w:rsidR="006E424A" w:rsidRPr="00BE6A35" w:rsidRDefault="006E424A" w:rsidP="00097E9E">
      <w:pPr>
        <w:pStyle w:val="Akapitzlist"/>
        <w:numPr>
          <w:ilvl w:val="0"/>
          <w:numId w:val="43"/>
        </w:numPr>
        <w:tabs>
          <w:tab w:val="left" w:pos="2490"/>
        </w:tabs>
        <w:spacing w:line="276" w:lineRule="auto"/>
        <w:ind w:left="567" w:hanging="567"/>
        <w:rPr>
          <w:rFonts w:ascii="Bookman Old Style" w:hAnsi="Bookman Old Style" w:cs="Tahoma"/>
          <w:b/>
          <w:sz w:val="20"/>
        </w:rPr>
      </w:pPr>
      <w:r w:rsidRPr="00BE6A35">
        <w:rPr>
          <w:rFonts w:ascii="Bookman Old Style" w:hAnsi="Bookman Old Style" w:cs="Tahoma"/>
          <w:b/>
          <w:sz w:val="20"/>
        </w:rPr>
        <w:t xml:space="preserve">Okres gwarancji (G) – </w:t>
      </w:r>
      <w:r w:rsidR="00C44B85" w:rsidRPr="00BE6A35">
        <w:rPr>
          <w:rFonts w:ascii="Bookman Old Style" w:hAnsi="Bookman Old Style" w:cs="Tahoma"/>
          <w:b/>
          <w:sz w:val="20"/>
        </w:rPr>
        <w:t>4</w:t>
      </w:r>
      <w:r w:rsidR="00A134C6" w:rsidRPr="00BE6A35">
        <w:rPr>
          <w:rFonts w:ascii="Bookman Old Style" w:hAnsi="Bookman Old Style" w:cs="Tahoma"/>
          <w:b/>
          <w:sz w:val="20"/>
        </w:rPr>
        <w:t>0</w:t>
      </w:r>
      <w:r w:rsidRPr="00BE6A35">
        <w:rPr>
          <w:rFonts w:ascii="Bookman Old Style" w:hAnsi="Bookman Old Style" w:cs="Tahoma"/>
          <w:b/>
          <w:sz w:val="20"/>
        </w:rPr>
        <w:t>%</w:t>
      </w:r>
    </w:p>
    <w:p w14:paraId="3282D145" w14:textId="7BB19EBB" w:rsidR="00DB2BB4" w:rsidRPr="00BE6A35" w:rsidRDefault="00DB2BB4" w:rsidP="00021BDE">
      <w:pPr>
        <w:pStyle w:val="Akapitzlist"/>
        <w:spacing w:line="276" w:lineRule="auto"/>
        <w:ind w:left="567"/>
        <w:jc w:val="both"/>
        <w:rPr>
          <w:rFonts w:ascii="Bookman Old Style" w:hAnsi="Bookman Old Style"/>
          <w:sz w:val="20"/>
        </w:rPr>
      </w:pPr>
      <w:r w:rsidRPr="00BE6A35">
        <w:rPr>
          <w:rFonts w:ascii="Bookman Old Style" w:hAnsi="Bookman Old Style"/>
          <w:sz w:val="20"/>
        </w:rPr>
        <w:t>Punkty za to kryterium będą przyznawane na podstawie ceny podanej w</w:t>
      </w:r>
      <w:r w:rsidR="007B0604">
        <w:rPr>
          <w:rFonts w:ascii="Bookman Old Style" w:hAnsi="Bookman Old Style"/>
          <w:sz w:val="20"/>
        </w:rPr>
        <w:t xml:space="preserve"> punkcie II</w:t>
      </w:r>
      <w:r w:rsidRPr="00BE6A35">
        <w:rPr>
          <w:rFonts w:ascii="Bookman Old Style" w:hAnsi="Bookman Old Style"/>
          <w:sz w:val="20"/>
        </w:rPr>
        <w:t xml:space="preserve"> sekcji </w:t>
      </w:r>
      <w:r w:rsidR="007B0604">
        <w:rPr>
          <w:rFonts w:ascii="Bookman Old Style" w:hAnsi="Bookman Old Style"/>
          <w:sz w:val="20"/>
        </w:rPr>
        <w:t>C</w:t>
      </w:r>
      <w:r w:rsidRPr="00BE6A35">
        <w:rPr>
          <w:rFonts w:ascii="Bookman Old Style" w:hAnsi="Bookman Old Style"/>
          <w:sz w:val="20"/>
        </w:rPr>
        <w:t xml:space="preserve"> „Formularza ofertowego</w:t>
      </w:r>
      <w:r w:rsidR="007B0604">
        <w:rPr>
          <w:rFonts w:ascii="Bookman Old Style" w:hAnsi="Bookman Old Style"/>
          <w:sz w:val="20"/>
        </w:rPr>
        <w:t>” -</w:t>
      </w:r>
      <w:r w:rsidR="00A06D2C">
        <w:rPr>
          <w:rFonts w:ascii="Bookman Old Style" w:hAnsi="Bookman Old Style"/>
          <w:sz w:val="20"/>
        </w:rPr>
        <w:t xml:space="preserve"> </w:t>
      </w:r>
      <w:r w:rsidR="007B0604">
        <w:rPr>
          <w:rFonts w:ascii="Bookman Old Style" w:hAnsi="Bookman Old Style"/>
          <w:sz w:val="20"/>
        </w:rPr>
        <w:t>załącznik nr 1 do SWZ</w:t>
      </w:r>
      <w:r w:rsidRPr="00BE6A35">
        <w:rPr>
          <w:rFonts w:ascii="Bookman Old Style" w:hAnsi="Bookman Old Style"/>
          <w:sz w:val="20"/>
        </w:rPr>
        <w:t xml:space="preserve"> i wyliczone w następujący sposób:</w:t>
      </w:r>
    </w:p>
    <w:p w14:paraId="0104287A" w14:textId="56A1B04D" w:rsidR="00DB2BB4" w:rsidRPr="00BE6A35" w:rsidRDefault="00DB2BB4" w:rsidP="00097E9E">
      <w:pPr>
        <w:pStyle w:val="Default"/>
        <w:numPr>
          <w:ilvl w:val="0"/>
          <w:numId w:val="57"/>
        </w:numPr>
        <w:tabs>
          <w:tab w:val="left" w:pos="851"/>
        </w:tabs>
        <w:spacing w:line="276" w:lineRule="auto"/>
        <w:jc w:val="both"/>
        <w:rPr>
          <w:rFonts w:ascii="Bookman Old Style" w:hAnsi="Bookman Old Style"/>
          <w:b/>
          <w:iCs/>
          <w:color w:val="auto"/>
          <w:sz w:val="20"/>
        </w:rPr>
      </w:pPr>
      <w:r w:rsidRPr="00BE6A35">
        <w:rPr>
          <w:rFonts w:ascii="Bookman Old Style" w:hAnsi="Bookman Old Style"/>
          <w:b/>
          <w:iCs/>
          <w:color w:val="auto"/>
          <w:sz w:val="20"/>
        </w:rPr>
        <w:t>Okres gwarancji na roboty budowlano-</w:t>
      </w:r>
      <w:r w:rsidR="00EE5853">
        <w:rPr>
          <w:rFonts w:ascii="Bookman Old Style" w:hAnsi="Bookman Old Style"/>
          <w:b/>
          <w:iCs/>
          <w:color w:val="auto"/>
          <w:sz w:val="20"/>
        </w:rPr>
        <w:t>instalacyjne</w:t>
      </w:r>
      <w:r w:rsidR="00234458">
        <w:rPr>
          <w:rFonts w:ascii="Bookman Old Style" w:hAnsi="Bookman Old Style"/>
          <w:b/>
          <w:iCs/>
          <w:color w:val="auto"/>
          <w:sz w:val="20"/>
        </w:rPr>
        <w:t xml:space="preserve"> (G</w:t>
      </w:r>
      <w:r w:rsidR="00234458">
        <w:rPr>
          <w:rFonts w:ascii="Bookman Old Style" w:hAnsi="Bookman Old Style"/>
          <w:b/>
          <w:iCs/>
          <w:color w:val="auto"/>
          <w:sz w:val="20"/>
          <w:vertAlign w:val="subscript"/>
        </w:rPr>
        <w:t>1</w:t>
      </w:r>
      <w:r w:rsidR="00234458">
        <w:rPr>
          <w:rFonts w:ascii="Bookman Old Style" w:hAnsi="Bookman Old Style"/>
          <w:b/>
          <w:iCs/>
          <w:color w:val="auto"/>
          <w:sz w:val="20"/>
        </w:rPr>
        <w:t>)</w:t>
      </w:r>
    </w:p>
    <w:p w14:paraId="17918419" w14:textId="1F03A50C" w:rsidR="00DB2BB4" w:rsidRPr="00BE6A35" w:rsidRDefault="00DB2BB4" w:rsidP="00021BDE">
      <w:pPr>
        <w:pStyle w:val="Default"/>
        <w:tabs>
          <w:tab w:val="left" w:pos="851"/>
        </w:tabs>
        <w:spacing w:line="276" w:lineRule="auto"/>
        <w:ind w:left="993" w:hanging="142"/>
        <w:jc w:val="both"/>
        <w:rPr>
          <w:rFonts w:ascii="Bookman Old Style" w:hAnsi="Bookman Old Style"/>
          <w:bCs/>
          <w:iCs/>
          <w:color w:val="auto"/>
          <w:sz w:val="20"/>
        </w:rPr>
      </w:pPr>
      <w:r w:rsidRPr="00BE6A35">
        <w:rPr>
          <w:rFonts w:ascii="Bookman Old Style" w:hAnsi="Bookman Old Style"/>
          <w:bCs/>
          <w:iCs/>
          <w:color w:val="auto"/>
          <w:sz w:val="20"/>
        </w:rPr>
        <w:t>-</w:t>
      </w:r>
      <w:r w:rsidRPr="00BE6A35">
        <w:rPr>
          <w:rFonts w:ascii="Bookman Old Style" w:hAnsi="Bookman Old Style"/>
          <w:bCs/>
          <w:iCs/>
          <w:color w:val="auto"/>
          <w:sz w:val="20"/>
        </w:rPr>
        <w:tab/>
      </w:r>
      <w:r w:rsidR="0053478C">
        <w:rPr>
          <w:rFonts w:ascii="Bookman Old Style" w:hAnsi="Bookman Old Style"/>
          <w:bCs/>
          <w:iCs/>
          <w:color w:val="auto"/>
          <w:sz w:val="20"/>
        </w:rPr>
        <w:t>36</w:t>
      </w:r>
      <w:r w:rsidRPr="00BE6A35">
        <w:rPr>
          <w:rFonts w:ascii="Bookman Old Style" w:hAnsi="Bookman Old Style"/>
          <w:bCs/>
          <w:iCs/>
          <w:color w:val="auto"/>
          <w:sz w:val="20"/>
        </w:rPr>
        <w:t xml:space="preserve"> </w:t>
      </w:r>
      <w:r w:rsidR="0053478C">
        <w:rPr>
          <w:rFonts w:ascii="Bookman Old Style" w:hAnsi="Bookman Old Style"/>
          <w:bCs/>
          <w:iCs/>
          <w:color w:val="auto"/>
          <w:sz w:val="20"/>
        </w:rPr>
        <w:t>miesięcy</w:t>
      </w:r>
      <w:r w:rsidRPr="00BE6A35">
        <w:rPr>
          <w:rFonts w:ascii="Bookman Old Style" w:hAnsi="Bookman Old Style"/>
          <w:bCs/>
          <w:iCs/>
          <w:color w:val="auto"/>
          <w:sz w:val="20"/>
        </w:rPr>
        <w:t xml:space="preserve"> – 0 punktów </w:t>
      </w:r>
    </w:p>
    <w:p w14:paraId="7C06F7E8" w14:textId="1A77F55C" w:rsidR="002F7022" w:rsidRPr="00BE6A35" w:rsidRDefault="002F7022" w:rsidP="00021BDE">
      <w:pPr>
        <w:pStyle w:val="Default"/>
        <w:tabs>
          <w:tab w:val="left" w:pos="851"/>
        </w:tabs>
        <w:spacing w:line="276" w:lineRule="auto"/>
        <w:ind w:left="993" w:hanging="142"/>
        <w:jc w:val="both"/>
        <w:rPr>
          <w:rFonts w:ascii="Bookman Old Style" w:hAnsi="Bookman Old Style"/>
          <w:bCs/>
          <w:iCs/>
          <w:color w:val="auto"/>
          <w:sz w:val="20"/>
        </w:rPr>
      </w:pPr>
      <w:r w:rsidRPr="00BE6A35">
        <w:rPr>
          <w:rFonts w:ascii="Bookman Old Style" w:hAnsi="Bookman Old Style"/>
          <w:bCs/>
          <w:iCs/>
          <w:color w:val="auto"/>
          <w:sz w:val="20"/>
        </w:rPr>
        <w:t>-</w:t>
      </w:r>
      <w:r w:rsidRPr="00BE6A35">
        <w:rPr>
          <w:rFonts w:ascii="Bookman Old Style" w:hAnsi="Bookman Old Style"/>
          <w:bCs/>
          <w:iCs/>
          <w:color w:val="auto"/>
          <w:sz w:val="20"/>
        </w:rPr>
        <w:tab/>
      </w:r>
      <w:r w:rsidR="007D4C11" w:rsidRPr="00BE6A35">
        <w:rPr>
          <w:rFonts w:ascii="Bookman Old Style" w:hAnsi="Bookman Old Style"/>
          <w:bCs/>
          <w:iCs/>
          <w:color w:val="auto"/>
          <w:sz w:val="20"/>
        </w:rPr>
        <w:t>4</w:t>
      </w:r>
      <w:r w:rsidR="0053478C">
        <w:rPr>
          <w:rFonts w:ascii="Bookman Old Style" w:hAnsi="Bookman Old Style"/>
          <w:bCs/>
          <w:iCs/>
          <w:color w:val="auto"/>
          <w:sz w:val="20"/>
        </w:rPr>
        <w:t>8</w:t>
      </w:r>
      <w:r w:rsidRPr="00BE6A35">
        <w:rPr>
          <w:rFonts w:ascii="Bookman Old Style" w:hAnsi="Bookman Old Style"/>
          <w:bCs/>
          <w:iCs/>
          <w:color w:val="auto"/>
          <w:sz w:val="20"/>
        </w:rPr>
        <w:t xml:space="preserve"> </w:t>
      </w:r>
      <w:r w:rsidR="0053478C">
        <w:rPr>
          <w:rFonts w:ascii="Bookman Old Style" w:hAnsi="Bookman Old Style"/>
          <w:bCs/>
          <w:iCs/>
          <w:color w:val="auto"/>
          <w:sz w:val="20"/>
        </w:rPr>
        <w:t>miesięcy</w:t>
      </w:r>
      <w:r w:rsidRPr="00BE6A35">
        <w:rPr>
          <w:rFonts w:ascii="Bookman Old Style" w:hAnsi="Bookman Old Style"/>
          <w:bCs/>
          <w:iCs/>
          <w:color w:val="auto"/>
          <w:sz w:val="20"/>
        </w:rPr>
        <w:t xml:space="preserve"> – </w:t>
      </w:r>
      <w:r w:rsidR="0085029E">
        <w:rPr>
          <w:rFonts w:ascii="Bookman Old Style" w:hAnsi="Bookman Old Style"/>
          <w:bCs/>
          <w:iCs/>
          <w:color w:val="auto"/>
          <w:sz w:val="20"/>
        </w:rPr>
        <w:t>10</w:t>
      </w:r>
      <w:r w:rsidRPr="00BE6A35">
        <w:rPr>
          <w:rFonts w:ascii="Bookman Old Style" w:hAnsi="Bookman Old Style"/>
          <w:bCs/>
          <w:iCs/>
          <w:color w:val="auto"/>
          <w:sz w:val="20"/>
        </w:rPr>
        <w:t xml:space="preserve"> punktów</w:t>
      </w:r>
    </w:p>
    <w:p w14:paraId="44857A44" w14:textId="1977A39A" w:rsidR="00DB2BB4" w:rsidRPr="00BE6A35" w:rsidRDefault="00DB2BB4" w:rsidP="00021BDE">
      <w:pPr>
        <w:pStyle w:val="Default"/>
        <w:tabs>
          <w:tab w:val="left" w:pos="851"/>
        </w:tabs>
        <w:spacing w:line="276" w:lineRule="auto"/>
        <w:ind w:left="993" w:hanging="142"/>
        <w:jc w:val="both"/>
        <w:rPr>
          <w:rFonts w:ascii="Bookman Old Style" w:hAnsi="Bookman Old Style"/>
          <w:bCs/>
          <w:iCs/>
          <w:color w:val="auto"/>
          <w:sz w:val="20"/>
        </w:rPr>
      </w:pPr>
      <w:r w:rsidRPr="00BE6A35">
        <w:rPr>
          <w:rFonts w:ascii="Bookman Old Style" w:hAnsi="Bookman Old Style"/>
          <w:bCs/>
          <w:iCs/>
          <w:color w:val="auto"/>
          <w:sz w:val="20"/>
        </w:rPr>
        <w:t>-</w:t>
      </w:r>
      <w:r w:rsidRPr="00BE6A35">
        <w:rPr>
          <w:rFonts w:ascii="Bookman Old Style" w:hAnsi="Bookman Old Style"/>
          <w:bCs/>
          <w:iCs/>
          <w:color w:val="auto"/>
          <w:sz w:val="20"/>
        </w:rPr>
        <w:tab/>
      </w:r>
      <w:r w:rsidR="0053478C">
        <w:rPr>
          <w:rFonts w:ascii="Bookman Old Style" w:hAnsi="Bookman Old Style"/>
          <w:bCs/>
          <w:iCs/>
          <w:color w:val="auto"/>
          <w:sz w:val="20"/>
        </w:rPr>
        <w:t>60 miesięcy</w:t>
      </w:r>
      <w:r w:rsidRPr="00BE6A35">
        <w:rPr>
          <w:rFonts w:ascii="Bookman Old Style" w:hAnsi="Bookman Old Style"/>
          <w:bCs/>
          <w:iCs/>
          <w:color w:val="auto"/>
          <w:sz w:val="20"/>
        </w:rPr>
        <w:t xml:space="preserve"> </w:t>
      </w:r>
      <w:r w:rsidR="00373D75" w:rsidRPr="00BE6A35">
        <w:rPr>
          <w:rFonts w:ascii="Bookman Old Style" w:hAnsi="Bookman Old Style"/>
          <w:bCs/>
          <w:iCs/>
          <w:color w:val="auto"/>
          <w:sz w:val="20"/>
        </w:rPr>
        <w:t xml:space="preserve"> </w:t>
      </w:r>
      <w:r w:rsidRPr="00BE6A35">
        <w:rPr>
          <w:rFonts w:ascii="Bookman Old Style" w:hAnsi="Bookman Old Style"/>
          <w:bCs/>
          <w:iCs/>
          <w:color w:val="auto"/>
          <w:sz w:val="20"/>
        </w:rPr>
        <w:t xml:space="preserve">– </w:t>
      </w:r>
      <w:r w:rsidR="0085029E">
        <w:rPr>
          <w:rFonts w:ascii="Bookman Old Style" w:hAnsi="Bookman Old Style"/>
          <w:bCs/>
          <w:iCs/>
          <w:color w:val="auto"/>
          <w:sz w:val="20"/>
        </w:rPr>
        <w:t>20</w:t>
      </w:r>
      <w:r w:rsidRPr="00BE6A35">
        <w:rPr>
          <w:rFonts w:ascii="Bookman Old Style" w:hAnsi="Bookman Old Style"/>
          <w:bCs/>
          <w:iCs/>
          <w:color w:val="auto"/>
          <w:sz w:val="20"/>
        </w:rPr>
        <w:t xml:space="preserve"> punktów</w:t>
      </w:r>
    </w:p>
    <w:p w14:paraId="44B6F46C" w14:textId="56E222DE" w:rsidR="00C837B7" w:rsidRPr="0085029E" w:rsidRDefault="00DB2BB4" w:rsidP="00097E9E">
      <w:pPr>
        <w:pStyle w:val="Default"/>
        <w:numPr>
          <w:ilvl w:val="0"/>
          <w:numId w:val="57"/>
        </w:numPr>
        <w:tabs>
          <w:tab w:val="left" w:pos="318"/>
        </w:tabs>
        <w:spacing w:line="276" w:lineRule="auto"/>
        <w:jc w:val="both"/>
        <w:rPr>
          <w:rFonts w:ascii="Bookman Old Style" w:hAnsi="Bookman Old Style"/>
          <w:sz w:val="20"/>
        </w:rPr>
      </w:pPr>
      <w:r w:rsidRPr="00BE6A35">
        <w:rPr>
          <w:rFonts w:ascii="Bookman Old Style" w:hAnsi="Bookman Old Style"/>
          <w:b/>
          <w:iCs/>
          <w:color w:val="auto"/>
          <w:sz w:val="20"/>
        </w:rPr>
        <w:t xml:space="preserve">Okres gwarancji na </w:t>
      </w:r>
      <w:r w:rsidR="00C837B7">
        <w:rPr>
          <w:rFonts w:ascii="Bookman Old Style" w:hAnsi="Bookman Old Style"/>
          <w:b/>
          <w:iCs/>
          <w:color w:val="auto"/>
          <w:sz w:val="20"/>
        </w:rPr>
        <w:t>dźwig</w:t>
      </w:r>
      <w:r w:rsidR="00234458">
        <w:rPr>
          <w:rFonts w:ascii="Bookman Old Style" w:hAnsi="Bookman Old Style"/>
          <w:b/>
          <w:iCs/>
          <w:color w:val="auto"/>
          <w:sz w:val="20"/>
        </w:rPr>
        <w:t xml:space="preserve"> (G</w:t>
      </w:r>
      <w:r w:rsidR="00234458">
        <w:rPr>
          <w:rFonts w:ascii="Bookman Old Style" w:hAnsi="Bookman Old Style"/>
          <w:b/>
          <w:iCs/>
          <w:color w:val="auto"/>
          <w:sz w:val="20"/>
          <w:vertAlign w:val="subscript"/>
        </w:rPr>
        <w:t>2</w:t>
      </w:r>
      <w:r w:rsidR="00234458">
        <w:rPr>
          <w:rFonts w:ascii="Bookman Old Style" w:hAnsi="Bookman Old Style"/>
          <w:b/>
          <w:iCs/>
          <w:color w:val="auto"/>
          <w:sz w:val="20"/>
        </w:rPr>
        <w:t>)</w:t>
      </w:r>
    </w:p>
    <w:p w14:paraId="36414F42" w14:textId="191500A1" w:rsidR="0085029E" w:rsidRPr="00BE6A35" w:rsidRDefault="0085029E" w:rsidP="0085029E">
      <w:pPr>
        <w:pStyle w:val="Default"/>
        <w:tabs>
          <w:tab w:val="left" w:pos="851"/>
        </w:tabs>
        <w:spacing w:line="276" w:lineRule="auto"/>
        <w:ind w:left="993" w:hanging="142"/>
        <w:jc w:val="both"/>
        <w:rPr>
          <w:rFonts w:ascii="Bookman Old Style" w:hAnsi="Bookman Old Style"/>
          <w:bCs/>
          <w:iCs/>
          <w:color w:val="auto"/>
          <w:sz w:val="20"/>
        </w:rPr>
      </w:pPr>
      <w:r w:rsidRPr="00BE6A35">
        <w:rPr>
          <w:rFonts w:ascii="Bookman Old Style" w:hAnsi="Bookman Old Style"/>
          <w:bCs/>
          <w:iCs/>
          <w:color w:val="auto"/>
          <w:sz w:val="20"/>
        </w:rPr>
        <w:t>-</w:t>
      </w:r>
      <w:r w:rsidRPr="00BE6A35">
        <w:rPr>
          <w:rFonts w:ascii="Bookman Old Style" w:hAnsi="Bookman Old Style"/>
          <w:bCs/>
          <w:iCs/>
          <w:color w:val="auto"/>
          <w:sz w:val="20"/>
        </w:rPr>
        <w:tab/>
      </w:r>
      <w:r>
        <w:rPr>
          <w:rFonts w:ascii="Bookman Old Style" w:hAnsi="Bookman Old Style"/>
          <w:bCs/>
          <w:iCs/>
          <w:color w:val="auto"/>
          <w:sz w:val="20"/>
        </w:rPr>
        <w:t>24</w:t>
      </w:r>
      <w:r w:rsidRPr="00BE6A35">
        <w:rPr>
          <w:rFonts w:ascii="Bookman Old Style" w:hAnsi="Bookman Old Style"/>
          <w:bCs/>
          <w:iCs/>
          <w:color w:val="auto"/>
          <w:sz w:val="20"/>
        </w:rPr>
        <w:t xml:space="preserve"> </w:t>
      </w:r>
      <w:r>
        <w:rPr>
          <w:rFonts w:ascii="Bookman Old Style" w:hAnsi="Bookman Old Style"/>
          <w:bCs/>
          <w:iCs/>
          <w:color w:val="auto"/>
          <w:sz w:val="20"/>
        </w:rPr>
        <w:t>miesiące</w:t>
      </w:r>
      <w:r w:rsidRPr="00BE6A35">
        <w:rPr>
          <w:rFonts w:ascii="Bookman Old Style" w:hAnsi="Bookman Old Style"/>
          <w:bCs/>
          <w:iCs/>
          <w:color w:val="auto"/>
          <w:sz w:val="20"/>
        </w:rPr>
        <w:t xml:space="preserve"> </w:t>
      </w:r>
      <w:r>
        <w:rPr>
          <w:rFonts w:ascii="Bookman Old Style" w:hAnsi="Bookman Old Style"/>
          <w:bCs/>
          <w:iCs/>
          <w:color w:val="auto"/>
          <w:sz w:val="20"/>
        </w:rPr>
        <w:t xml:space="preserve">gwarancji producenckiej </w:t>
      </w:r>
      <w:r w:rsidRPr="00BE6A35">
        <w:rPr>
          <w:rFonts w:ascii="Bookman Old Style" w:hAnsi="Bookman Old Style"/>
          <w:bCs/>
          <w:iCs/>
          <w:color w:val="auto"/>
          <w:sz w:val="20"/>
        </w:rPr>
        <w:t xml:space="preserve">– 0 punktów </w:t>
      </w:r>
    </w:p>
    <w:p w14:paraId="028A5ED6" w14:textId="24D95ED9" w:rsidR="0085029E" w:rsidRPr="00BE6A35" w:rsidRDefault="00F34B0E" w:rsidP="0085029E">
      <w:pPr>
        <w:pStyle w:val="Default"/>
        <w:tabs>
          <w:tab w:val="left" w:pos="851"/>
        </w:tabs>
        <w:spacing w:line="276" w:lineRule="auto"/>
        <w:ind w:left="993" w:hanging="142"/>
        <w:jc w:val="both"/>
        <w:rPr>
          <w:rFonts w:ascii="Bookman Old Style" w:hAnsi="Bookman Old Style"/>
          <w:bCs/>
          <w:iCs/>
          <w:color w:val="auto"/>
          <w:sz w:val="20"/>
        </w:rPr>
      </w:pPr>
      <w:r>
        <w:rPr>
          <w:rFonts w:ascii="Bookman Old Style" w:hAnsi="Bookman Old Style"/>
          <w:bCs/>
          <w:iCs/>
          <w:color w:val="auto"/>
          <w:sz w:val="20"/>
        </w:rPr>
        <w:t>-</w:t>
      </w:r>
      <w:r>
        <w:rPr>
          <w:rFonts w:ascii="Bookman Old Style" w:hAnsi="Bookman Old Style"/>
          <w:bCs/>
          <w:iCs/>
          <w:color w:val="auto"/>
          <w:sz w:val="20"/>
        </w:rPr>
        <w:tab/>
        <w:t>36</w:t>
      </w:r>
      <w:r w:rsidR="0085029E">
        <w:rPr>
          <w:rFonts w:ascii="Bookman Old Style" w:hAnsi="Bookman Old Style"/>
          <w:bCs/>
          <w:iCs/>
          <w:color w:val="auto"/>
          <w:sz w:val="20"/>
        </w:rPr>
        <w:t xml:space="preserve"> miesięcy</w:t>
      </w:r>
      <w:r w:rsidR="0085029E" w:rsidRPr="00BE6A35">
        <w:rPr>
          <w:rFonts w:ascii="Bookman Old Style" w:hAnsi="Bookman Old Style"/>
          <w:bCs/>
          <w:iCs/>
          <w:color w:val="auto"/>
          <w:sz w:val="20"/>
        </w:rPr>
        <w:t xml:space="preserve"> </w:t>
      </w:r>
      <w:r w:rsidR="00234458">
        <w:rPr>
          <w:rFonts w:ascii="Bookman Old Style" w:hAnsi="Bookman Old Style"/>
          <w:bCs/>
          <w:iCs/>
          <w:color w:val="auto"/>
          <w:sz w:val="20"/>
        </w:rPr>
        <w:t>(w tym 24 miesiące gwaranc</w:t>
      </w:r>
      <w:r>
        <w:rPr>
          <w:rFonts w:ascii="Bookman Old Style" w:hAnsi="Bookman Old Style"/>
          <w:bCs/>
          <w:iCs/>
          <w:color w:val="auto"/>
          <w:sz w:val="20"/>
        </w:rPr>
        <w:t>ji Producenckiej, a następnie 12 miesięcy</w:t>
      </w:r>
      <w:r w:rsidR="00234458">
        <w:rPr>
          <w:rFonts w:ascii="Bookman Old Style" w:hAnsi="Bookman Old Style"/>
          <w:bCs/>
          <w:iCs/>
          <w:color w:val="auto"/>
          <w:sz w:val="20"/>
        </w:rPr>
        <w:t xml:space="preserve"> gwarancji Wykonawcy)</w:t>
      </w:r>
      <w:r w:rsidR="0085029E">
        <w:rPr>
          <w:rFonts w:ascii="Bookman Old Style" w:hAnsi="Bookman Old Style"/>
          <w:bCs/>
          <w:iCs/>
          <w:color w:val="auto"/>
          <w:sz w:val="20"/>
        </w:rPr>
        <w:t xml:space="preserve"> </w:t>
      </w:r>
      <w:r w:rsidR="0085029E" w:rsidRPr="00BE6A35">
        <w:rPr>
          <w:rFonts w:ascii="Bookman Old Style" w:hAnsi="Bookman Old Style"/>
          <w:bCs/>
          <w:iCs/>
          <w:color w:val="auto"/>
          <w:sz w:val="20"/>
        </w:rPr>
        <w:t xml:space="preserve">– </w:t>
      </w:r>
      <w:r w:rsidR="0085029E">
        <w:rPr>
          <w:rFonts w:ascii="Bookman Old Style" w:hAnsi="Bookman Old Style"/>
          <w:bCs/>
          <w:iCs/>
          <w:color w:val="auto"/>
          <w:sz w:val="20"/>
        </w:rPr>
        <w:t>10</w:t>
      </w:r>
      <w:r w:rsidR="0085029E" w:rsidRPr="00BE6A35">
        <w:rPr>
          <w:rFonts w:ascii="Bookman Old Style" w:hAnsi="Bookman Old Style"/>
          <w:bCs/>
          <w:iCs/>
          <w:color w:val="auto"/>
          <w:sz w:val="20"/>
        </w:rPr>
        <w:t xml:space="preserve"> punktów</w:t>
      </w:r>
    </w:p>
    <w:p w14:paraId="567C1AE9" w14:textId="521CA472" w:rsidR="00C837B7" w:rsidRPr="00C47AAC" w:rsidRDefault="0085029E" w:rsidP="00C47AAC">
      <w:pPr>
        <w:pStyle w:val="Default"/>
        <w:tabs>
          <w:tab w:val="left" w:pos="851"/>
        </w:tabs>
        <w:spacing w:line="276" w:lineRule="auto"/>
        <w:ind w:left="993" w:hanging="142"/>
        <w:jc w:val="both"/>
        <w:rPr>
          <w:rFonts w:ascii="Bookman Old Style" w:hAnsi="Bookman Old Style"/>
          <w:bCs/>
          <w:iCs/>
          <w:color w:val="auto"/>
          <w:sz w:val="20"/>
        </w:rPr>
      </w:pPr>
      <w:r w:rsidRPr="00BE6A35">
        <w:rPr>
          <w:rFonts w:ascii="Bookman Old Style" w:hAnsi="Bookman Old Style"/>
          <w:bCs/>
          <w:iCs/>
          <w:color w:val="auto"/>
          <w:sz w:val="20"/>
        </w:rPr>
        <w:t>-</w:t>
      </w:r>
      <w:r w:rsidRPr="00BE6A35">
        <w:rPr>
          <w:rFonts w:ascii="Bookman Old Style" w:hAnsi="Bookman Old Style"/>
          <w:bCs/>
          <w:iCs/>
          <w:color w:val="auto"/>
          <w:sz w:val="20"/>
        </w:rPr>
        <w:tab/>
      </w:r>
      <w:r w:rsidR="00F34B0E">
        <w:rPr>
          <w:rFonts w:ascii="Bookman Old Style" w:hAnsi="Bookman Old Style"/>
          <w:bCs/>
          <w:iCs/>
          <w:color w:val="auto"/>
          <w:sz w:val="20"/>
        </w:rPr>
        <w:t>48</w:t>
      </w:r>
      <w:r w:rsidR="00C47AAC">
        <w:rPr>
          <w:rFonts w:ascii="Bookman Old Style" w:hAnsi="Bookman Old Style"/>
          <w:bCs/>
          <w:iCs/>
          <w:color w:val="auto"/>
          <w:sz w:val="20"/>
        </w:rPr>
        <w:t xml:space="preserve"> miesięcy</w:t>
      </w:r>
      <w:r w:rsidR="00234458">
        <w:rPr>
          <w:rFonts w:ascii="Bookman Old Style" w:hAnsi="Bookman Old Style"/>
          <w:bCs/>
          <w:iCs/>
          <w:color w:val="auto"/>
          <w:sz w:val="20"/>
        </w:rPr>
        <w:t xml:space="preserve"> (w tym 24 miesiące gwaranc</w:t>
      </w:r>
      <w:r w:rsidR="00F34B0E">
        <w:rPr>
          <w:rFonts w:ascii="Bookman Old Style" w:hAnsi="Bookman Old Style"/>
          <w:bCs/>
          <w:iCs/>
          <w:color w:val="auto"/>
          <w:sz w:val="20"/>
        </w:rPr>
        <w:t>ji Producenckiej, a następnie 24 miesiące</w:t>
      </w:r>
      <w:r w:rsidR="00234458">
        <w:rPr>
          <w:rFonts w:ascii="Bookman Old Style" w:hAnsi="Bookman Old Style"/>
          <w:bCs/>
          <w:iCs/>
          <w:color w:val="auto"/>
          <w:sz w:val="20"/>
        </w:rPr>
        <w:t xml:space="preserve"> gwarancji Wykonawcy)</w:t>
      </w:r>
      <w:r w:rsidRPr="00BE6A35">
        <w:rPr>
          <w:rFonts w:ascii="Bookman Old Style" w:hAnsi="Bookman Old Style"/>
          <w:bCs/>
          <w:iCs/>
          <w:color w:val="auto"/>
          <w:sz w:val="20"/>
        </w:rPr>
        <w:t xml:space="preserve"> – </w:t>
      </w:r>
      <w:r>
        <w:rPr>
          <w:rFonts w:ascii="Bookman Old Style" w:hAnsi="Bookman Old Style"/>
          <w:bCs/>
          <w:iCs/>
          <w:color w:val="auto"/>
          <w:sz w:val="20"/>
        </w:rPr>
        <w:t>20</w:t>
      </w:r>
      <w:r w:rsidRPr="00BE6A35">
        <w:rPr>
          <w:rFonts w:ascii="Bookman Old Style" w:hAnsi="Bookman Old Style"/>
          <w:bCs/>
          <w:iCs/>
          <w:color w:val="auto"/>
          <w:sz w:val="20"/>
        </w:rPr>
        <w:t xml:space="preserve"> punktów</w:t>
      </w:r>
    </w:p>
    <w:p w14:paraId="3DF319B7" w14:textId="600257B8" w:rsidR="00490974" w:rsidRDefault="004B2DD1" w:rsidP="00C837B7">
      <w:pPr>
        <w:pStyle w:val="Default"/>
        <w:tabs>
          <w:tab w:val="left" w:pos="318"/>
        </w:tabs>
        <w:spacing w:line="276" w:lineRule="auto"/>
        <w:ind w:left="567"/>
        <w:jc w:val="both"/>
        <w:rPr>
          <w:rFonts w:ascii="Bookman Old Style" w:hAnsi="Bookman Old Style"/>
          <w:bCs/>
          <w:iCs/>
          <w:sz w:val="20"/>
        </w:rPr>
      </w:pPr>
      <w:r w:rsidRPr="00BE6A35">
        <w:rPr>
          <w:rFonts w:ascii="Bookman Old Style" w:hAnsi="Bookman Old Style"/>
          <w:bCs/>
          <w:iCs/>
          <w:sz w:val="20"/>
        </w:rPr>
        <w:t>Okresy gwarancji liczone są od dnia podpisania protokołu odbioru</w:t>
      </w:r>
    </w:p>
    <w:p w14:paraId="3BECFE32" w14:textId="75B45A3C" w:rsidR="00234458" w:rsidRPr="00234458" w:rsidRDefault="00234458" w:rsidP="00C837B7">
      <w:pPr>
        <w:pStyle w:val="Default"/>
        <w:tabs>
          <w:tab w:val="left" w:pos="318"/>
        </w:tabs>
        <w:spacing w:line="276" w:lineRule="auto"/>
        <w:ind w:left="567"/>
        <w:jc w:val="both"/>
        <w:rPr>
          <w:rFonts w:ascii="Bookman Old Style" w:hAnsi="Bookman Old Style"/>
          <w:sz w:val="20"/>
          <w:vertAlign w:val="subscript"/>
        </w:rPr>
      </w:pPr>
      <w:r>
        <w:rPr>
          <w:rFonts w:ascii="Bookman Old Style" w:hAnsi="Bookman Old Style"/>
          <w:bCs/>
          <w:iCs/>
          <w:sz w:val="20"/>
        </w:rPr>
        <w:t>G = G</w:t>
      </w:r>
      <w:r>
        <w:rPr>
          <w:rFonts w:ascii="Bookman Old Style" w:hAnsi="Bookman Old Style"/>
          <w:bCs/>
          <w:iCs/>
          <w:sz w:val="20"/>
          <w:vertAlign w:val="subscript"/>
        </w:rPr>
        <w:t>1</w:t>
      </w:r>
      <w:r>
        <w:rPr>
          <w:rFonts w:ascii="Bookman Old Style" w:hAnsi="Bookman Old Style"/>
          <w:bCs/>
          <w:iCs/>
          <w:sz w:val="20"/>
        </w:rPr>
        <w:t xml:space="preserve"> + G</w:t>
      </w:r>
      <w:r>
        <w:rPr>
          <w:rFonts w:ascii="Bookman Old Style" w:hAnsi="Bookman Old Style"/>
          <w:bCs/>
          <w:iCs/>
          <w:sz w:val="20"/>
          <w:vertAlign w:val="subscript"/>
        </w:rPr>
        <w:t>2</w:t>
      </w:r>
    </w:p>
    <w:p w14:paraId="37746D11" w14:textId="57825491" w:rsidR="006E424A" w:rsidRPr="00BE6A35" w:rsidRDefault="00BB43DF" w:rsidP="00021BDE">
      <w:pPr>
        <w:pStyle w:val="Akapitzlist"/>
        <w:spacing w:line="276" w:lineRule="auto"/>
        <w:ind w:left="567" w:hanging="567"/>
        <w:jc w:val="both"/>
        <w:rPr>
          <w:rFonts w:ascii="Bookman Old Style" w:hAnsi="Bookman Old Style"/>
          <w:bCs/>
          <w:sz w:val="20"/>
        </w:rPr>
      </w:pPr>
      <w:r w:rsidRPr="00BE6A35">
        <w:rPr>
          <w:rFonts w:ascii="Bookman Old Style" w:hAnsi="Bookman Old Style"/>
          <w:bCs/>
          <w:sz w:val="20"/>
        </w:rPr>
        <w:t>4.</w:t>
      </w:r>
      <w:r w:rsidRPr="00BE6A35">
        <w:rPr>
          <w:rFonts w:ascii="Bookman Old Style" w:hAnsi="Bookman Old Style"/>
          <w:bCs/>
          <w:sz w:val="20"/>
        </w:rPr>
        <w:tab/>
      </w:r>
      <w:r w:rsidR="006E424A" w:rsidRPr="00BE6A35">
        <w:rPr>
          <w:rFonts w:ascii="Bookman Old Style" w:hAnsi="Bookman Old Style"/>
          <w:bCs/>
          <w:sz w:val="20"/>
        </w:rPr>
        <w:t>Ofertą najkorzystniejszą będzie oferta (F), która uzyska najwyższą ilość punktów wg wzoru:</w:t>
      </w:r>
    </w:p>
    <w:p w14:paraId="3E741D68" w14:textId="77490BAD" w:rsidR="00123599" w:rsidRPr="00A878A1" w:rsidRDefault="006E424A" w:rsidP="00021BDE">
      <w:pPr>
        <w:ind w:left="567"/>
        <w:rPr>
          <w:rFonts w:ascii="Bookman Old Style" w:hAnsi="Bookman Old Style"/>
          <w:b/>
          <w:sz w:val="20"/>
        </w:rPr>
      </w:pPr>
      <w:r w:rsidRPr="00BE6A35">
        <w:rPr>
          <w:rFonts w:ascii="Bookman Old Style" w:hAnsi="Bookman Old Style"/>
          <w:b/>
          <w:sz w:val="20"/>
        </w:rPr>
        <w:t>F = C + G</w:t>
      </w:r>
      <w:r w:rsidRPr="00A878A1">
        <w:rPr>
          <w:rFonts w:ascii="Bookman Old Style" w:hAnsi="Bookman Old Style"/>
          <w:b/>
          <w:sz w:val="20"/>
        </w:rPr>
        <w:t xml:space="preserve"> </w:t>
      </w:r>
      <w:r w:rsidR="00123599" w:rsidRPr="00A878A1">
        <w:rPr>
          <w:noProof/>
          <w:lang w:eastAsia="pl-PL"/>
        </w:rPr>
        <mc:AlternateContent>
          <mc:Choice Requires="wps">
            <w:drawing>
              <wp:anchor distT="45720" distB="45720" distL="114300" distR="114300" simplePos="0" relativeHeight="251699200" behindDoc="0" locked="0" layoutInCell="1" allowOverlap="1" wp14:anchorId="64C6046F" wp14:editId="38A107E7">
                <wp:simplePos x="0" y="0"/>
                <wp:positionH relativeFrom="margin">
                  <wp:align>left</wp:align>
                </wp:positionH>
                <wp:positionV relativeFrom="paragraph">
                  <wp:posOffset>318770</wp:posOffset>
                </wp:positionV>
                <wp:extent cx="5798820" cy="320040"/>
                <wp:effectExtent l="0" t="0" r="11430" b="2286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320040"/>
                        </a:xfrm>
                        <a:prstGeom prst="rect">
                          <a:avLst/>
                        </a:prstGeom>
                        <a:solidFill>
                          <a:schemeClr val="bg2"/>
                        </a:solidFill>
                        <a:ln w="12700">
                          <a:solidFill>
                            <a:srgbClr val="000000"/>
                          </a:solidFill>
                          <a:miter lim="800000"/>
                          <a:headEnd/>
                          <a:tailEnd/>
                        </a:ln>
                      </wps:spPr>
                      <wps:txbx>
                        <w:txbxContent>
                          <w:p w14:paraId="0798F660" w14:textId="7DB3D6EC" w:rsidR="00123599" w:rsidRDefault="00123599" w:rsidP="00123599">
                            <w:pPr>
                              <w:tabs>
                                <w:tab w:val="left" w:pos="567"/>
                              </w:tabs>
                              <w:ind w:left="567" w:hanging="567"/>
                              <w:rPr>
                                <w:rFonts w:ascii="Bookman Old Style" w:hAnsi="Bookman Old Style"/>
                                <w:b/>
                                <w:bCs/>
                              </w:rPr>
                            </w:pPr>
                            <w:r>
                              <w:rPr>
                                <w:rFonts w:ascii="Bookman Old Style" w:hAnsi="Bookman Old Style"/>
                                <w:b/>
                                <w:bCs/>
                                <w:sz w:val="20"/>
                              </w:rPr>
                              <w:t>XXV.</w:t>
                            </w:r>
                            <w:r>
                              <w:rPr>
                                <w:rFonts w:ascii="Bookman Old Style" w:hAnsi="Bookman Old Style"/>
                                <w:b/>
                                <w:bCs/>
                                <w:sz w:val="20"/>
                              </w:rPr>
                              <w:tab/>
                            </w:r>
                            <w:r w:rsidRPr="000F7B47">
                              <w:rPr>
                                <w:rFonts w:ascii="Bookman Old Style" w:hAnsi="Bookman Old Style"/>
                                <w:b/>
                                <w:bCs/>
                                <w:sz w:val="20"/>
                              </w:rPr>
                              <w:t>WYMAGANIA</w:t>
                            </w:r>
                            <w:r w:rsidRPr="000F7B47">
                              <w:rPr>
                                <w:rFonts w:ascii="Bookman Old Style" w:hAnsi="Bookman Old Style"/>
                                <w:sz w:val="20"/>
                              </w:rPr>
                              <w:t xml:space="preserve"> </w:t>
                            </w:r>
                            <w:r w:rsidRPr="000F7B47">
                              <w:rPr>
                                <w:rFonts w:ascii="Bookman Old Style" w:hAnsi="Bookman Old Style"/>
                                <w:b/>
                                <w:sz w:val="20"/>
                              </w:rPr>
                              <w:t xml:space="preserve">DOTYCZĄCE </w:t>
                            </w:r>
                            <w:r>
                              <w:rPr>
                                <w:rFonts w:ascii="Bookman Old Style" w:hAnsi="Bookman Old Style"/>
                                <w:b/>
                                <w:sz w:val="20"/>
                              </w:rPr>
                              <w:t>WADIUM</w:t>
                            </w:r>
                          </w:p>
                          <w:p w14:paraId="12308151" w14:textId="77777777" w:rsidR="00123599" w:rsidRPr="00B86C7D" w:rsidRDefault="00123599" w:rsidP="00123599">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C6046F" id="Pole tekstowe 1" o:spid="_x0000_s1050" type="#_x0000_t202" style="position:absolute;left:0;text-align:left;margin-left:0;margin-top:25.1pt;width:456.6pt;height:25.2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AnGQIAACcEAAAOAAAAZHJzL2Uyb0RvYy54bWysk99v0zAQx9+R+B8sv9OkoWNd1HQaHUNI&#10;44c0+AMcx0ksHJ85u03KX8/Z7boyeELkwbJz5+/dfe68up4Gw3YKvQZb8fks50xZCY22XcW/fb17&#10;teTMB2EbYcCqiu+V59frly9WoytVAT2YRiEjEevL0VW8D8GVWeZlrwbhZ+CUJWMLOIhAR+yyBsVI&#10;6oPJijx/k42AjUOQynv6e3sw8nXSb1slw+e29SowU3HKLaQV01rHNVuvRNmhcL2WxzTEP2QxCG0p&#10;6EnqVgTBtqj/kBq0RPDQhpmEIYO21VKlGqiaef6smodeOJVqITjenTD5/ycrP+0e3BdkYXoLEzUw&#10;FeHdPcjvnlnY9MJ26gYRxl6JhgLPI7JsdL48Xo2ofemjSD1+hIaaLLYBktDU4hCpUJ2M1KkB+xN0&#10;NQUm6efF5dVyWZBJku019XSRupKJ8vG2Qx/eKxhY3FQcqalJXezufYjZiPLRJQbzYHRzp41JhzhI&#10;amOQ7QSNQN0VKf9nXsaykUorLvP8AOA3Cezqk0Cevr9pDDrQJBs9VHx5chJlxPbONmnOgtDmsKeU&#10;jT1yjOgOEMNUT0w3FS8WMULkWkOzJ7IIh8mll0abHvAnZyNNbcX9j61AxZn5YKk7V/MF4WMhHRYX&#10;l5Ernlvqc4uwkqQqHjg7bDchPY0IzsINdbHVCfBTJsecaRoT9+PLieN+fk5eT+97/QsAAP//AwBQ&#10;SwMEFAAGAAgAAAAhAOiXCEDdAAAABwEAAA8AAABkcnMvZG93bnJldi54bWxMj81OwzAQhO9IvIO1&#10;SNyo06JGEOJUiB8BB4RoK/XqxksSGq9DvE3C27Oc4LarGc18k68m36oB+9gEMjCfJaCQyuAaqgxs&#10;N48XV6AiW3K2DYQGvjHCqjg9yW3mwkjvOKy5UhJCMbMGauYu0zqWNXobZ6FDEu0j9N6yvH2lXW9H&#10;CfetXiRJqr1tSBpq2+FdjeVhffQG7p9f0k36dfjkp7eHsVq2vKPh1Zjzs+n2BhTjxH9m+MUXdCiE&#10;aR+O5KJqDcgQNrBMFqBEvZ5fyrEXm5SCLnL9n7/4AQAA//8DAFBLAQItABQABgAIAAAAIQC2gziS&#10;/gAAAOEBAAATAAAAAAAAAAAAAAAAAAAAAABbQ29udGVudF9UeXBlc10ueG1sUEsBAi0AFAAGAAgA&#10;AAAhADj9If/WAAAAlAEAAAsAAAAAAAAAAAAAAAAALwEAAF9yZWxzLy5yZWxzUEsBAi0AFAAGAAgA&#10;AAAhAJUc0CcZAgAAJwQAAA4AAAAAAAAAAAAAAAAALgIAAGRycy9lMm9Eb2MueG1sUEsBAi0AFAAG&#10;AAgAAAAhAOiXCEDdAAAABwEAAA8AAAAAAAAAAAAAAAAAcwQAAGRycy9kb3ducmV2LnhtbFBLBQYA&#10;AAAABAAEAPMAAAB9BQAAAAA=&#10;" fillcolor="#eeece1 [3214]" strokeweight="1pt">
                <v:textbox>
                  <w:txbxContent>
                    <w:p w14:paraId="0798F660" w14:textId="7DB3D6EC" w:rsidR="00123599" w:rsidRDefault="00123599" w:rsidP="00123599">
                      <w:pPr>
                        <w:tabs>
                          <w:tab w:val="left" w:pos="567"/>
                        </w:tabs>
                        <w:ind w:left="567" w:hanging="567"/>
                        <w:rPr>
                          <w:rFonts w:ascii="Bookman Old Style" w:hAnsi="Bookman Old Style"/>
                          <w:b/>
                          <w:bCs/>
                        </w:rPr>
                      </w:pPr>
                      <w:r>
                        <w:rPr>
                          <w:rFonts w:ascii="Bookman Old Style" w:hAnsi="Bookman Old Style"/>
                          <w:b/>
                          <w:bCs/>
                          <w:sz w:val="20"/>
                        </w:rPr>
                        <w:t>XXV.</w:t>
                      </w:r>
                      <w:r>
                        <w:rPr>
                          <w:rFonts w:ascii="Bookman Old Style" w:hAnsi="Bookman Old Style"/>
                          <w:b/>
                          <w:bCs/>
                          <w:sz w:val="20"/>
                        </w:rPr>
                        <w:tab/>
                      </w:r>
                      <w:r w:rsidRPr="000F7B47">
                        <w:rPr>
                          <w:rFonts w:ascii="Bookman Old Style" w:hAnsi="Bookman Old Style"/>
                          <w:b/>
                          <w:bCs/>
                          <w:sz w:val="20"/>
                        </w:rPr>
                        <w:t>WYMAGANIA</w:t>
                      </w:r>
                      <w:r w:rsidRPr="000F7B47">
                        <w:rPr>
                          <w:rFonts w:ascii="Bookman Old Style" w:hAnsi="Bookman Old Style"/>
                          <w:sz w:val="20"/>
                        </w:rPr>
                        <w:t xml:space="preserve"> </w:t>
                      </w:r>
                      <w:r w:rsidRPr="000F7B47">
                        <w:rPr>
                          <w:rFonts w:ascii="Bookman Old Style" w:hAnsi="Bookman Old Style"/>
                          <w:b/>
                          <w:sz w:val="20"/>
                        </w:rPr>
                        <w:t xml:space="preserve">DOTYCZĄCE </w:t>
                      </w:r>
                      <w:r>
                        <w:rPr>
                          <w:rFonts w:ascii="Bookman Old Style" w:hAnsi="Bookman Old Style"/>
                          <w:b/>
                          <w:sz w:val="20"/>
                        </w:rPr>
                        <w:t>WADIUM</w:t>
                      </w:r>
                    </w:p>
                    <w:p w14:paraId="12308151" w14:textId="77777777" w:rsidR="00123599" w:rsidRPr="00B86C7D" w:rsidRDefault="00123599" w:rsidP="00123599">
                      <w:pPr>
                        <w:ind w:left="426" w:hanging="426"/>
                        <w:rPr>
                          <w:rFonts w:ascii="Bookman Old Style" w:hAnsi="Bookman Old Style"/>
                          <w:b/>
                          <w:bCs/>
                        </w:rPr>
                      </w:pPr>
                    </w:p>
                  </w:txbxContent>
                </v:textbox>
                <w10:wrap type="square" anchorx="margin"/>
              </v:shape>
            </w:pict>
          </mc:Fallback>
        </mc:AlternateContent>
      </w:r>
    </w:p>
    <w:p w14:paraId="615A03A8" w14:textId="3432CFA1" w:rsidR="00B82E6A" w:rsidRPr="00323ACD" w:rsidRDefault="00B82E6A" w:rsidP="00021BDE">
      <w:pPr>
        <w:spacing w:after="0"/>
        <w:ind w:left="567" w:hanging="567"/>
        <w:jc w:val="both"/>
        <w:rPr>
          <w:rFonts w:ascii="Bookman Old Style" w:hAnsi="Bookman Old Style"/>
          <w:color w:val="FF0000"/>
          <w:sz w:val="20"/>
          <w:szCs w:val="20"/>
        </w:rPr>
      </w:pPr>
      <w:r w:rsidRPr="00A878A1">
        <w:rPr>
          <w:rFonts w:ascii="Bookman Old Style" w:hAnsi="Bookman Old Style"/>
          <w:sz w:val="20"/>
          <w:szCs w:val="20"/>
        </w:rPr>
        <w:t>1.</w:t>
      </w:r>
      <w:r w:rsidRPr="00A878A1">
        <w:rPr>
          <w:rFonts w:ascii="Bookman Old Style" w:hAnsi="Bookman Old Style"/>
          <w:sz w:val="20"/>
          <w:szCs w:val="20"/>
        </w:rPr>
        <w:tab/>
        <w:t xml:space="preserve">Zamawiający żąda od Wykonawców wniesienia wadium w wysokości </w:t>
      </w:r>
      <w:r w:rsidR="003C7BCF">
        <w:rPr>
          <w:rFonts w:ascii="Bookman Old Style" w:hAnsi="Bookman Old Style"/>
          <w:sz w:val="20"/>
          <w:szCs w:val="20"/>
        </w:rPr>
        <w:t>10 000</w:t>
      </w:r>
      <w:r w:rsidRPr="00A878A1">
        <w:rPr>
          <w:rFonts w:ascii="Bookman Old Style" w:hAnsi="Bookman Old Style"/>
          <w:sz w:val="20"/>
          <w:szCs w:val="20"/>
        </w:rPr>
        <w:t xml:space="preserve"> PLN (słownie: </w:t>
      </w:r>
      <w:r w:rsidR="003C7BCF">
        <w:rPr>
          <w:rFonts w:ascii="Bookman Old Style" w:hAnsi="Bookman Old Style"/>
          <w:sz w:val="20"/>
          <w:szCs w:val="20"/>
        </w:rPr>
        <w:t>dziesięć tysięcy złotych</w:t>
      </w:r>
      <w:r w:rsidRPr="00A878A1">
        <w:rPr>
          <w:rFonts w:ascii="Bookman Old Style" w:hAnsi="Bookman Old Style"/>
          <w:sz w:val="20"/>
          <w:szCs w:val="20"/>
        </w:rPr>
        <w:t xml:space="preserve"> PLN). </w:t>
      </w:r>
    </w:p>
    <w:p w14:paraId="554B3EC3" w14:textId="05C5D26D" w:rsidR="00B82E6A" w:rsidRPr="00A878A1" w:rsidRDefault="00B82E6A" w:rsidP="00021BDE">
      <w:pPr>
        <w:tabs>
          <w:tab w:val="left" w:pos="567"/>
        </w:tabs>
        <w:spacing w:after="0"/>
        <w:ind w:left="567" w:hanging="567"/>
        <w:jc w:val="both"/>
        <w:rPr>
          <w:rFonts w:ascii="Bookman Old Style" w:hAnsi="Bookman Old Style"/>
          <w:sz w:val="20"/>
          <w:szCs w:val="20"/>
        </w:rPr>
      </w:pPr>
      <w:r w:rsidRPr="00A878A1">
        <w:rPr>
          <w:rFonts w:ascii="Bookman Old Style" w:hAnsi="Bookman Old Style"/>
          <w:sz w:val="20"/>
          <w:szCs w:val="20"/>
        </w:rPr>
        <w:t>2.</w:t>
      </w:r>
      <w:r w:rsidRPr="00A878A1">
        <w:rPr>
          <w:rFonts w:ascii="Bookman Old Style" w:hAnsi="Bookman Old Style"/>
          <w:sz w:val="20"/>
          <w:szCs w:val="20"/>
        </w:rPr>
        <w:tab/>
        <w:t>Wadium wnosi się przed upływem terminu składania ofert</w:t>
      </w:r>
      <w:r w:rsidR="00E230FB" w:rsidRPr="00A878A1">
        <w:rPr>
          <w:rFonts w:ascii="Bookman Old Style" w:hAnsi="Bookman Old Style"/>
          <w:sz w:val="20"/>
          <w:szCs w:val="20"/>
        </w:rPr>
        <w:t xml:space="preserve"> i utrzymuje </w:t>
      </w:r>
      <w:r w:rsidR="00FA6C97" w:rsidRPr="00A878A1">
        <w:rPr>
          <w:rFonts w:ascii="Bookman Old Style" w:hAnsi="Bookman Old Style"/>
          <w:sz w:val="20"/>
          <w:szCs w:val="20"/>
        </w:rPr>
        <w:t>nieprzerwanie</w:t>
      </w:r>
      <w:r w:rsidR="00E230FB" w:rsidRPr="00A878A1">
        <w:rPr>
          <w:rFonts w:ascii="Bookman Old Style" w:hAnsi="Bookman Old Style"/>
          <w:sz w:val="20"/>
          <w:szCs w:val="20"/>
        </w:rPr>
        <w:t xml:space="preserve"> </w:t>
      </w:r>
      <w:r w:rsidR="00FA6C97" w:rsidRPr="00A878A1">
        <w:rPr>
          <w:rFonts w:ascii="Bookman Old Style" w:hAnsi="Bookman Old Style"/>
          <w:sz w:val="20"/>
          <w:szCs w:val="20"/>
        </w:rPr>
        <w:br/>
      </w:r>
      <w:r w:rsidR="00E230FB" w:rsidRPr="00A878A1">
        <w:rPr>
          <w:rFonts w:ascii="Bookman Old Style" w:hAnsi="Bookman Old Style"/>
          <w:sz w:val="20"/>
          <w:szCs w:val="20"/>
        </w:rPr>
        <w:t xml:space="preserve">do dnia upływy terminu związania ofertą, z wyjątkiem przypadków, o których mowa </w:t>
      </w:r>
      <w:r w:rsidR="00323ACD">
        <w:rPr>
          <w:rFonts w:ascii="Bookman Old Style" w:hAnsi="Bookman Old Style"/>
          <w:sz w:val="20"/>
          <w:szCs w:val="20"/>
        </w:rPr>
        <w:br/>
      </w:r>
      <w:r w:rsidR="00E230FB" w:rsidRPr="00A878A1">
        <w:rPr>
          <w:rFonts w:ascii="Bookman Old Style" w:hAnsi="Bookman Old Style"/>
          <w:sz w:val="20"/>
          <w:szCs w:val="20"/>
        </w:rPr>
        <w:t xml:space="preserve">w art. 98 ust. 1 pkt 2 i 3 oraz ust. 2 </w:t>
      </w:r>
      <w:proofErr w:type="spellStart"/>
      <w:r w:rsidR="00E230FB" w:rsidRPr="00A878A1">
        <w:rPr>
          <w:rFonts w:ascii="Bookman Old Style" w:hAnsi="Bookman Old Style"/>
          <w:sz w:val="20"/>
          <w:szCs w:val="20"/>
        </w:rPr>
        <w:t>uPzp</w:t>
      </w:r>
      <w:proofErr w:type="spellEnd"/>
      <w:r w:rsidRPr="00A878A1">
        <w:rPr>
          <w:rFonts w:ascii="Bookman Old Style" w:hAnsi="Bookman Old Style"/>
          <w:sz w:val="20"/>
          <w:szCs w:val="20"/>
        </w:rPr>
        <w:t>.</w:t>
      </w:r>
    </w:p>
    <w:p w14:paraId="42B3ACE9" w14:textId="77777777" w:rsidR="00B82E6A" w:rsidRPr="00A878A1" w:rsidRDefault="00B82E6A" w:rsidP="00021BDE">
      <w:pPr>
        <w:tabs>
          <w:tab w:val="left" w:pos="567"/>
        </w:tabs>
        <w:spacing w:after="0"/>
        <w:ind w:left="567" w:hanging="567"/>
        <w:jc w:val="both"/>
        <w:rPr>
          <w:rFonts w:ascii="Bookman Old Style" w:hAnsi="Bookman Old Style"/>
          <w:sz w:val="20"/>
          <w:szCs w:val="20"/>
        </w:rPr>
      </w:pPr>
      <w:r w:rsidRPr="00A878A1">
        <w:rPr>
          <w:rFonts w:ascii="Bookman Old Style" w:hAnsi="Bookman Old Style"/>
          <w:sz w:val="20"/>
          <w:szCs w:val="20"/>
        </w:rPr>
        <w:t>3.</w:t>
      </w:r>
      <w:r w:rsidRPr="00A878A1">
        <w:rPr>
          <w:rFonts w:ascii="Bookman Old Style" w:hAnsi="Bookman Old Style"/>
          <w:sz w:val="20"/>
          <w:szCs w:val="20"/>
        </w:rPr>
        <w:tab/>
        <w:t>Wadium może być wnoszone w jednej lub kilku następujących formach:</w:t>
      </w:r>
    </w:p>
    <w:p w14:paraId="01FD39F8" w14:textId="77777777" w:rsidR="00B82E6A" w:rsidRPr="00A878A1" w:rsidRDefault="00B82E6A" w:rsidP="00021BDE">
      <w:pPr>
        <w:spacing w:after="0"/>
        <w:ind w:left="567" w:hanging="283"/>
        <w:jc w:val="both"/>
        <w:rPr>
          <w:rFonts w:ascii="Bookman Old Style" w:hAnsi="Bookman Old Style"/>
          <w:sz w:val="20"/>
          <w:szCs w:val="20"/>
        </w:rPr>
      </w:pPr>
      <w:r w:rsidRPr="00A878A1">
        <w:rPr>
          <w:rFonts w:ascii="Bookman Old Style" w:hAnsi="Bookman Old Style"/>
          <w:sz w:val="20"/>
          <w:szCs w:val="20"/>
        </w:rPr>
        <w:t>1)</w:t>
      </w:r>
      <w:r w:rsidRPr="00A878A1">
        <w:rPr>
          <w:rFonts w:ascii="Bookman Old Style" w:hAnsi="Bookman Old Style"/>
          <w:sz w:val="20"/>
          <w:szCs w:val="20"/>
        </w:rPr>
        <w:tab/>
        <w:t>pieniądzu,</w:t>
      </w:r>
    </w:p>
    <w:p w14:paraId="6AA591F8" w14:textId="35B29428" w:rsidR="00B82E6A" w:rsidRPr="00A878A1" w:rsidRDefault="00B82E6A" w:rsidP="00021BDE">
      <w:pPr>
        <w:spacing w:after="0"/>
        <w:ind w:left="567" w:hanging="283"/>
        <w:jc w:val="both"/>
        <w:rPr>
          <w:rFonts w:ascii="Bookman Old Style" w:hAnsi="Bookman Old Style"/>
          <w:sz w:val="20"/>
          <w:szCs w:val="20"/>
        </w:rPr>
      </w:pPr>
      <w:r w:rsidRPr="00A878A1">
        <w:rPr>
          <w:rFonts w:ascii="Bookman Old Style" w:hAnsi="Bookman Old Style"/>
          <w:sz w:val="20"/>
          <w:szCs w:val="20"/>
        </w:rPr>
        <w:t>2)</w:t>
      </w:r>
      <w:r w:rsidRPr="00A878A1">
        <w:rPr>
          <w:rFonts w:ascii="Bookman Old Style" w:hAnsi="Bookman Old Style"/>
          <w:sz w:val="20"/>
          <w:szCs w:val="20"/>
        </w:rPr>
        <w:tab/>
        <w:t>poręczeniach bankowych,</w:t>
      </w:r>
    </w:p>
    <w:p w14:paraId="6CDDBDBF" w14:textId="77777777" w:rsidR="00B82E6A" w:rsidRPr="00A878A1" w:rsidRDefault="00B82E6A" w:rsidP="00021BDE">
      <w:pPr>
        <w:spacing w:after="0"/>
        <w:ind w:left="567" w:hanging="283"/>
        <w:jc w:val="both"/>
        <w:rPr>
          <w:rFonts w:ascii="Bookman Old Style" w:hAnsi="Bookman Old Style"/>
          <w:sz w:val="20"/>
          <w:szCs w:val="20"/>
        </w:rPr>
      </w:pPr>
      <w:r w:rsidRPr="00A878A1">
        <w:rPr>
          <w:rFonts w:ascii="Bookman Old Style" w:hAnsi="Bookman Old Style"/>
          <w:sz w:val="20"/>
          <w:szCs w:val="20"/>
        </w:rPr>
        <w:t>3)</w:t>
      </w:r>
      <w:r w:rsidRPr="00A878A1">
        <w:rPr>
          <w:rFonts w:ascii="Bookman Old Style" w:hAnsi="Bookman Old Style"/>
          <w:sz w:val="20"/>
          <w:szCs w:val="20"/>
        </w:rPr>
        <w:tab/>
        <w:t>gwarancjach bankowych,</w:t>
      </w:r>
    </w:p>
    <w:p w14:paraId="11C53363" w14:textId="77777777" w:rsidR="00B82E6A" w:rsidRPr="00A878A1" w:rsidRDefault="00B82E6A" w:rsidP="00021BDE">
      <w:pPr>
        <w:spacing w:after="0"/>
        <w:ind w:left="567" w:hanging="283"/>
        <w:jc w:val="both"/>
        <w:rPr>
          <w:rFonts w:ascii="Bookman Old Style" w:hAnsi="Bookman Old Style"/>
          <w:sz w:val="20"/>
          <w:szCs w:val="20"/>
        </w:rPr>
      </w:pPr>
      <w:r w:rsidRPr="00A878A1">
        <w:rPr>
          <w:rFonts w:ascii="Bookman Old Style" w:hAnsi="Bookman Old Style"/>
          <w:sz w:val="20"/>
          <w:szCs w:val="20"/>
        </w:rPr>
        <w:t>4)</w:t>
      </w:r>
      <w:r w:rsidRPr="00A878A1">
        <w:rPr>
          <w:rFonts w:ascii="Bookman Old Style" w:hAnsi="Bookman Old Style"/>
          <w:sz w:val="20"/>
          <w:szCs w:val="20"/>
        </w:rPr>
        <w:tab/>
        <w:t>gwarancjach ubezpieczeniowych,</w:t>
      </w:r>
    </w:p>
    <w:p w14:paraId="55511F20" w14:textId="587867BD" w:rsidR="00B82E6A" w:rsidRPr="00A878A1" w:rsidRDefault="00B82E6A" w:rsidP="00021BDE">
      <w:pPr>
        <w:spacing w:after="0"/>
        <w:ind w:left="567" w:hanging="283"/>
        <w:jc w:val="both"/>
        <w:rPr>
          <w:rFonts w:ascii="Bookman Old Style" w:hAnsi="Bookman Old Style"/>
          <w:sz w:val="20"/>
          <w:szCs w:val="20"/>
        </w:rPr>
      </w:pPr>
      <w:r w:rsidRPr="00A878A1">
        <w:rPr>
          <w:rFonts w:ascii="Bookman Old Style" w:hAnsi="Bookman Old Style"/>
          <w:sz w:val="20"/>
          <w:szCs w:val="20"/>
        </w:rPr>
        <w:lastRenderedPageBreak/>
        <w:t>5)</w:t>
      </w:r>
      <w:r w:rsidRPr="00A878A1">
        <w:rPr>
          <w:rFonts w:ascii="Bookman Old Style" w:hAnsi="Bookman Old Style"/>
          <w:sz w:val="20"/>
          <w:szCs w:val="20"/>
        </w:rPr>
        <w:tab/>
        <w:t>poręczeniach udzielanych przez podmioty, o których mowa w art. 6b ust. 5 pkt 2 ustawy z dnia 9 listopada 2000 r. o utworzeniu Polskiej Agencji Rozwoju Przedsiębiorczości.</w:t>
      </w:r>
    </w:p>
    <w:p w14:paraId="4AF706BD" w14:textId="7D95E21E" w:rsidR="006D2649" w:rsidRPr="00A878A1" w:rsidRDefault="006D2649" w:rsidP="00021BDE">
      <w:pPr>
        <w:spacing w:after="0"/>
        <w:ind w:left="567" w:hanging="567"/>
        <w:jc w:val="both"/>
        <w:rPr>
          <w:rFonts w:ascii="Bookman Old Style" w:hAnsi="Bookman Old Style"/>
          <w:sz w:val="20"/>
          <w:szCs w:val="20"/>
        </w:rPr>
      </w:pPr>
      <w:r w:rsidRPr="00A878A1">
        <w:rPr>
          <w:rFonts w:ascii="Bookman Old Style" w:hAnsi="Bookman Old Style"/>
          <w:sz w:val="20"/>
          <w:szCs w:val="20"/>
        </w:rPr>
        <w:t>4.</w:t>
      </w:r>
      <w:r w:rsidRPr="00A878A1">
        <w:rPr>
          <w:rFonts w:ascii="Bookman Old Style" w:hAnsi="Bookman Old Style"/>
          <w:sz w:val="20"/>
          <w:szCs w:val="20"/>
        </w:rPr>
        <w:tab/>
        <w:t>Wadium wnoszone w pieniądzu wpłaca się przelewem na rachunek bankowy Centrum Badań Molekularnych i Makromolekularnych PAN w Łodzi:</w:t>
      </w:r>
    </w:p>
    <w:p w14:paraId="01CA5B1A" w14:textId="77777777" w:rsidR="006D2649" w:rsidRPr="00A878A1" w:rsidRDefault="006D2649" w:rsidP="00021BDE">
      <w:pPr>
        <w:widowControl w:val="0"/>
        <w:spacing w:after="0"/>
        <w:ind w:firstLine="567"/>
        <w:jc w:val="both"/>
        <w:rPr>
          <w:rFonts w:ascii="Bookman Old Style" w:hAnsi="Bookman Old Style"/>
          <w:sz w:val="20"/>
          <w:szCs w:val="20"/>
        </w:rPr>
      </w:pPr>
      <w:r w:rsidRPr="00A878A1">
        <w:rPr>
          <w:rFonts w:ascii="Bookman Old Style" w:hAnsi="Bookman Old Style"/>
          <w:sz w:val="20"/>
          <w:szCs w:val="20"/>
        </w:rPr>
        <w:t>Konto bankowe: Bank Gospodarstwa Krajowego</w:t>
      </w:r>
    </w:p>
    <w:p w14:paraId="4B15B123" w14:textId="77777777" w:rsidR="006D2649" w:rsidRPr="00A878A1" w:rsidRDefault="006D2649" w:rsidP="00021BDE">
      <w:pPr>
        <w:widowControl w:val="0"/>
        <w:spacing w:after="0"/>
        <w:ind w:firstLine="567"/>
        <w:jc w:val="both"/>
        <w:rPr>
          <w:rFonts w:ascii="Bookman Old Style" w:hAnsi="Bookman Old Style"/>
          <w:sz w:val="20"/>
          <w:szCs w:val="20"/>
        </w:rPr>
      </w:pPr>
      <w:r w:rsidRPr="00A878A1">
        <w:rPr>
          <w:rFonts w:ascii="Bookman Old Style" w:hAnsi="Bookman Old Style"/>
          <w:sz w:val="20"/>
          <w:szCs w:val="20"/>
          <w:lang w:val="sv-SE"/>
        </w:rPr>
        <w:t xml:space="preserve">nr konta: </w:t>
      </w:r>
      <w:r w:rsidRPr="00A878A1">
        <w:rPr>
          <w:rFonts w:ascii="Bookman Old Style" w:hAnsi="Bookman Old Style"/>
          <w:b/>
          <w:sz w:val="20"/>
          <w:szCs w:val="20"/>
          <w:lang w:val="sv-SE"/>
        </w:rPr>
        <w:t>PL 81 1130 1163 0014 7147 3520 0001</w:t>
      </w:r>
    </w:p>
    <w:p w14:paraId="1A396A81" w14:textId="7A10A383" w:rsidR="006D2649" w:rsidRPr="00A878A1" w:rsidRDefault="006D2649" w:rsidP="00021BDE">
      <w:pPr>
        <w:spacing w:after="0"/>
        <w:ind w:left="567" w:hanging="27"/>
        <w:jc w:val="both"/>
        <w:rPr>
          <w:rFonts w:ascii="Bookman Old Style" w:hAnsi="Bookman Old Style"/>
          <w:sz w:val="20"/>
          <w:szCs w:val="20"/>
        </w:rPr>
      </w:pPr>
      <w:r w:rsidRPr="00A878A1">
        <w:rPr>
          <w:rFonts w:ascii="Bookman Old Style" w:hAnsi="Bookman Old Style"/>
          <w:sz w:val="20"/>
          <w:szCs w:val="20"/>
        </w:rPr>
        <w:t xml:space="preserve">Wadium powinno być wniesione przed upływem terminu składania ofert. Za datę wniesienia wadium uważa się datę wpływu pieniędzy na w/w konto. </w:t>
      </w:r>
    </w:p>
    <w:p w14:paraId="27B798BA" w14:textId="3F89C905" w:rsidR="006D2649" w:rsidRPr="00A878A1" w:rsidRDefault="006D2649" w:rsidP="00021BDE">
      <w:pPr>
        <w:pStyle w:val="Akapitzlist"/>
        <w:spacing w:line="276" w:lineRule="auto"/>
        <w:ind w:left="567"/>
        <w:jc w:val="both"/>
        <w:rPr>
          <w:rFonts w:ascii="Bookman Old Style" w:hAnsi="Bookman Old Style" w:cs="Calibri"/>
          <w:sz w:val="20"/>
        </w:rPr>
      </w:pPr>
      <w:r w:rsidRPr="00A878A1">
        <w:rPr>
          <w:rFonts w:ascii="Bookman Old Style" w:hAnsi="Bookman Old Style" w:cs="Calibri"/>
          <w:sz w:val="20"/>
        </w:rPr>
        <w:t>Zamawiający zaleca, aby w przypadku wniesienia wadium w formie pieniężnej – dokument potwierdzający dokonanie przelewu wadium został załączony do oferty,</w:t>
      </w:r>
    </w:p>
    <w:p w14:paraId="496AE472" w14:textId="59BCE312" w:rsidR="006D2649" w:rsidRPr="00A878A1" w:rsidRDefault="006D2649" w:rsidP="00021BDE">
      <w:pPr>
        <w:pStyle w:val="Akapitzlist"/>
        <w:autoSpaceDE w:val="0"/>
        <w:autoSpaceDN w:val="0"/>
        <w:adjustRightInd w:val="0"/>
        <w:spacing w:line="276" w:lineRule="auto"/>
        <w:ind w:left="567"/>
        <w:jc w:val="both"/>
        <w:rPr>
          <w:rFonts w:ascii="Bookman Old Style" w:hAnsi="Bookman Old Style" w:cs="Calibri"/>
          <w:sz w:val="20"/>
        </w:rPr>
      </w:pPr>
      <w:r w:rsidRPr="00A878A1">
        <w:rPr>
          <w:rFonts w:ascii="Bookman Old Style" w:hAnsi="Bookman Old Style" w:cs="Calibri"/>
          <w:sz w:val="20"/>
        </w:rPr>
        <w:t>Zamawiający zaleca aby Wykonawca wnosząc wadium oznaczył jakiego postępowania dotyczy (tj. podać nazwę i numer postępowania).</w:t>
      </w:r>
    </w:p>
    <w:p w14:paraId="12D5F52B" w14:textId="5E4E8CB4" w:rsidR="00B82E6A" w:rsidRPr="00A878A1" w:rsidRDefault="00212067" w:rsidP="00097E9E">
      <w:pPr>
        <w:pStyle w:val="Akapitzlist"/>
        <w:numPr>
          <w:ilvl w:val="0"/>
          <w:numId w:val="58"/>
        </w:numPr>
        <w:autoSpaceDE w:val="0"/>
        <w:autoSpaceDN w:val="0"/>
        <w:adjustRightInd w:val="0"/>
        <w:spacing w:line="276" w:lineRule="auto"/>
        <w:ind w:left="567" w:hanging="567"/>
        <w:jc w:val="both"/>
        <w:rPr>
          <w:rFonts w:ascii="Bookman Old Style" w:hAnsi="Bookman Old Style" w:cs="Calibri"/>
          <w:sz w:val="20"/>
        </w:rPr>
      </w:pPr>
      <w:r w:rsidRPr="00A878A1">
        <w:rPr>
          <w:rFonts w:ascii="Bookman Old Style" w:hAnsi="Bookman Old Style" w:cs="Calibri"/>
          <w:sz w:val="20"/>
        </w:rPr>
        <w:t xml:space="preserve">Wadium wnoszone w formie gwarancji lub poręczeniach, o których mowa w pkt. 3 </w:t>
      </w:r>
      <w:proofErr w:type="spellStart"/>
      <w:r w:rsidRPr="00A878A1">
        <w:rPr>
          <w:rFonts w:ascii="Bookman Old Style" w:hAnsi="Bookman Old Style" w:cs="Calibri"/>
          <w:sz w:val="20"/>
        </w:rPr>
        <w:t>ppkt</w:t>
      </w:r>
      <w:proofErr w:type="spellEnd"/>
      <w:r w:rsidRPr="00A878A1">
        <w:rPr>
          <w:rFonts w:ascii="Bookman Old Style" w:hAnsi="Bookman Old Style" w:cs="Calibri"/>
          <w:sz w:val="20"/>
        </w:rPr>
        <w:t>. 2) – 5) rozdziału</w:t>
      </w:r>
      <w:r w:rsidR="00D7347B" w:rsidRPr="00A878A1">
        <w:rPr>
          <w:rFonts w:ascii="Bookman Old Style" w:hAnsi="Bookman Old Style" w:cs="Calibri"/>
          <w:sz w:val="20"/>
        </w:rPr>
        <w:t>,</w:t>
      </w:r>
      <w:r w:rsidRPr="00A878A1">
        <w:rPr>
          <w:rFonts w:ascii="Bookman Old Style" w:hAnsi="Bookman Old Style" w:cs="Calibri"/>
          <w:sz w:val="20"/>
        </w:rPr>
        <w:t xml:space="preserve"> Wykonawca przekazuje</w:t>
      </w:r>
      <w:r w:rsidR="00D7347B" w:rsidRPr="00A878A1">
        <w:rPr>
          <w:rFonts w:ascii="Bookman Old Style" w:hAnsi="Bookman Old Style" w:cs="Calibri"/>
          <w:sz w:val="20"/>
        </w:rPr>
        <w:t xml:space="preserve"> wraz z ofertą</w:t>
      </w:r>
      <w:r w:rsidRPr="00A878A1">
        <w:rPr>
          <w:rFonts w:ascii="Bookman Old Style" w:hAnsi="Bookman Old Style" w:cs="Calibri"/>
          <w:sz w:val="20"/>
        </w:rPr>
        <w:t xml:space="preserve"> Zamawiającemu oryginał gwarancji lub poręczenia w postaci elektronicznej.</w:t>
      </w:r>
      <w:r w:rsidR="00F80E58" w:rsidRPr="00A878A1">
        <w:rPr>
          <w:rFonts w:ascii="Bookman Old Style" w:hAnsi="Bookman Old Style" w:cs="Calibri"/>
          <w:sz w:val="20"/>
        </w:rPr>
        <w:t xml:space="preserve"> </w:t>
      </w:r>
      <w:r w:rsidR="00B82E6A" w:rsidRPr="00A878A1">
        <w:rPr>
          <w:rFonts w:ascii="Bookman Old Style" w:hAnsi="Bookman Old Style" w:cs="Calibri"/>
          <w:sz w:val="20"/>
        </w:rPr>
        <w:t>Z treści gwarancj</w:t>
      </w:r>
      <w:r w:rsidR="00F50F42" w:rsidRPr="00A878A1">
        <w:rPr>
          <w:rFonts w:ascii="Bookman Old Style" w:hAnsi="Bookman Old Style" w:cs="Calibri"/>
          <w:sz w:val="20"/>
        </w:rPr>
        <w:t xml:space="preserve">i lub </w:t>
      </w:r>
      <w:r w:rsidR="00B82E6A" w:rsidRPr="00A878A1">
        <w:rPr>
          <w:rFonts w:ascii="Bookman Old Style" w:hAnsi="Bookman Old Style" w:cs="Calibri"/>
          <w:sz w:val="20"/>
        </w:rPr>
        <w:t xml:space="preserve">poręczenia winno wynikać bezwarunkowe, na każde pisemne żądanie zgłoszone przez Zamawiającego w terminie związania ofertą, zobowiązanie Gwaranta do wypłaty Zamawiającemu pełnej kwoty wadium w okolicznościach określonych w art. </w:t>
      </w:r>
      <w:r w:rsidR="00F80E58" w:rsidRPr="00A878A1">
        <w:rPr>
          <w:rFonts w:ascii="Bookman Old Style" w:hAnsi="Bookman Old Style" w:cs="Calibri"/>
          <w:sz w:val="20"/>
        </w:rPr>
        <w:t>98</w:t>
      </w:r>
      <w:r w:rsidR="00B82E6A" w:rsidRPr="00A878A1">
        <w:rPr>
          <w:rFonts w:ascii="Bookman Old Style" w:hAnsi="Bookman Old Style" w:cs="Calibri"/>
          <w:sz w:val="20"/>
        </w:rPr>
        <w:t xml:space="preserve"> ust. </w:t>
      </w:r>
      <w:r w:rsidR="00F80E58" w:rsidRPr="00A878A1">
        <w:rPr>
          <w:rFonts w:ascii="Bookman Old Style" w:hAnsi="Bookman Old Style" w:cs="Calibri"/>
          <w:sz w:val="20"/>
        </w:rPr>
        <w:t>6</w:t>
      </w:r>
      <w:r w:rsidR="00B82E6A" w:rsidRPr="00A878A1">
        <w:rPr>
          <w:rFonts w:ascii="Bookman Old Style" w:hAnsi="Bookman Old Style" w:cs="Calibri"/>
          <w:sz w:val="20"/>
        </w:rPr>
        <w:t xml:space="preserve"> </w:t>
      </w:r>
      <w:proofErr w:type="spellStart"/>
      <w:r w:rsidR="00B82E6A" w:rsidRPr="00A878A1">
        <w:rPr>
          <w:rFonts w:ascii="Bookman Old Style" w:hAnsi="Bookman Old Style" w:cs="Calibri"/>
          <w:sz w:val="20"/>
        </w:rPr>
        <w:t>uPzp</w:t>
      </w:r>
      <w:proofErr w:type="spellEnd"/>
      <w:r w:rsidR="00B82E6A" w:rsidRPr="00A878A1">
        <w:rPr>
          <w:rFonts w:ascii="Bookman Old Style" w:hAnsi="Bookman Old Style" w:cs="Calibri"/>
          <w:sz w:val="20"/>
        </w:rPr>
        <w:t xml:space="preserve">. </w:t>
      </w:r>
      <w:r w:rsidR="00B82E6A" w:rsidRPr="00A878A1">
        <w:rPr>
          <w:rFonts w:ascii="Bookman Old Style" w:hAnsi="Bookman Old Style"/>
          <w:sz w:val="20"/>
        </w:rPr>
        <w:t xml:space="preserve">Do wadium wniesionego w formach wymienionych w </w:t>
      </w:r>
      <w:r w:rsidR="00F80E58" w:rsidRPr="00A878A1">
        <w:rPr>
          <w:rFonts w:ascii="Bookman Old Style" w:hAnsi="Bookman Old Style" w:cs="Calibri"/>
          <w:sz w:val="20"/>
        </w:rPr>
        <w:t xml:space="preserve">pkt. 3 </w:t>
      </w:r>
      <w:proofErr w:type="spellStart"/>
      <w:r w:rsidR="00F80E58" w:rsidRPr="00A878A1">
        <w:rPr>
          <w:rFonts w:ascii="Bookman Old Style" w:hAnsi="Bookman Old Style" w:cs="Calibri"/>
          <w:sz w:val="20"/>
        </w:rPr>
        <w:t>ppkt</w:t>
      </w:r>
      <w:proofErr w:type="spellEnd"/>
      <w:r w:rsidR="00F80E58" w:rsidRPr="00A878A1">
        <w:rPr>
          <w:rFonts w:ascii="Bookman Old Style" w:hAnsi="Bookman Old Style" w:cs="Calibri"/>
          <w:sz w:val="20"/>
        </w:rPr>
        <w:t>. 2) – 5) rozdziału</w:t>
      </w:r>
      <w:r w:rsidR="00F80E58" w:rsidRPr="00A878A1">
        <w:rPr>
          <w:rFonts w:ascii="Bookman Old Style" w:hAnsi="Bookman Old Style"/>
          <w:sz w:val="20"/>
        </w:rPr>
        <w:t xml:space="preserve">, </w:t>
      </w:r>
      <w:r w:rsidR="00B82E6A" w:rsidRPr="00A878A1">
        <w:rPr>
          <w:rFonts w:ascii="Bookman Old Style" w:hAnsi="Bookman Old Style"/>
          <w:sz w:val="20"/>
        </w:rPr>
        <w:t xml:space="preserve">stosować się powinno prawo polskie. Wniesione wadium musi obejmować okres związania ofertą i nie może zawierać żadnych ograniczeń sprzecznych z ustawą Prawo zamówień publicznych, w szczególności utrudniających realizację praw określonych </w:t>
      </w:r>
      <w:r w:rsidR="00F80E58" w:rsidRPr="00A878A1">
        <w:rPr>
          <w:rFonts w:ascii="Bookman Old Style" w:hAnsi="Bookman Old Style"/>
          <w:sz w:val="20"/>
        </w:rPr>
        <w:br/>
      </w:r>
      <w:r w:rsidR="00B82E6A" w:rsidRPr="00A878A1">
        <w:rPr>
          <w:rFonts w:ascii="Bookman Old Style" w:hAnsi="Bookman Old Style"/>
          <w:sz w:val="20"/>
        </w:rPr>
        <w:t xml:space="preserve">w art. </w:t>
      </w:r>
      <w:r w:rsidR="00F80E58" w:rsidRPr="00A878A1">
        <w:rPr>
          <w:rFonts w:ascii="Bookman Old Style" w:hAnsi="Bookman Old Style"/>
          <w:sz w:val="20"/>
        </w:rPr>
        <w:t>98</w:t>
      </w:r>
      <w:r w:rsidR="00B82E6A" w:rsidRPr="00A878A1">
        <w:rPr>
          <w:rFonts w:ascii="Bookman Old Style" w:hAnsi="Bookman Old Style"/>
          <w:sz w:val="20"/>
        </w:rPr>
        <w:t xml:space="preserve"> ust. </w:t>
      </w:r>
      <w:r w:rsidR="00F80E58" w:rsidRPr="00A878A1">
        <w:rPr>
          <w:rFonts w:ascii="Bookman Old Style" w:hAnsi="Bookman Old Style"/>
          <w:sz w:val="20"/>
        </w:rPr>
        <w:t xml:space="preserve">6 </w:t>
      </w:r>
      <w:proofErr w:type="spellStart"/>
      <w:r w:rsidR="00B82E6A" w:rsidRPr="00A878A1">
        <w:rPr>
          <w:rFonts w:ascii="Bookman Old Style" w:hAnsi="Bookman Old Style"/>
          <w:sz w:val="20"/>
        </w:rPr>
        <w:t>uPzp</w:t>
      </w:r>
      <w:proofErr w:type="spellEnd"/>
      <w:r w:rsidR="00B82E6A" w:rsidRPr="00A878A1">
        <w:rPr>
          <w:rFonts w:ascii="Bookman Old Style" w:hAnsi="Bookman Old Style"/>
          <w:sz w:val="20"/>
        </w:rPr>
        <w:t>.</w:t>
      </w:r>
    </w:p>
    <w:p w14:paraId="0678BED2" w14:textId="577B08DA" w:rsidR="00777DCC" w:rsidRPr="00A878A1" w:rsidRDefault="00777DCC" w:rsidP="00097E9E">
      <w:pPr>
        <w:pStyle w:val="Akapitzlist"/>
        <w:numPr>
          <w:ilvl w:val="0"/>
          <w:numId w:val="58"/>
        </w:numPr>
        <w:autoSpaceDE w:val="0"/>
        <w:autoSpaceDN w:val="0"/>
        <w:adjustRightInd w:val="0"/>
        <w:spacing w:line="276" w:lineRule="auto"/>
        <w:ind w:left="567" w:hanging="567"/>
        <w:jc w:val="both"/>
        <w:rPr>
          <w:rFonts w:ascii="Bookman Old Style" w:hAnsi="Bookman Old Style"/>
          <w:sz w:val="20"/>
        </w:rPr>
      </w:pPr>
      <w:r w:rsidRPr="00A878A1">
        <w:rPr>
          <w:rFonts w:ascii="Bookman Old Style" w:hAnsi="Bookman Old Style"/>
          <w:sz w:val="20"/>
        </w:rPr>
        <w:t xml:space="preserve">Dla skuteczności wniesienia wadium w innej postaci niż pieniądz niezbędnym jest przekazanie przed upływem terminu składania ofert, za pośrednictwem strony prowadzonego postępowania, oryginału gwarancji lub poręczenia w postaci dokumentu elektronicznego </w:t>
      </w:r>
      <w:r w:rsidRPr="00A878A1">
        <w:rPr>
          <w:rFonts w:ascii="Bookman Old Style" w:hAnsi="Bookman Old Style"/>
          <w:b/>
          <w:bCs/>
          <w:sz w:val="20"/>
        </w:rPr>
        <w:t xml:space="preserve">podpisanego kwalifikowanym podpisem elektronicznym </w:t>
      </w:r>
      <w:r w:rsidRPr="00A878A1">
        <w:rPr>
          <w:rFonts w:ascii="Bookman Old Style" w:hAnsi="Bookman Old Style"/>
          <w:sz w:val="20"/>
        </w:rPr>
        <w:t xml:space="preserve">przez Gwaranta/Poręczyciela. Dokument nie może zawierać postanowień uzależniających jego dalsze obowiązywanie od zwrotu oryginału dokumentu gwarancyjnego do gwaranta/poręczyciela </w:t>
      </w:r>
    </w:p>
    <w:p w14:paraId="1F5A0109" w14:textId="5E90D496" w:rsidR="00B82E6A" w:rsidRPr="00A878A1" w:rsidRDefault="00F72B7D" w:rsidP="00097E9E">
      <w:pPr>
        <w:pStyle w:val="Akapitzlist"/>
        <w:numPr>
          <w:ilvl w:val="0"/>
          <w:numId w:val="58"/>
        </w:numPr>
        <w:spacing w:line="276" w:lineRule="auto"/>
        <w:ind w:left="567" w:hanging="567"/>
        <w:jc w:val="both"/>
        <w:rPr>
          <w:rFonts w:ascii="Bookman Old Style" w:hAnsi="Bookman Old Style" w:cs="Calibri"/>
          <w:sz w:val="20"/>
        </w:rPr>
      </w:pPr>
      <w:r w:rsidRPr="00A878A1">
        <w:rPr>
          <w:noProof/>
        </w:rPr>
        <mc:AlternateContent>
          <mc:Choice Requires="wps">
            <w:drawing>
              <wp:anchor distT="45720" distB="45720" distL="114300" distR="114300" simplePos="0" relativeHeight="251701248" behindDoc="0" locked="0" layoutInCell="1" allowOverlap="1" wp14:anchorId="3E989130" wp14:editId="6AB969AA">
                <wp:simplePos x="0" y="0"/>
                <wp:positionH relativeFrom="margin">
                  <wp:posOffset>13970</wp:posOffset>
                </wp:positionH>
                <wp:positionV relativeFrom="paragraph">
                  <wp:posOffset>875030</wp:posOffset>
                </wp:positionV>
                <wp:extent cx="5791200" cy="601980"/>
                <wp:effectExtent l="0" t="0" r="19050" b="26670"/>
                <wp:wrapSquare wrapText="bothSides"/>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01980"/>
                        </a:xfrm>
                        <a:prstGeom prst="rect">
                          <a:avLst/>
                        </a:prstGeom>
                        <a:solidFill>
                          <a:schemeClr val="bg2"/>
                        </a:solidFill>
                        <a:ln w="12700">
                          <a:solidFill>
                            <a:srgbClr val="000000"/>
                          </a:solidFill>
                          <a:miter lim="800000"/>
                          <a:headEnd/>
                          <a:tailEnd/>
                        </a:ln>
                      </wps:spPr>
                      <wps:txbx>
                        <w:txbxContent>
                          <w:p w14:paraId="1A6729C6" w14:textId="5CF181B2" w:rsidR="00F72B7D" w:rsidRPr="00727A39" w:rsidRDefault="00F72B7D" w:rsidP="00097E9E">
                            <w:pPr>
                              <w:pStyle w:val="Tekstpodstawowywcity2"/>
                              <w:numPr>
                                <w:ilvl w:val="0"/>
                                <w:numId w:val="63"/>
                              </w:numPr>
                              <w:tabs>
                                <w:tab w:val="left" w:pos="0"/>
                                <w:tab w:val="left" w:pos="284"/>
                                <w:tab w:val="left" w:pos="709"/>
                              </w:tabs>
                              <w:spacing w:after="0" w:line="276" w:lineRule="auto"/>
                              <w:ind w:left="709" w:hanging="709"/>
                              <w:jc w:val="both"/>
                              <w:rPr>
                                <w:rFonts w:ascii="Bookman Old Style" w:hAnsi="Bookman Old Style"/>
                                <w:b/>
                                <w:sz w:val="20"/>
                                <w:szCs w:val="20"/>
                              </w:rPr>
                            </w:pPr>
                            <w:r w:rsidRPr="00EF3477">
                              <w:rPr>
                                <w:rFonts w:ascii="Bookman Old Style" w:hAnsi="Bookman Old Style"/>
                                <w:b/>
                                <w:sz w:val="20"/>
                                <w:szCs w:val="20"/>
                              </w:rPr>
                              <w:t xml:space="preserve">INFORMACJE O FORMALNOŚCIACH JAKIE POWINNY ZOSTAĆ DOPEŁNIONE PO WYBORZE NAJKORZYSTNIEJSZEJ OFERTY W CELU ZAWARCIA UMOWY </w:t>
                            </w:r>
                            <w:r>
                              <w:rPr>
                                <w:rFonts w:ascii="Bookman Old Style" w:hAnsi="Bookman Old Style"/>
                                <w:b/>
                                <w:sz w:val="20"/>
                                <w:szCs w:val="20"/>
                              </w:rPr>
                              <w:br/>
                            </w:r>
                            <w:r w:rsidRPr="00EF3477">
                              <w:rPr>
                                <w:rFonts w:ascii="Bookman Old Style" w:hAnsi="Bookman Old Style"/>
                                <w:b/>
                                <w:sz w:val="20"/>
                                <w:szCs w:val="20"/>
                              </w:rPr>
                              <w:t>W SPRAWIE ZAM</w:t>
                            </w:r>
                            <w:r w:rsidRPr="00EF3477">
                              <w:rPr>
                                <w:rFonts w:ascii="Bookman Old Style" w:hAnsi="Bookman Old Style" w:cs="Baskerville Old Face"/>
                                <w:b/>
                                <w:sz w:val="20"/>
                                <w:szCs w:val="20"/>
                              </w:rPr>
                              <w:t>Ó</w:t>
                            </w:r>
                            <w:r w:rsidRPr="00EF3477">
                              <w:rPr>
                                <w:rFonts w:ascii="Bookman Old Style" w:hAnsi="Bookman Old Style"/>
                                <w:b/>
                                <w:sz w:val="20"/>
                                <w:szCs w:val="20"/>
                              </w:rPr>
                              <w:t>WIENIA PUBLICZNEGO</w:t>
                            </w:r>
                          </w:p>
                          <w:p w14:paraId="02BA5365" w14:textId="77777777" w:rsidR="00F72B7D" w:rsidRDefault="00F72B7D" w:rsidP="00F72B7D">
                            <w:pPr>
                              <w:tabs>
                                <w:tab w:val="left" w:pos="567"/>
                              </w:tabs>
                              <w:ind w:left="567" w:hanging="567"/>
                              <w:rPr>
                                <w:rFonts w:ascii="Bookman Old Style" w:hAnsi="Bookman Old Style"/>
                                <w:b/>
                                <w:bCs/>
                              </w:rPr>
                            </w:pPr>
                          </w:p>
                          <w:p w14:paraId="411E0197" w14:textId="77777777" w:rsidR="00F72B7D" w:rsidRPr="00B86C7D" w:rsidRDefault="00F72B7D" w:rsidP="00F72B7D">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989130" id="Pole tekstowe 30" o:spid="_x0000_s1051" type="#_x0000_t202" style="position:absolute;left:0;text-align:left;margin-left:1.1pt;margin-top:68.9pt;width:456pt;height:47.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QdFwIAACcEAAAOAAAAZHJzL2Uyb0RvYy54bWysU8tu2zAQvBfoPxC813rAjmPBcpA6TVEg&#10;fQBpP4AiKYkoxWVJ2pL79V3SjmMkPRXVgeBqyeHs7Oz6Zho02UvnFZiaFrOcEmk4CGW6mv74fv/u&#10;mhIfmBFMg5E1PUhPbzZv36xHW8kSetBCOoIgxlejrWkfgq2yzPNeDszPwEqDyRbcwAKGrsuEYyOi&#10;Dzor8/wqG8EJ64BL7/Hv3TFJNwm/bSUPX9vWy0B0TZFbSKtLaxPXbLNmVeeY7RU/0WD/wGJgyuCj&#10;Z6g7FhjZOfUKalDcgYc2zDgMGbSt4jLVgNUU+YtqHntmZaoFxfH2LJP/f7D8y/7RfnMkTO9hwgam&#10;Irx9AP7TEwPbnplO3joHYy+ZwIeLKFk2Wl+drkapfeUjSDN+BoFNZrsACWhq3RBVwToJomMDDmfR&#10;5RQIx5+L5arATlLCMXeVF6vr1JWMVU+3rfPho4SBxE1NHTY1obP9gw+RDauejsTHPGgl7pXWKYhG&#10;klvtyJ6hBZquTPxfnNKGjFhauUQeryFc15wB8vT9DWNQAZ2s1VDT6/MhVkXZPhiRfBaY0sc9Utbm&#10;pGOU7ihimJqJKFHTchFfiLo2IA6orIOjc3HScNOD+03JiK6tqf+1Y05Soj8Z7M6qmM+jzVMwXyxL&#10;DNxlprnMMMMRqqaBkuN2G9JoRAkM3GIXW5UEfmZy4oxuTLqfJifa/TJOp57ne/MHAAD//wMAUEsD&#10;BBQABgAIAAAAIQAulM1b3wAAAAkBAAAPAAAAZHJzL2Rvd25yZXYueG1sTI/NTsMwEITvSLyDtUjc&#10;qNMUUghxKsSPgANCbZG4uvGShNrrELtJeHuWExx3vtHsTLGanBUD9qH1pGA+S0AgVd60VCt42z6c&#10;XYIIUZPR1hMq+MYAq/L4qNC58SOtcdjEWnAIhVwraGLscilD1aDTYeY7JGYfvnc68tnX0vR65HBn&#10;ZZokmXS6Jf7Q6A5vG6z2m4NTcPf0nG2zr/1nfHy9H+sLG99peFHq9GS6uQYRcYp/Zvitz9Wh5E47&#10;fyAThFWQpmxkebHkBcyv5ues7Bgs0gxkWcj/C8ofAAAA//8DAFBLAQItABQABgAIAAAAIQC2gziS&#10;/gAAAOEBAAATAAAAAAAAAAAAAAAAAAAAAABbQ29udGVudF9UeXBlc10ueG1sUEsBAi0AFAAGAAgA&#10;AAAhADj9If/WAAAAlAEAAAsAAAAAAAAAAAAAAAAALwEAAF9yZWxzLy5yZWxzUEsBAi0AFAAGAAgA&#10;AAAhACGChB0XAgAAJwQAAA4AAAAAAAAAAAAAAAAALgIAAGRycy9lMm9Eb2MueG1sUEsBAi0AFAAG&#10;AAgAAAAhAC6UzVvfAAAACQEAAA8AAAAAAAAAAAAAAAAAcQQAAGRycy9kb3ducmV2LnhtbFBLBQYA&#10;AAAABAAEAPMAAAB9BQAAAAA=&#10;" fillcolor="#eeece1 [3214]" strokeweight="1pt">
                <v:textbox>
                  <w:txbxContent>
                    <w:p w14:paraId="1A6729C6" w14:textId="5CF181B2" w:rsidR="00F72B7D" w:rsidRPr="00727A39" w:rsidRDefault="00F72B7D" w:rsidP="00097E9E">
                      <w:pPr>
                        <w:pStyle w:val="Tekstpodstawowywcity2"/>
                        <w:numPr>
                          <w:ilvl w:val="0"/>
                          <w:numId w:val="63"/>
                        </w:numPr>
                        <w:tabs>
                          <w:tab w:val="left" w:pos="0"/>
                          <w:tab w:val="left" w:pos="284"/>
                          <w:tab w:val="left" w:pos="709"/>
                        </w:tabs>
                        <w:spacing w:after="0" w:line="276" w:lineRule="auto"/>
                        <w:ind w:left="709" w:hanging="709"/>
                        <w:jc w:val="both"/>
                        <w:rPr>
                          <w:rFonts w:ascii="Bookman Old Style" w:hAnsi="Bookman Old Style"/>
                          <w:b/>
                          <w:sz w:val="20"/>
                          <w:szCs w:val="20"/>
                        </w:rPr>
                      </w:pPr>
                      <w:r w:rsidRPr="00EF3477">
                        <w:rPr>
                          <w:rFonts w:ascii="Bookman Old Style" w:hAnsi="Bookman Old Style"/>
                          <w:b/>
                          <w:sz w:val="20"/>
                          <w:szCs w:val="20"/>
                        </w:rPr>
                        <w:t xml:space="preserve">INFORMACJE O FORMALNOŚCIACH JAKIE POWINNY ZOSTAĆ DOPEŁNIONE PO WYBORZE NAJKORZYSTNIEJSZEJ OFERTY W CELU ZAWARCIA UMOWY </w:t>
                      </w:r>
                      <w:r>
                        <w:rPr>
                          <w:rFonts w:ascii="Bookman Old Style" w:hAnsi="Bookman Old Style"/>
                          <w:b/>
                          <w:sz w:val="20"/>
                          <w:szCs w:val="20"/>
                        </w:rPr>
                        <w:br/>
                      </w:r>
                      <w:r w:rsidRPr="00EF3477">
                        <w:rPr>
                          <w:rFonts w:ascii="Bookman Old Style" w:hAnsi="Bookman Old Style"/>
                          <w:b/>
                          <w:sz w:val="20"/>
                          <w:szCs w:val="20"/>
                        </w:rPr>
                        <w:t>W SPRAWIE ZAM</w:t>
                      </w:r>
                      <w:r w:rsidRPr="00EF3477">
                        <w:rPr>
                          <w:rFonts w:ascii="Bookman Old Style" w:hAnsi="Bookman Old Style" w:cs="Baskerville Old Face"/>
                          <w:b/>
                          <w:sz w:val="20"/>
                          <w:szCs w:val="20"/>
                        </w:rPr>
                        <w:t>Ó</w:t>
                      </w:r>
                      <w:r w:rsidRPr="00EF3477">
                        <w:rPr>
                          <w:rFonts w:ascii="Bookman Old Style" w:hAnsi="Bookman Old Style"/>
                          <w:b/>
                          <w:sz w:val="20"/>
                          <w:szCs w:val="20"/>
                        </w:rPr>
                        <w:t>WIENIA PUBLICZNEGO</w:t>
                      </w:r>
                    </w:p>
                    <w:p w14:paraId="02BA5365" w14:textId="77777777" w:rsidR="00F72B7D" w:rsidRDefault="00F72B7D" w:rsidP="00F72B7D">
                      <w:pPr>
                        <w:tabs>
                          <w:tab w:val="left" w:pos="567"/>
                        </w:tabs>
                        <w:ind w:left="567" w:hanging="567"/>
                        <w:rPr>
                          <w:rFonts w:ascii="Bookman Old Style" w:hAnsi="Bookman Old Style"/>
                          <w:b/>
                          <w:bCs/>
                        </w:rPr>
                      </w:pPr>
                    </w:p>
                    <w:p w14:paraId="411E0197" w14:textId="77777777" w:rsidR="00F72B7D" w:rsidRPr="00B86C7D" w:rsidRDefault="00F72B7D" w:rsidP="00F72B7D">
                      <w:pPr>
                        <w:ind w:left="426" w:hanging="426"/>
                        <w:rPr>
                          <w:rFonts w:ascii="Bookman Old Style" w:hAnsi="Bookman Old Style"/>
                          <w:b/>
                          <w:bCs/>
                        </w:rPr>
                      </w:pPr>
                    </w:p>
                  </w:txbxContent>
                </v:textbox>
                <w10:wrap type="square" anchorx="margin"/>
              </v:shape>
            </w:pict>
          </mc:Fallback>
        </mc:AlternateContent>
      </w:r>
      <w:r w:rsidR="00F80E58" w:rsidRPr="00A878A1">
        <w:rPr>
          <w:rFonts w:ascii="Bookman Old Style" w:hAnsi="Bookman Old Style" w:cs="Calibri"/>
          <w:sz w:val="20"/>
        </w:rPr>
        <w:t xml:space="preserve">Zamawiający na podstawie art. 226 ust. 1 pkt 14 </w:t>
      </w:r>
      <w:proofErr w:type="spellStart"/>
      <w:r w:rsidR="00F80E58" w:rsidRPr="00A878A1">
        <w:rPr>
          <w:rFonts w:ascii="Bookman Old Style" w:hAnsi="Bookman Old Style" w:cs="Calibri"/>
          <w:sz w:val="20"/>
        </w:rPr>
        <w:t>uPzp</w:t>
      </w:r>
      <w:proofErr w:type="spellEnd"/>
      <w:r w:rsidR="00F80E58" w:rsidRPr="00A878A1">
        <w:rPr>
          <w:rFonts w:ascii="Bookman Old Style" w:hAnsi="Bookman Old Style" w:cs="Calibri"/>
          <w:sz w:val="20"/>
        </w:rPr>
        <w:t xml:space="preserve">, odrzuci ofertę jeżeli Wykonawca </w:t>
      </w:r>
      <w:r w:rsidR="00B82E6A" w:rsidRPr="00A878A1">
        <w:rPr>
          <w:rFonts w:ascii="Bookman Old Style" w:hAnsi="Bookman Old Style" w:cs="Calibri"/>
          <w:sz w:val="20"/>
        </w:rPr>
        <w:t>nie wniesie wadium</w:t>
      </w:r>
      <w:r w:rsidR="00F80E58" w:rsidRPr="00A878A1">
        <w:rPr>
          <w:rFonts w:ascii="Bookman Old Style" w:hAnsi="Bookman Old Style" w:cs="Calibri"/>
          <w:sz w:val="20"/>
        </w:rPr>
        <w:t>,</w:t>
      </w:r>
      <w:r w:rsidR="00B82E6A" w:rsidRPr="00A878A1">
        <w:rPr>
          <w:rFonts w:ascii="Bookman Old Style" w:hAnsi="Bookman Old Style" w:cs="Calibri"/>
          <w:sz w:val="20"/>
        </w:rPr>
        <w:t xml:space="preserve"> lub wniesie w sposób nieprawidłowy</w:t>
      </w:r>
      <w:r w:rsidR="00F80E58" w:rsidRPr="00A878A1">
        <w:rPr>
          <w:rFonts w:ascii="Bookman Old Style" w:hAnsi="Bookman Old Style" w:cs="Calibri"/>
          <w:sz w:val="20"/>
        </w:rPr>
        <w:t xml:space="preserve"> lub nie utrzyma wadium nieprzerwalnie do upływu terminu związania ofertą lub złoży wniosek o zwrot wadium</w:t>
      </w:r>
      <w:r w:rsidR="00F80E58" w:rsidRPr="00A878A1">
        <w:rPr>
          <w:rFonts w:ascii="Bookman Old Style" w:hAnsi="Bookman Old Style" w:cs="Calibri"/>
          <w:sz w:val="20"/>
        </w:rPr>
        <w:br/>
        <w:t xml:space="preserve">w przypadkach, o których mowa w art. 98 ust. 2 pkt 3 </w:t>
      </w:r>
      <w:proofErr w:type="spellStart"/>
      <w:r w:rsidR="00F80E58" w:rsidRPr="00A878A1">
        <w:rPr>
          <w:rFonts w:ascii="Bookman Old Style" w:hAnsi="Bookman Old Style" w:cs="Calibri"/>
          <w:sz w:val="20"/>
        </w:rPr>
        <w:t>uPzp</w:t>
      </w:r>
      <w:proofErr w:type="spellEnd"/>
      <w:r w:rsidR="00F80E58" w:rsidRPr="00A878A1">
        <w:rPr>
          <w:rFonts w:ascii="Bookman Old Style" w:hAnsi="Bookman Old Style" w:cs="Calibri"/>
          <w:sz w:val="20"/>
        </w:rPr>
        <w:t>.</w:t>
      </w:r>
    </w:p>
    <w:p w14:paraId="29F301C1" w14:textId="77777777" w:rsidR="00EC51E5" w:rsidRPr="00A878A1" w:rsidRDefault="00EC51E5" w:rsidP="00097E9E">
      <w:pPr>
        <w:pStyle w:val="Akapitzlist"/>
        <w:numPr>
          <w:ilvl w:val="1"/>
          <w:numId w:val="48"/>
        </w:numPr>
        <w:tabs>
          <w:tab w:val="clear" w:pos="360"/>
          <w:tab w:val="num" w:pos="567"/>
        </w:tabs>
        <w:spacing w:line="276" w:lineRule="auto"/>
        <w:ind w:left="567" w:hanging="567"/>
        <w:jc w:val="both"/>
        <w:rPr>
          <w:rFonts w:ascii="Bookman Old Style" w:hAnsi="Bookman Old Style" w:cs="Calibri"/>
          <w:sz w:val="20"/>
        </w:rPr>
      </w:pPr>
      <w:r w:rsidRPr="00A878A1">
        <w:rPr>
          <w:rFonts w:ascii="Bookman Old Style" w:hAnsi="Bookman Old Style"/>
          <w:sz w:val="20"/>
        </w:rPr>
        <w:t xml:space="preserve">Zamawiający zawiadomi o wyniku postępowania o udzieleniu zamówienia zgodnie </w:t>
      </w:r>
      <w:r w:rsidRPr="00A878A1">
        <w:rPr>
          <w:rFonts w:ascii="Bookman Old Style" w:hAnsi="Bookman Old Style"/>
          <w:sz w:val="20"/>
        </w:rPr>
        <w:br/>
        <w:t xml:space="preserve">z przepisami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w:t>
      </w:r>
    </w:p>
    <w:p w14:paraId="04A5C5DB" w14:textId="77777777" w:rsidR="00EC51E5" w:rsidRPr="00A878A1" w:rsidRDefault="00EC51E5" w:rsidP="00097E9E">
      <w:pPr>
        <w:pStyle w:val="Akapitzlist"/>
        <w:numPr>
          <w:ilvl w:val="1"/>
          <w:numId w:val="48"/>
        </w:numPr>
        <w:tabs>
          <w:tab w:val="clear" w:pos="360"/>
          <w:tab w:val="num" w:pos="567"/>
        </w:tabs>
        <w:spacing w:line="276" w:lineRule="auto"/>
        <w:ind w:left="567" w:hanging="567"/>
        <w:jc w:val="both"/>
        <w:rPr>
          <w:rFonts w:ascii="Bookman Old Style" w:hAnsi="Bookman Old Style" w:cs="Calibri"/>
          <w:sz w:val="20"/>
        </w:rPr>
      </w:pPr>
      <w:r w:rsidRPr="00A878A1">
        <w:rPr>
          <w:rFonts w:ascii="Bookman Old Style" w:hAnsi="Bookman Old Style" w:cs="Calibri"/>
          <w:sz w:val="20"/>
        </w:rPr>
        <w:t xml:space="preserve">Zamawiający zawrze umowę w sprawie zamówienia publicznego w terminie określonym w art. 308 ust. 2, 3 </w:t>
      </w:r>
      <w:proofErr w:type="spellStart"/>
      <w:r w:rsidRPr="00A878A1">
        <w:rPr>
          <w:rFonts w:ascii="Bookman Old Style" w:hAnsi="Bookman Old Style" w:cs="Calibri"/>
          <w:sz w:val="20"/>
        </w:rPr>
        <w:t>uPzp</w:t>
      </w:r>
      <w:proofErr w:type="spellEnd"/>
      <w:r w:rsidRPr="00A878A1">
        <w:rPr>
          <w:rFonts w:ascii="Bookman Old Style" w:hAnsi="Bookman Old Style" w:cs="Calibri"/>
          <w:sz w:val="20"/>
        </w:rPr>
        <w:t>.</w:t>
      </w:r>
    </w:p>
    <w:p w14:paraId="5083FF25" w14:textId="77777777" w:rsidR="00EC51E5" w:rsidRPr="00A878A1" w:rsidRDefault="00EC51E5" w:rsidP="00097E9E">
      <w:pPr>
        <w:pStyle w:val="Akapitzlist"/>
        <w:numPr>
          <w:ilvl w:val="1"/>
          <w:numId w:val="48"/>
        </w:numPr>
        <w:tabs>
          <w:tab w:val="clear" w:pos="360"/>
          <w:tab w:val="num" w:pos="567"/>
        </w:tabs>
        <w:spacing w:line="276" w:lineRule="auto"/>
        <w:ind w:left="567" w:hanging="567"/>
        <w:jc w:val="both"/>
        <w:rPr>
          <w:rFonts w:ascii="Bookman Old Style" w:hAnsi="Bookman Old Style" w:cs="Calibri"/>
          <w:sz w:val="20"/>
        </w:rPr>
      </w:pPr>
      <w:r w:rsidRPr="00A878A1">
        <w:rPr>
          <w:rFonts w:ascii="Bookman Old Style" w:hAnsi="Bookman Old Style"/>
          <w:bCs/>
          <w:sz w:val="20"/>
        </w:rPr>
        <w:t xml:space="preserve">Zgodnie z art. 432 </w:t>
      </w:r>
      <w:proofErr w:type="spellStart"/>
      <w:r w:rsidRPr="00A878A1">
        <w:rPr>
          <w:rFonts w:ascii="Bookman Old Style" w:hAnsi="Bookman Old Style"/>
          <w:bCs/>
          <w:sz w:val="20"/>
        </w:rPr>
        <w:t>uPzp</w:t>
      </w:r>
      <w:proofErr w:type="spellEnd"/>
      <w:r w:rsidRPr="00A878A1">
        <w:rPr>
          <w:rFonts w:ascii="Bookman Old Style" w:hAnsi="Bookman Old Style"/>
          <w:bCs/>
          <w:sz w:val="20"/>
        </w:rPr>
        <w:t xml:space="preserve">, umowa w sprawie zamówienia publicznego wymaga, pod rygorem nieważności, zachowania formy pisemnej, chyba że przepisy odrębne wymagają szczególnej formy. </w:t>
      </w:r>
      <w:r w:rsidRPr="00A878A1">
        <w:rPr>
          <w:rFonts w:ascii="Bookman Old Style" w:hAnsi="Bookman Old Style" w:cs="Arial"/>
          <w:sz w:val="20"/>
        </w:rPr>
        <w:t xml:space="preserve">Wykonawca będzie zobowiązany do podpisania umowy w miejscu </w:t>
      </w:r>
      <w:r w:rsidRPr="00A878A1">
        <w:rPr>
          <w:rFonts w:ascii="Bookman Old Style" w:hAnsi="Bookman Old Style" w:cs="Arial"/>
          <w:sz w:val="20"/>
        </w:rPr>
        <w:br/>
        <w:t xml:space="preserve">i terminie wskazanym przez Zamawiającego. </w:t>
      </w:r>
      <w:r w:rsidRPr="00A878A1">
        <w:rPr>
          <w:rFonts w:ascii="Bookman Old Style" w:hAnsi="Bookman Old Style"/>
          <w:sz w:val="20"/>
        </w:rPr>
        <w:t>Datą zawarcia umowy jest data wskazana w jej komparycji.</w:t>
      </w:r>
    </w:p>
    <w:p w14:paraId="282E5A1F" w14:textId="77777777" w:rsidR="00EC51E5" w:rsidRPr="00A878A1" w:rsidRDefault="00EC51E5" w:rsidP="00097E9E">
      <w:pPr>
        <w:pStyle w:val="Akapitzlist"/>
        <w:numPr>
          <w:ilvl w:val="1"/>
          <w:numId w:val="48"/>
        </w:numPr>
        <w:tabs>
          <w:tab w:val="clear" w:pos="360"/>
          <w:tab w:val="num" w:pos="567"/>
        </w:tabs>
        <w:spacing w:line="276" w:lineRule="auto"/>
        <w:ind w:left="567" w:hanging="567"/>
        <w:jc w:val="both"/>
        <w:rPr>
          <w:rFonts w:ascii="Bookman Old Style" w:hAnsi="Bookman Old Style" w:cs="Calibri"/>
          <w:sz w:val="20"/>
        </w:rPr>
      </w:pPr>
      <w:r w:rsidRPr="00A878A1">
        <w:rPr>
          <w:rFonts w:ascii="Bookman Old Style" w:hAnsi="Bookman Old Style"/>
          <w:sz w:val="20"/>
        </w:rPr>
        <w:t xml:space="preserve">Zamawiający może wyrazić zgodę na zawarcie umowy w postaci elektronicznej opatrzonej kwalifikowanym podpisem elektronicznym. Wówczas zaleca się aby </w:t>
      </w:r>
      <w:r w:rsidRPr="00A878A1">
        <w:rPr>
          <w:rFonts w:ascii="Bookman Old Style" w:hAnsi="Bookman Old Style"/>
          <w:sz w:val="20"/>
        </w:rPr>
        <w:lastRenderedPageBreak/>
        <w:t>Wykonawca na umowie umieścił znak graficzny identyfikujący osobę podpisującą umowę. Datą zawarcia umowy jest data wskazana w jej komparycji.</w:t>
      </w:r>
    </w:p>
    <w:p w14:paraId="2415B5F2" w14:textId="4131A25B" w:rsidR="00EC51E5" w:rsidRPr="00A878A1" w:rsidRDefault="00EC51E5" w:rsidP="00097E9E">
      <w:pPr>
        <w:pStyle w:val="Akapitzlist"/>
        <w:numPr>
          <w:ilvl w:val="1"/>
          <w:numId w:val="48"/>
        </w:numPr>
        <w:tabs>
          <w:tab w:val="clear" w:pos="360"/>
          <w:tab w:val="num" w:pos="567"/>
        </w:tabs>
        <w:spacing w:line="276" w:lineRule="auto"/>
        <w:ind w:left="567" w:hanging="567"/>
        <w:jc w:val="both"/>
        <w:rPr>
          <w:rFonts w:ascii="Bookman Old Style" w:hAnsi="Bookman Old Style" w:cs="Calibri"/>
          <w:sz w:val="20"/>
        </w:rPr>
      </w:pPr>
      <w:r w:rsidRPr="00A878A1">
        <w:rPr>
          <w:rFonts w:ascii="Bookman Old Style" w:hAnsi="Bookman Old Style"/>
          <w:sz w:val="20"/>
        </w:rPr>
        <w:t>Zgodnie z art. 78</w:t>
      </w:r>
      <w:r w:rsidRPr="00A878A1">
        <w:rPr>
          <w:rFonts w:ascii="Bookman Old Style" w:hAnsi="Bookman Old Style"/>
          <w:sz w:val="20"/>
          <w:vertAlign w:val="superscript"/>
        </w:rPr>
        <w:t xml:space="preserve">1 </w:t>
      </w:r>
      <w:r w:rsidRPr="00A878A1">
        <w:rPr>
          <w:rFonts w:ascii="Bookman Old Style" w:hAnsi="Bookman Old Style"/>
          <w:sz w:val="20"/>
        </w:rPr>
        <w:t>Kodeksu cywilnego:</w:t>
      </w:r>
    </w:p>
    <w:p w14:paraId="6FF1B949" w14:textId="77777777" w:rsidR="00EC51E5" w:rsidRPr="00A878A1" w:rsidRDefault="00EC51E5" w:rsidP="00021BDE">
      <w:pPr>
        <w:spacing w:after="0"/>
        <w:ind w:left="567"/>
        <w:rPr>
          <w:rFonts w:ascii="Bookman Old Style" w:eastAsia="Times New Roman" w:hAnsi="Bookman Old Style" w:cs="Times New Roman"/>
          <w:sz w:val="20"/>
          <w:szCs w:val="20"/>
          <w:lang w:eastAsia="pl-PL"/>
        </w:rPr>
      </w:pPr>
      <w:r w:rsidRPr="00A878A1">
        <w:rPr>
          <w:rFonts w:ascii="Bookman Old Style" w:eastAsia="Times New Roman" w:hAnsi="Bookman Old Style" w:cs="Times New Roman"/>
          <w:sz w:val="20"/>
          <w:szCs w:val="20"/>
          <w:lang w:eastAsia="pl-PL"/>
        </w:rPr>
        <w:t>„§  1. </w:t>
      </w:r>
    </w:p>
    <w:p w14:paraId="275E2473" w14:textId="77777777" w:rsidR="00EC51E5" w:rsidRPr="00A878A1" w:rsidRDefault="00EC51E5" w:rsidP="00021BDE">
      <w:pPr>
        <w:spacing w:after="0"/>
        <w:ind w:left="567"/>
        <w:jc w:val="both"/>
        <w:rPr>
          <w:rFonts w:ascii="Bookman Old Style" w:eastAsia="Times New Roman" w:hAnsi="Bookman Old Style" w:cs="Times New Roman"/>
          <w:sz w:val="20"/>
          <w:szCs w:val="20"/>
          <w:lang w:eastAsia="pl-PL"/>
        </w:rPr>
      </w:pPr>
      <w:r w:rsidRPr="00A878A1">
        <w:rPr>
          <w:rFonts w:ascii="Bookman Old Style" w:eastAsia="Times New Roman" w:hAnsi="Bookman Old Style" w:cs="Times New Roman"/>
          <w:sz w:val="20"/>
          <w:szCs w:val="20"/>
          <w:lang w:eastAsia="pl-PL"/>
        </w:rPr>
        <w:t>Do zachowania elektronicznej formy czynności prawnej wystarcza złożenie oświadczenia woli w postaci elektronicznej i opatrzenie go kwalifikowanym podpisem elektronicznym.</w:t>
      </w:r>
    </w:p>
    <w:p w14:paraId="61A91E3A" w14:textId="77777777" w:rsidR="00EC51E5" w:rsidRPr="00A878A1" w:rsidRDefault="00EC51E5" w:rsidP="00021BDE">
      <w:pPr>
        <w:spacing w:after="0"/>
        <w:ind w:left="567"/>
        <w:jc w:val="both"/>
        <w:rPr>
          <w:rFonts w:ascii="Bookman Old Style" w:eastAsia="Times New Roman" w:hAnsi="Bookman Old Style" w:cs="Times New Roman"/>
          <w:sz w:val="20"/>
          <w:szCs w:val="20"/>
          <w:lang w:eastAsia="pl-PL"/>
        </w:rPr>
      </w:pPr>
      <w:r w:rsidRPr="00A878A1">
        <w:rPr>
          <w:rFonts w:ascii="Bookman Old Style" w:eastAsia="Times New Roman" w:hAnsi="Bookman Old Style" w:cs="Times New Roman"/>
          <w:sz w:val="20"/>
          <w:szCs w:val="20"/>
          <w:lang w:eastAsia="pl-PL"/>
        </w:rPr>
        <w:t>§  2. </w:t>
      </w:r>
    </w:p>
    <w:p w14:paraId="4D6AE9E6" w14:textId="77777777" w:rsidR="00EC51E5" w:rsidRPr="00A878A1" w:rsidRDefault="00EC51E5" w:rsidP="00021BDE">
      <w:pPr>
        <w:spacing w:after="0"/>
        <w:ind w:left="567"/>
        <w:jc w:val="both"/>
        <w:rPr>
          <w:rFonts w:ascii="Bookman Old Style" w:eastAsia="Times New Roman" w:hAnsi="Bookman Old Style" w:cs="Times New Roman"/>
          <w:sz w:val="20"/>
          <w:szCs w:val="20"/>
          <w:lang w:eastAsia="pl-PL"/>
        </w:rPr>
      </w:pPr>
      <w:r w:rsidRPr="00A878A1">
        <w:rPr>
          <w:rFonts w:ascii="Bookman Old Style" w:eastAsia="Times New Roman" w:hAnsi="Bookman Old Style" w:cs="Times New Roman"/>
          <w:sz w:val="20"/>
          <w:szCs w:val="20"/>
          <w:lang w:eastAsia="pl-PL"/>
        </w:rPr>
        <w:t>Oświadczenie woli złożone w formie elektronicznej jest równoważne z oświadczeniem woli złożonym w formie pisemnej.”</w:t>
      </w:r>
    </w:p>
    <w:p w14:paraId="6838EC5A" w14:textId="77777777" w:rsidR="00EC51E5" w:rsidRPr="00A878A1" w:rsidRDefault="00EC51E5" w:rsidP="00097E9E">
      <w:pPr>
        <w:pStyle w:val="Akapitzlist"/>
        <w:numPr>
          <w:ilvl w:val="1"/>
          <w:numId w:val="48"/>
        </w:numPr>
        <w:tabs>
          <w:tab w:val="clear" w:pos="360"/>
          <w:tab w:val="num" w:pos="567"/>
        </w:tabs>
        <w:spacing w:line="276" w:lineRule="auto"/>
        <w:ind w:left="567" w:hanging="567"/>
        <w:jc w:val="both"/>
        <w:rPr>
          <w:rFonts w:ascii="Bookman Old Style" w:eastAsia="Times New Roman" w:hAnsi="Bookman Old Style"/>
          <w:sz w:val="20"/>
        </w:rPr>
      </w:pPr>
      <w:r w:rsidRPr="00A878A1">
        <w:rPr>
          <w:rFonts w:ascii="Bookman Old Style" w:hAnsi="Bookman Old Style" w:cs="Arial"/>
          <w:sz w:val="20"/>
        </w:rPr>
        <w:t xml:space="preserve">W przypadku podpisywania umowy przez osobą inną niż wskazana do reprezentowania Wykonawcy zgodnie z odpisem KRS albo CEDIG, powinna ona dostarczyć Zamawiającemu dokument potwierdzający jej umocowanie do podpisania umowy </w:t>
      </w:r>
      <w:r w:rsidRPr="00A878A1">
        <w:rPr>
          <w:rFonts w:ascii="Bookman Old Style" w:hAnsi="Bookman Old Style" w:cs="Arial"/>
          <w:sz w:val="20"/>
        </w:rPr>
        <w:br/>
        <w:t xml:space="preserve">w imieniu Wykonawcy (pełnomocnictwo), chyba że pełnomocnictwo to zostało złożone wraz z ofertą.  </w:t>
      </w:r>
    </w:p>
    <w:p w14:paraId="56F93B7B" w14:textId="77777777" w:rsidR="00EC51E5" w:rsidRPr="00A878A1" w:rsidRDefault="00EC51E5" w:rsidP="00097E9E">
      <w:pPr>
        <w:pStyle w:val="Akapitzlist"/>
        <w:numPr>
          <w:ilvl w:val="1"/>
          <w:numId w:val="48"/>
        </w:numPr>
        <w:tabs>
          <w:tab w:val="clear" w:pos="360"/>
          <w:tab w:val="num" w:pos="567"/>
        </w:tabs>
        <w:spacing w:line="276" w:lineRule="auto"/>
        <w:ind w:left="567" w:hanging="567"/>
        <w:jc w:val="both"/>
        <w:rPr>
          <w:rFonts w:ascii="Bookman Old Style" w:eastAsia="Times New Roman" w:hAnsi="Bookman Old Style"/>
          <w:sz w:val="20"/>
        </w:rPr>
      </w:pPr>
      <w:r w:rsidRPr="00A878A1">
        <w:rPr>
          <w:rFonts w:ascii="Bookman Old Style" w:hAnsi="Bookman Old Style" w:cs="Calibri"/>
          <w:sz w:val="20"/>
        </w:rPr>
        <w:t xml:space="preserve">W przypadku Wykonawcy, który złożył ofertę wspólną, przedstawi on umowę </w:t>
      </w:r>
      <w:r w:rsidRPr="00A878A1">
        <w:rPr>
          <w:rFonts w:ascii="Bookman Old Style" w:hAnsi="Bookman Old Style" w:cs="Calibri"/>
          <w:sz w:val="20"/>
        </w:rPr>
        <w:br/>
        <w:t>o wspólne wykonanie zamówienia (konsorcjum). Umowa regulująca współpracę podmiotów jeżeli występują wspólnie – umowa o wspólnej realizacji zamówienia określać ma m.in. sposób reprezentowania grupy podmiotów oraz zakres i rodzaj odpowiedzialności poszczególnych podmiotów za wykonanie zamówienia, z tym jednak zastrzeżeniem, że odpowiedzialność podmiotów jest wobec Zamawiającego solidarna, co musi być zapisane w tej umowie.</w:t>
      </w:r>
    </w:p>
    <w:p w14:paraId="0DAA90E9" w14:textId="77777777" w:rsidR="00EC51E5" w:rsidRPr="00A878A1" w:rsidRDefault="00EC51E5" w:rsidP="00097E9E">
      <w:pPr>
        <w:pStyle w:val="Akapitzlist"/>
        <w:numPr>
          <w:ilvl w:val="1"/>
          <w:numId w:val="48"/>
        </w:numPr>
        <w:tabs>
          <w:tab w:val="clear" w:pos="360"/>
          <w:tab w:val="num" w:pos="567"/>
        </w:tabs>
        <w:spacing w:line="276" w:lineRule="auto"/>
        <w:ind w:left="567" w:hanging="567"/>
        <w:jc w:val="both"/>
        <w:rPr>
          <w:rFonts w:ascii="Bookman Old Style" w:eastAsia="Times New Roman" w:hAnsi="Bookman Old Style"/>
          <w:sz w:val="20"/>
        </w:rPr>
      </w:pPr>
      <w:r w:rsidRPr="00A878A1">
        <w:rPr>
          <w:rFonts w:ascii="Bookman Old Style" w:hAnsi="Bookman Old Style"/>
          <w:sz w:val="20"/>
        </w:rPr>
        <w:t>Wykonawca przed podpisaniem umowy przekaże Zamawiającemu informacje niezbędne do wpisania do treści umowy, np. imiona i nazwiska uprawnionych osób, które będą reprezentować Wykonawcę przy podpisaniu umowy.</w:t>
      </w:r>
    </w:p>
    <w:p w14:paraId="31DAB196" w14:textId="1D48E28D" w:rsidR="00EC51E5" w:rsidRPr="00A878A1" w:rsidRDefault="00EC51E5" w:rsidP="00097E9E">
      <w:pPr>
        <w:pStyle w:val="Akapitzlist"/>
        <w:numPr>
          <w:ilvl w:val="1"/>
          <w:numId w:val="48"/>
        </w:numPr>
        <w:tabs>
          <w:tab w:val="clear" w:pos="360"/>
          <w:tab w:val="num" w:pos="567"/>
        </w:tabs>
        <w:spacing w:line="276" w:lineRule="auto"/>
        <w:ind w:left="567" w:hanging="567"/>
        <w:jc w:val="both"/>
        <w:rPr>
          <w:rFonts w:ascii="Bookman Old Style" w:eastAsia="Times New Roman" w:hAnsi="Bookman Old Style"/>
          <w:sz w:val="20"/>
        </w:rPr>
      </w:pPr>
      <w:r w:rsidRPr="00A878A1">
        <w:rPr>
          <w:rFonts w:ascii="Bookman Old Style" w:hAnsi="Bookman Old Style"/>
          <w:sz w:val="20"/>
        </w:rPr>
        <w:t>Wykonawca wniesie zabezpieczenie należytego wykonania umowy zgodnie z rozdziałem XXVI</w:t>
      </w:r>
      <w:r w:rsidR="00FF339B" w:rsidRPr="00A878A1">
        <w:rPr>
          <w:rFonts w:ascii="Bookman Old Style" w:hAnsi="Bookman Old Style"/>
          <w:sz w:val="20"/>
        </w:rPr>
        <w:t>I</w:t>
      </w:r>
      <w:r w:rsidRPr="00A878A1">
        <w:rPr>
          <w:rFonts w:ascii="Bookman Old Style" w:hAnsi="Bookman Old Style"/>
          <w:sz w:val="20"/>
        </w:rPr>
        <w:t xml:space="preserve"> najpóźniej w dniu zawarcia umowy.</w:t>
      </w:r>
    </w:p>
    <w:p w14:paraId="19EC6133" w14:textId="414087B7" w:rsidR="00EC51E5" w:rsidRPr="00A878A1" w:rsidRDefault="00EC51E5" w:rsidP="00097E9E">
      <w:pPr>
        <w:pStyle w:val="Akapitzlist"/>
        <w:numPr>
          <w:ilvl w:val="1"/>
          <w:numId w:val="48"/>
        </w:numPr>
        <w:tabs>
          <w:tab w:val="clear" w:pos="360"/>
          <w:tab w:val="num" w:pos="567"/>
        </w:tabs>
        <w:spacing w:line="276" w:lineRule="auto"/>
        <w:ind w:left="567" w:hanging="567"/>
        <w:jc w:val="both"/>
        <w:rPr>
          <w:rFonts w:ascii="Bookman Old Style" w:eastAsia="Times New Roman" w:hAnsi="Bookman Old Style"/>
          <w:sz w:val="20"/>
        </w:rPr>
      </w:pPr>
      <w:r w:rsidRPr="00A878A1">
        <w:rPr>
          <w:rFonts w:ascii="Bookman Old Style" w:hAnsi="Bookman Old Style" w:cs="Arial"/>
          <w:sz w:val="20"/>
        </w:rPr>
        <w:t xml:space="preserve">Wykonawca zostanie wezwany o dopełnienie formalności, o których mowa powyżej, </w:t>
      </w:r>
      <w:r w:rsidRPr="00A878A1">
        <w:rPr>
          <w:rFonts w:ascii="Bookman Old Style" w:hAnsi="Bookman Old Style" w:cs="Arial"/>
          <w:sz w:val="20"/>
        </w:rPr>
        <w:br/>
        <w:t>a także  uzgodnienie innych kwestii koniecznych</w:t>
      </w:r>
      <w:r w:rsidR="009D5BCE" w:rsidRPr="00A878A1">
        <w:rPr>
          <w:rFonts w:ascii="Bookman Old Style" w:hAnsi="Bookman Old Style" w:cs="Arial"/>
          <w:sz w:val="20"/>
        </w:rPr>
        <w:t xml:space="preserve"> do</w:t>
      </w:r>
      <w:r w:rsidRPr="00A878A1">
        <w:rPr>
          <w:rFonts w:ascii="Bookman Old Style" w:hAnsi="Bookman Old Style" w:cs="Arial"/>
          <w:sz w:val="20"/>
        </w:rPr>
        <w:t xml:space="preserve"> zawarcia</w:t>
      </w:r>
      <w:r w:rsidR="009D5BCE" w:rsidRPr="00A878A1">
        <w:rPr>
          <w:rFonts w:ascii="Bookman Old Style" w:hAnsi="Bookman Old Style" w:cs="Arial"/>
          <w:sz w:val="20"/>
        </w:rPr>
        <w:t xml:space="preserve"> umowy</w:t>
      </w:r>
      <w:r w:rsidRPr="00A878A1">
        <w:rPr>
          <w:rFonts w:ascii="Bookman Old Style" w:hAnsi="Bookman Old Style" w:cs="Arial"/>
          <w:sz w:val="20"/>
        </w:rPr>
        <w:t xml:space="preserve">.  </w:t>
      </w:r>
    </w:p>
    <w:p w14:paraId="00B97FFA" w14:textId="77777777" w:rsidR="009D5BCE" w:rsidRPr="00A878A1" w:rsidRDefault="00EC51E5" w:rsidP="00021BDE">
      <w:pPr>
        <w:spacing w:after="0"/>
        <w:ind w:left="567"/>
        <w:jc w:val="both"/>
        <w:rPr>
          <w:rFonts w:ascii="Bookman Old Style" w:hAnsi="Bookman Old Style" w:cs="Arial"/>
          <w:sz w:val="20"/>
          <w:szCs w:val="20"/>
        </w:rPr>
      </w:pPr>
      <w:r w:rsidRPr="00A878A1">
        <w:rPr>
          <w:rFonts w:ascii="Bookman Old Style" w:hAnsi="Bookman Old Style" w:cs="Arial"/>
          <w:sz w:val="20"/>
          <w:szCs w:val="20"/>
        </w:rPr>
        <w:t>Brak przedłożenia w/w dokumentów oraz niezbędnych informacji w wyznaczonym przez Zamawiającego termin, stanowi podstawę do uznania, iż Wykonawca uchyla się od zawarcia umowy w sprawie zamówienia publicznego.</w:t>
      </w:r>
    </w:p>
    <w:p w14:paraId="6BF051DF" w14:textId="7084A6D4" w:rsidR="00F72B7D" w:rsidRPr="00A878A1" w:rsidRDefault="00EC51E5" w:rsidP="00097E9E">
      <w:pPr>
        <w:pStyle w:val="Akapitzlist"/>
        <w:numPr>
          <w:ilvl w:val="0"/>
          <w:numId w:val="62"/>
        </w:numPr>
        <w:tabs>
          <w:tab w:val="clear" w:pos="360"/>
          <w:tab w:val="num" w:pos="567"/>
        </w:tabs>
        <w:spacing w:line="276" w:lineRule="auto"/>
        <w:ind w:left="567" w:hanging="567"/>
        <w:jc w:val="both"/>
        <w:rPr>
          <w:rFonts w:ascii="Bookman Old Style" w:hAnsi="Bookman Old Style" w:cs="Arial"/>
          <w:sz w:val="20"/>
          <w:lang w:eastAsia="en-US"/>
        </w:rPr>
      </w:pPr>
      <w:r w:rsidRPr="00A878A1">
        <w:rPr>
          <w:rFonts w:ascii="Bookman Old Style" w:hAnsi="Bookman Old Style" w:cs="Calibri"/>
          <w:sz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Pr="00A878A1">
        <w:rPr>
          <w:rFonts w:ascii="Verdana" w:hAnsi="Verdana" w:cs="Calibri"/>
          <w:sz w:val="17"/>
          <w:szCs w:val="17"/>
        </w:rPr>
        <w:t xml:space="preserve">  </w:t>
      </w:r>
    </w:p>
    <w:p w14:paraId="797F0051" w14:textId="77777777" w:rsidR="000C29B7" w:rsidRPr="00A878A1" w:rsidRDefault="000C29B7" w:rsidP="00021BDE">
      <w:pPr>
        <w:rPr>
          <w:rFonts w:ascii="Bookman Old Style" w:hAnsi="Bookman Old Style"/>
        </w:rPr>
      </w:pPr>
      <w:r w:rsidRPr="00A878A1">
        <w:rPr>
          <w:noProof/>
          <w:lang w:eastAsia="pl-PL"/>
        </w:rPr>
        <mc:AlternateContent>
          <mc:Choice Requires="wps">
            <w:drawing>
              <wp:anchor distT="45720" distB="45720" distL="114300" distR="114300" simplePos="0" relativeHeight="251683840" behindDoc="0" locked="0" layoutInCell="1" allowOverlap="1" wp14:anchorId="7FE4C75E" wp14:editId="06C15C2F">
                <wp:simplePos x="0" y="0"/>
                <wp:positionH relativeFrom="margin">
                  <wp:posOffset>6985</wp:posOffset>
                </wp:positionH>
                <wp:positionV relativeFrom="paragraph">
                  <wp:posOffset>213360</wp:posOffset>
                </wp:positionV>
                <wp:extent cx="5798820" cy="464820"/>
                <wp:effectExtent l="0" t="0" r="11430" b="11430"/>
                <wp:wrapSquare wrapText="bothSides"/>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464820"/>
                        </a:xfrm>
                        <a:prstGeom prst="rect">
                          <a:avLst/>
                        </a:prstGeom>
                        <a:solidFill>
                          <a:schemeClr val="bg2"/>
                        </a:solidFill>
                        <a:ln w="12700">
                          <a:solidFill>
                            <a:srgbClr val="000000"/>
                          </a:solidFill>
                          <a:miter lim="800000"/>
                          <a:headEnd/>
                          <a:tailEnd/>
                        </a:ln>
                      </wps:spPr>
                      <wps:txbx>
                        <w:txbxContent>
                          <w:p w14:paraId="0659AB8F" w14:textId="1027FCF0" w:rsidR="000C29B7" w:rsidRDefault="000C29B7" w:rsidP="003A73E5">
                            <w:pPr>
                              <w:tabs>
                                <w:tab w:val="left" w:pos="567"/>
                              </w:tabs>
                              <w:ind w:left="709" w:hanging="709"/>
                              <w:rPr>
                                <w:rFonts w:ascii="Bookman Old Style" w:hAnsi="Bookman Old Style"/>
                                <w:b/>
                                <w:bCs/>
                              </w:rPr>
                            </w:pPr>
                            <w:r>
                              <w:rPr>
                                <w:rFonts w:ascii="Bookman Old Style" w:hAnsi="Bookman Old Style"/>
                                <w:b/>
                                <w:bCs/>
                                <w:sz w:val="20"/>
                              </w:rPr>
                              <w:t>XXVI</w:t>
                            </w:r>
                            <w:r w:rsidR="00FF339B">
                              <w:rPr>
                                <w:rFonts w:ascii="Bookman Old Style" w:hAnsi="Bookman Old Style"/>
                                <w:b/>
                                <w:bCs/>
                                <w:sz w:val="20"/>
                              </w:rPr>
                              <w:t>I</w:t>
                            </w:r>
                            <w:r>
                              <w:rPr>
                                <w:rFonts w:ascii="Bookman Old Style" w:hAnsi="Bookman Old Style"/>
                                <w:b/>
                                <w:bCs/>
                                <w:sz w:val="20"/>
                              </w:rPr>
                              <w:t>.</w:t>
                            </w:r>
                            <w:r>
                              <w:rPr>
                                <w:rFonts w:ascii="Bookman Old Style" w:hAnsi="Bookman Old Style"/>
                                <w:b/>
                                <w:bCs/>
                                <w:sz w:val="20"/>
                              </w:rPr>
                              <w:tab/>
                            </w:r>
                            <w:r w:rsidRPr="000F7B47">
                              <w:rPr>
                                <w:rFonts w:ascii="Bookman Old Style" w:hAnsi="Bookman Old Style"/>
                                <w:b/>
                                <w:bCs/>
                                <w:sz w:val="20"/>
                              </w:rPr>
                              <w:t>WYMAGANIA</w:t>
                            </w:r>
                            <w:r w:rsidRPr="000F7B47">
                              <w:rPr>
                                <w:rFonts w:ascii="Bookman Old Style" w:hAnsi="Bookman Old Style"/>
                                <w:sz w:val="20"/>
                              </w:rPr>
                              <w:t xml:space="preserve"> </w:t>
                            </w:r>
                            <w:r w:rsidRPr="000F7B47">
                              <w:rPr>
                                <w:rFonts w:ascii="Bookman Old Style" w:hAnsi="Bookman Old Style"/>
                                <w:b/>
                                <w:sz w:val="20"/>
                              </w:rPr>
                              <w:t>DOTYCZĄCE ZABEZPIECZENIA NALEŻYTEGO WYKONANIA UMOWY</w:t>
                            </w:r>
                          </w:p>
                          <w:p w14:paraId="39175196"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E4C75E" id="Pole tekstowe 31" o:spid="_x0000_s1052" type="#_x0000_t202" style="position:absolute;margin-left:.55pt;margin-top:16.8pt;width:456.6pt;height:36.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spFwIAACcEAAAOAAAAZHJzL2Uyb0RvYy54bWysU9tu2zAMfR+wfxD0vtgx0iQ14hRdug4D&#10;ugvQ7QNkWbaFyaImKbGzrx8lu2667WmYHwTSpA7Jw6PdzdApchLWSdAFXS5SSoTmUEndFPTb1/s3&#10;W0qcZ7piCrQo6Fk4erN//WrXm1xk0IKqhCUIol3em4K23ps8SRxvRcfcAozQGKzBdsyja5uksqxH&#10;9E4lWZqukx5sZSxw4Rz+vRuDdB/x61pw/7munfBEFRR78/G08SzDmex3LG8sM63kUxvsH7romNRY&#10;dIa6Y56Ro5V/QHWSW3BQ+wWHLoG6llzEGXCaZfrbNI8tMyLOguQ4M9Pk/h8s/3R6NF8s8cNbGHCB&#10;cQhnHoB/d0TDoWW6EbfWQt8KVmHhZaAs6Y3Lp6uBape7AFL2H6HCJbOjhwg01LYLrOCcBNFxAeeZ&#10;dDF4wvHn1eZ6u80wxDG2Wq+CHUqw/Om2sc6/F9CRYBTU4lIjOjs9OD+mPqWEYg6UrO6lUtEJQhIH&#10;ZcmJoQTKJpvAX2QpTXocLduk6UjACwjblDNAGr+/YXTSo5KV7Aq6nZNYHmh7p6uoM8+kGm2cTumJ&#10;x0DdSKIfyoHIqqDZOlQIvJZQnZFZC6Ny8aWh0YL9SUmPqi2o+3FkVlCiPmjczvVytQoyj87qahN4&#10;tZeR8jLCNEeognpKRvPg49MIxGm4xS3WMhL83MnUM6oxrmh6OUHul37Men7f+18AAAD//wMAUEsD&#10;BBQABgAIAAAAIQApHvb/3gAAAAgBAAAPAAAAZHJzL2Rvd25yZXYueG1sTI/NTsMwEITvSLyDtUjc&#10;qBMCVglxKsSPoAeEaJG4usmShNrrELtJeHuWExxnZzT7TbGanRUjDqHzpCFdJCCQKl931Gh42z6c&#10;LUGEaKg21hNq+MYAq/L4qDB57Sd6xXETG8ElFHKjoY2xz6UMVYvOhIXvkdj78IMzkeXQyHowE5c7&#10;K8+TRElnOuIPrenxtsVqvzk4DXdPa7VVX/vP+PhyPzWXNr7T+Kz16cl8cw0i4hz/wvCLz+hQMtPO&#10;H6gOwrJOOaghyxQItq/SiwzEju+JWoIsC/l/QPkDAAD//wMAUEsBAi0AFAAGAAgAAAAhALaDOJL+&#10;AAAA4QEAABMAAAAAAAAAAAAAAAAAAAAAAFtDb250ZW50X1R5cGVzXS54bWxQSwECLQAUAAYACAAA&#10;ACEAOP0h/9YAAACUAQAACwAAAAAAAAAAAAAAAAAvAQAAX3JlbHMvLnJlbHNQSwECLQAUAAYACAAA&#10;ACEAaSALKRcCAAAnBAAADgAAAAAAAAAAAAAAAAAuAgAAZHJzL2Uyb0RvYy54bWxQSwECLQAUAAYA&#10;CAAAACEAKR72/94AAAAIAQAADwAAAAAAAAAAAAAAAABxBAAAZHJzL2Rvd25yZXYueG1sUEsFBgAA&#10;AAAEAAQA8wAAAHwFAAAAAA==&#10;" fillcolor="#eeece1 [3214]" strokeweight="1pt">
                <v:textbox>
                  <w:txbxContent>
                    <w:p w14:paraId="0659AB8F" w14:textId="1027FCF0" w:rsidR="000C29B7" w:rsidRDefault="000C29B7" w:rsidP="003A73E5">
                      <w:pPr>
                        <w:tabs>
                          <w:tab w:val="left" w:pos="567"/>
                        </w:tabs>
                        <w:ind w:left="709" w:hanging="709"/>
                        <w:rPr>
                          <w:rFonts w:ascii="Bookman Old Style" w:hAnsi="Bookman Old Style"/>
                          <w:b/>
                          <w:bCs/>
                        </w:rPr>
                      </w:pPr>
                      <w:r>
                        <w:rPr>
                          <w:rFonts w:ascii="Bookman Old Style" w:hAnsi="Bookman Old Style"/>
                          <w:b/>
                          <w:bCs/>
                          <w:sz w:val="20"/>
                        </w:rPr>
                        <w:t>XXVI</w:t>
                      </w:r>
                      <w:r w:rsidR="00FF339B">
                        <w:rPr>
                          <w:rFonts w:ascii="Bookman Old Style" w:hAnsi="Bookman Old Style"/>
                          <w:b/>
                          <w:bCs/>
                          <w:sz w:val="20"/>
                        </w:rPr>
                        <w:t>I</w:t>
                      </w:r>
                      <w:r>
                        <w:rPr>
                          <w:rFonts w:ascii="Bookman Old Style" w:hAnsi="Bookman Old Style"/>
                          <w:b/>
                          <w:bCs/>
                          <w:sz w:val="20"/>
                        </w:rPr>
                        <w:t>.</w:t>
                      </w:r>
                      <w:r>
                        <w:rPr>
                          <w:rFonts w:ascii="Bookman Old Style" w:hAnsi="Bookman Old Style"/>
                          <w:b/>
                          <w:bCs/>
                          <w:sz w:val="20"/>
                        </w:rPr>
                        <w:tab/>
                      </w:r>
                      <w:r w:rsidRPr="000F7B47">
                        <w:rPr>
                          <w:rFonts w:ascii="Bookman Old Style" w:hAnsi="Bookman Old Style"/>
                          <w:b/>
                          <w:bCs/>
                          <w:sz w:val="20"/>
                        </w:rPr>
                        <w:t>WYMAGANIA</w:t>
                      </w:r>
                      <w:r w:rsidRPr="000F7B47">
                        <w:rPr>
                          <w:rFonts w:ascii="Bookman Old Style" w:hAnsi="Bookman Old Style"/>
                          <w:sz w:val="20"/>
                        </w:rPr>
                        <w:t xml:space="preserve"> </w:t>
                      </w:r>
                      <w:r w:rsidRPr="000F7B47">
                        <w:rPr>
                          <w:rFonts w:ascii="Bookman Old Style" w:hAnsi="Bookman Old Style"/>
                          <w:b/>
                          <w:sz w:val="20"/>
                        </w:rPr>
                        <w:t>DOTYCZĄCE ZABEZPIECZENIA NALEŻYTEGO WYKONANIA UMOWY</w:t>
                      </w:r>
                    </w:p>
                    <w:p w14:paraId="39175196"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6E2F72FC" w14:textId="73CC982C" w:rsidR="00EF06BA" w:rsidRPr="00A878A1" w:rsidRDefault="00EF06BA" w:rsidP="00097E9E">
      <w:pPr>
        <w:pStyle w:val="Akapitzlist"/>
        <w:numPr>
          <w:ilvl w:val="1"/>
          <w:numId w:val="59"/>
        </w:numPr>
        <w:tabs>
          <w:tab w:val="clear" w:pos="360"/>
          <w:tab w:val="num" w:pos="567"/>
        </w:tabs>
        <w:suppressAutoHyphens/>
        <w:spacing w:line="276" w:lineRule="auto"/>
        <w:ind w:left="567" w:hanging="567"/>
        <w:jc w:val="both"/>
        <w:textAlignment w:val="baseline"/>
        <w:rPr>
          <w:rFonts w:ascii="Bookman Old Style" w:hAnsi="Bookman Old Style"/>
          <w:iCs/>
          <w:sz w:val="20"/>
        </w:rPr>
      </w:pPr>
      <w:r w:rsidRPr="00A878A1">
        <w:rPr>
          <w:rFonts w:ascii="Bookman Old Style" w:hAnsi="Bookman Old Style"/>
          <w:iCs/>
          <w:sz w:val="20"/>
        </w:rPr>
        <w:t xml:space="preserve">Wykonawca, którego oferta zostanie wybrana zobowiązany jest wnieść zabezpieczenie należytego wykonania umowy w </w:t>
      </w:r>
      <w:r w:rsidRPr="00A878A1">
        <w:rPr>
          <w:rFonts w:ascii="Bookman Old Style" w:hAnsi="Bookman Old Style"/>
          <w:bCs/>
          <w:iCs/>
          <w:sz w:val="20"/>
        </w:rPr>
        <w:t xml:space="preserve">wysokości </w:t>
      </w:r>
      <w:r w:rsidRPr="00BA3449">
        <w:rPr>
          <w:rFonts w:ascii="Bookman Old Style" w:hAnsi="Bookman Old Style"/>
          <w:bCs/>
          <w:iCs/>
          <w:sz w:val="20"/>
        </w:rPr>
        <w:t xml:space="preserve">5 % ceny </w:t>
      </w:r>
      <w:r w:rsidRPr="00A878A1">
        <w:rPr>
          <w:rFonts w:ascii="Bookman Old Style" w:hAnsi="Bookman Old Style"/>
          <w:bCs/>
          <w:iCs/>
          <w:sz w:val="20"/>
        </w:rPr>
        <w:t>całkowitej podanej w ofercie</w:t>
      </w:r>
      <w:r w:rsidRPr="00A878A1">
        <w:rPr>
          <w:rFonts w:ascii="Bookman Old Style" w:hAnsi="Bookman Old Style"/>
          <w:iCs/>
          <w:sz w:val="20"/>
        </w:rPr>
        <w:t>.</w:t>
      </w:r>
    </w:p>
    <w:p w14:paraId="2D5B3073" w14:textId="77777777" w:rsidR="00EF06BA" w:rsidRPr="00A878A1" w:rsidRDefault="00EF06BA" w:rsidP="00097E9E">
      <w:pPr>
        <w:pStyle w:val="Akapitzlist"/>
        <w:numPr>
          <w:ilvl w:val="1"/>
          <w:numId w:val="59"/>
        </w:numPr>
        <w:tabs>
          <w:tab w:val="clear" w:pos="360"/>
          <w:tab w:val="num" w:pos="567"/>
        </w:tabs>
        <w:suppressAutoHyphens/>
        <w:spacing w:line="276" w:lineRule="auto"/>
        <w:ind w:left="567" w:hanging="567"/>
        <w:jc w:val="both"/>
        <w:textAlignment w:val="baseline"/>
        <w:rPr>
          <w:rFonts w:ascii="Bookman Old Style" w:hAnsi="Bookman Old Style"/>
          <w:iCs/>
          <w:sz w:val="20"/>
        </w:rPr>
      </w:pPr>
      <w:r w:rsidRPr="00A878A1">
        <w:rPr>
          <w:rFonts w:ascii="Bookman Old Style" w:hAnsi="Bookman Old Style"/>
          <w:iCs/>
          <w:sz w:val="20"/>
        </w:rPr>
        <w:t>Zabezpieczenie służy pokryciu roszczeń z tytułu niewykonania lub nienależytego wykonania umowy.</w:t>
      </w:r>
    </w:p>
    <w:p w14:paraId="1E5E6BD8" w14:textId="77777777" w:rsidR="00EF06BA" w:rsidRPr="00A878A1" w:rsidRDefault="00EF06BA" w:rsidP="00097E9E">
      <w:pPr>
        <w:pStyle w:val="Akapitzlist"/>
        <w:numPr>
          <w:ilvl w:val="1"/>
          <w:numId w:val="59"/>
        </w:numPr>
        <w:tabs>
          <w:tab w:val="clear" w:pos="360"/>
          <w:tab w:val="num" w:pos="567"/>
        </w:tabs>
        <w:suppressAutoHyphens/>
        <w:spacing w:line="276" w:lineRule="auto"/>
        <w:ind w:left="567" w:hanging="567"/>
        <w:jc w:val="both"/>
        <w:textAlignment w:val="baseline"/>
        <w:rPr>
          <w:rFonts w:ascii="Bookman Old Style" w:hAnsi="Bookman Old Style"/>
          <w:iCs/>
          <w:sz w:val="20"/>
        </w:rPr>
      </w:pPr>
      <w:r w:rsidRPr="00A878A1">
        <w:rPr>
          <w:rFonts w:ascii="Bookman Old Style" w:hAnsi="Bookman Old Style"/>
          <w:iCs/>
          <w:sz w:val="20"/>
        </w:rPr>
        <w:t>Zabezpieczenie wnosi się przed zawarciem umowy, najpóźniej w dniu zawarcia umowy.</w:t>
      </w:r>
    </w:p>
    <w:p w14:paraId="275BFC8F" w14:textId="65DAF724" w:rsidR="00EF06BA" w:rsidRPr="00A878A1" w:rsidRDefault="00EF06BA" w:rsidP="00097E9E">
      <w:pPr>
        <w:pStyle w:val="Akapitzlist"/>
        <w:numPr>
          <w:ilvl w:val="0"/>
          <w:numId w:val="60"/>
        </w:numPr>
        <w:suppressAutoHyphens/>
        <w:spacing w:line="276" w:lineRule="auto"/>
        <w:ind w:left="567" w:hanging="567"/>
        <w:jc w:val="both"/>
        <w:textAlignment w:val="baseline"/>
        <w:rPr>
          <w:rFonts w:ascii="Bookman Old Style" w:eastAsia="Times New Roman" w:hAnsi="Bookman Old Style"/>
          <w:iCs/>
          <w:sz w:val="20"/>
        </w:rPr>
      </w:pPr>
      <w:r w:rsidRPr="00A878A1">
        <w:rPr>
          <w:rFonts w:ascii="Bookman Old Style" w:hAnsi="Bookman Old Style"/>
          <w:iCs/>
          <w:sz w:val="20"/>
        </w:rPr>
        <w:t>Zabezpieczenie może być wnoszone, według wyboru Wykonawcy, w jednej lub kilku następujących formach:</w:t>
      </w:r>
    </w:p>
    <w:p w14:paraId="0EF4D18B" w14:textId="77777777" w:rsidR="00EF06BA" w:rsidRPr="00A878A1" w:rsidRDefault="00EF06BA" w:rsidP="00097E9E">
      <w:pPr>
        <w:pStyle w:val="Akapitzlist"/>
        <w:numPr>
          <w:ilvl w:val="1"/>
          <w:numId w:val="61"/>
        </w:numPr>
        <w:suppressAutoHyphens/>
        <w:spacing w:line="276" w:lineRule="auto"/>
        <w:ind w:left="567" w:hanging="283"/>
        <w:jc w:val="both"/>
        <w:textAlignment w:val="baseline"/>
        <w:rPr>
          <w:rFonts w:ascii="Bookman Old Style" w:hAnsi="Bookman Old Style"/>
          <w:iCs/>
          <w:sz w:val="20"/>
        </w:rPr>
      </w:pPr>
      <w:r w:rsidRPr="00A878A1">
        <w:rPr>
          <w:rFonts w:ascii="Bookman Old Style" w:hAnsi="Bookman Old Style"/>
          <w:iCs/>
          <w:sz w:val="20"/>
        </w:rPr>
        <w:t xml:space="preserve">pieniądzu, </w:t>
      </w:r>
    </w:p>
    <w:p w14:paraId="611781EF" w14:textId="77777777" w:rsidR="00EF06BA" w:rsidRPr="00A878A1" w:rsidRDefault="00EF06BA" w:rsidP="00097E9E">
      <w:pPr>
        <w:pStyle w:val="Akapitzlist"/>
        <w:numPr>
          <w:ilvl w:val="1"/>
          <w:numId w:val="61"/>
        </w:numPr>
        <w:suppressAutoHyphens/>
        <w:spacing w:line="276" w:lineRule="auto"/>
        <w:ind w:left="568" w:hanging="284"/>
        <w:jc w:val="both"/>
        <w:textAlignment w:val="baseline"/>
        <w:rPr>
          <w:rFonts w:ascii="Bookman Old Style" w:hAnsi="Bookman Old Style"/>
          <w:iCs/>
          <w:sz w:val="20"/>
        </w:rPr>
      </w:pPr>
      <w:r w:rsidRPr="00A878A1">
        <w:rPr>
          <w:rFonts w:ascii="Bookman Old Style" w:hAnsi="Bookman Old Style"/>
          <w:iCs/>
          <w:sz w:val="20"/>
        </w:rPr>
        <w:t xml:space="preserve">poręczeniach bankowych </w:t>
      </w:r>
      <w:r w:rsidRPr="00A878A1">
        <w:rPr>
          <w:rFonts w:ascii="Bookman Old Style" w:eastAsia="Times New Roman" w:hAnsi="Bookman Old Style"/>
          <w:iCs/>
          <w:sz w:val="20"/>
        </w:rPr>
        <w:t>lub poręczeniach spółdzielczej kasy oszczędnościowo-kredytowej, z tym że zobowiązanie kasy jest zawsze zobowiązaniem pieniężnym,</w:t>
      </w:r>
    </w:p>
    <w:p w14:paraId="5DE08FC1" w14:textId="77777777" w:rsidR="00EF06BA" w:rsidRPr="00A878A1" w:rsidRDefault="00EF06BA" w:rsidP="00097E9E">
      <w:pPr>
        <w:pStyle w:val="Akapitzlist"/>
        <w:numPr>
          <w:ilvl w:val="1"/>
          <w:numId w:val="61"/>
        </w:numPr>
        <w:suppressAutoHyphens/>
        <w:spacing w:line="276" w:lineRule="auto"/>
        <w:ind w:left="568" w:hanging="284"/>
        <w:jc w:val="both"/>
        <w:textAlignment w:val="baseline"/>
        <w:rPr>
          <w:rFonts w:ascii="Bookman Old Style" w:hAnsi="Bookman Old Style"/>
          <w:iCs/>
          <w:sz w:val="20"/>
        </w:rPr>
      </w:pPr>
      <w:r w:rsidRPr="00A878A1">
        <w:rPr>
          <w:rFonts w:ascii="Bookman Old Style" w:eastAsia="Times New Roman" w:hAnsi="Bookman Old Style"/>
          <w:iCs/>
          <w:sz w:val="20"/>
        </w:rPr>
        <w:t xml:space="preserve">gwarancjach bankowych, </w:t>
      </w:r>
    </w:p>
    <w:p w14:paraId="0AF7C877" w14:textId="77777777" w:rsidR="00EF06BA" w:rsidRPr="00A878A1" w:rsidRDefault="00EF06BA" w:rsidP="00097E9E">
      <w:pPr>
        <w:pStyle w:val="Akapitzlist"/>
        <w:numPr>
          <w:ilvl w:val="1"/>
          <w:numId w:val="61"/>
        </w:numPr>
        <w:suppressAutoHyphens/>
        <w:spacing w:line="276" w:lineRule="auto"/>
        <w:ind w:left="568" w:hanging="284"/>
        <w:jc w:val="both"/>
        <w:textAlignment w:val="baseline"/>
        <w:rPr>
          <w:rFonts w:ascii="Bookman Old Style" w:hAnsi="Bookman Old Style"/>
          <w:iCs/>
          <w:sz w:val="20"/>
        </w:rPr>
      </w:pPr>
      <w:r w:rsidRPr="00A878A1">
        <w:rPr>
          <w:rFonts w:ascii="Bookman Old Style" w:eastAsia="Times New Roman" w:hAnsi="Bookman Old Style"/>
          <w:iCs/>
          <w:sz w:val="20"/>
        </w:rPr>
        <w:t>gwarancjach ubezpieczeniowych,</w:t>
      </w:r>
    </w:p>
    <w:p w14:paraId="5ED23F8A" w14:textId="77777777" w:rsidR="00EF06BA" w:rsidRPr="00A878A1" w:rsidRDefault="00EF06BA" w:rsidP="00097E9E">
      <w:pPr>
        <w:pStyle w:val="Akapitzlist"/>
        <w:numPr>
          <w:ilvl w:val="1"/>
          <w:numId w:val="61"/>
        </w:numPr>
        <w:suppressAutoHyphens/>
        <w:spacing w:line="276" w:lineRule="auto"/>
        <w:ind w:left="568" w:hanging="284"/>
        <w:jc w:val="both"/>
        <w:textAlignment w:val="baseline"/>
        <w:rPr>
          <w:rFonts w:ascii="Bookman Old Style" w:hAnsi="Bookman Old Style"/>
          <w:iCs/>
          <w:sz w:val="20"/>
        </w:rPr>
      </w:pPr>
      <w:r w:rsidRPr="00A878A1">
        <w:rPr>
          <w:rFonts w:ascii="Bookman Old Style" w:hAnsi="Bookman Old Style"/>
          <w:sz w:val="20"/>
        </w:rPr>
        <w:lastRenderedPageBreak/>
        <w:t>poręczeniach udzielanych przez podmioty, o których mowa w art. 6b ust. 5 pkt 2 ustawy z dnia 9 listopada 2000 r. o utworzeniu Polskiej Agencji Rozwoju Przedsiębiorczości.</w:t>
      </w:r>
    </w:p>
    <w:p w14:paraId="48F497DA" w14:textId="77777777" w:rsidR="00BA3449" w:rsidRPr="00BA3449" w:rsidRDefault="00EF06BA" w:rsidP="00C4742A">
      <w:pPr>
        <w:pStyle w:val="Akapitzlist"/>
        <w:numPr>
          <w:ilvl w:val="0"/>
          <w:numId w:val="61"/>
        </w:numPr>
        <w:suppressAutoHyphens/>
        <w:spacing w:line="276" w:lineRule="auto"/>
        <w:ind w:left="567" w:hanging="567"/>
        <w:jc w:val="both"/>
        <w:textAlignment w:val="baseline"/>
        <w:rPr>
          <w:rFonts w:ascii="Bookman Old Style" w:hAnsi="Bookman Old Style"/>
          <w:iCs/>
          <w:sz w:val="20"/>
        </w:rPr>
      </w:pPr>
      <w:r w:rsidRPr="00BA3449">
        <w:rPr>
          <w:rFonts w:ascii="Bookman Old Style" w:hAnsi="Bookman Old Style"/>
          <w:sz w:val="20"/>
        </w:rPr>
        <w:t>Zabezpieczenie wnoszone w pieniądzu Wykonawca wpłaca przelewem na rachunek bankowy</w:t>
      </w:r>
      <w:r w:rsidR="003A73E5" w:rsidRPr="00BA3449">
        <w:rPr>
          <w:rFonts w:ascii="Bookman Old Style" w:hAnsi="Bookman Old Style"/>
          <w:sz w:val="20"/>
        </w:rPr>
        <w:t xml:space="preserve"> Zamawiającego:  </w:t>
      </w:r>
      <w:r w:rsidR="00BA3449" w:rsidRPr="00A878A1">
        <w:rPr>
          <w:rFonts w:ascii="Bookman Old Style" w:hAnsi="Bookman Old Style"/>
          <w:b/>
          <w:sz w:val="20"/>
          <w:lang w:val="sv-SE"/>
        </w:rPr>
        <w:t>PL 81 1130 1163 0014 7147 3520 0001</w:t>
      </w:r>
    </w:p>
    <w:p w14:paraId="42DC87D2" w14:textId="10C3F758" w:rsidR="00EF06BA" w:rsidRPr="00BA3449" w:rsidRDefault="00EF06BA" w:rsidP="00BA3449">
      <w:pPr>
        <w:pStyle w:val="Akapitzlist"/>
        <w:suppressAutoHyphens/>
        <w:spacing w:line="276" w:lineRule="auto"/>
        <w:ind w:left="567"/>
        <w:jc w:val="both"/>
        <w:textAlignment w:val="baseline"/>
        <w:rPr>
          <w:rFonts w:ascii="Bookman Old Style" w:hAnsi="Bookman Old Style"/>
          <w:iCs/>
          <w:sz w:val="20"/>
        </w:rPr>
      </w:pPr>
      <w:r w:rsidRPr="00BA3449">
        <w:rPr>
          <w:rFonts w:ascii="Bookman Old Style" w:hAnsi="Bookman Old Style"/>
          <w:sz w:val="20"/>
        </w:rPr>
        <w:t>Za datę wniesienia zabezpieczenia uważa się datę wpływu pieniędzy na konto Zamawiającego. Potwierdzenie dokonania wpłaty należy okazać Zamawiającemu najpóźniej w dniu zawarcia umowy.</w:t>
      </w:r>
    </w:p>
    <w:p w14:paraId="21535257" w14:textId="7EF3BB21" w:rsidR="00EF06BA" w:rsidRPr="00A878A1" w:rsidRDefault="00EF06BA" w:rsidP="00097E9E">
      <w:pPr>
        <w:pStyle w:val="Akapitzlist"/>
        <w:numPr>
          <w:ilvl w:val="0"/>
          <w:numId w:val="61"/>
        </w:numPr>
        <w:suppressAutoHyphens/>
        <w:spacing w:line="276" w:lineRule="auto"/>
        <w:ind w:left="567" w:hanging="567"/>
        <w:jc w:val="both"/>
        <w:textAlignment w:val="baseline"/>
        <w:rPr>
          <w:rFonts w:ascii="Bookman Old Style" w:hAnsi="Bookman Old Style"/>
          <w:iCs/>
          <w:sz w:val="20"/>
        </w:rPr>
      </w:pPr>
      <w:r w:rsidRPr="00A878A1">
        <w:rPr>
          <w:rFonts w:ascii="Bookman Old Style" w:hAnsi="Bookman Old Style"/>
          <w:sz w:val="20"/>
        </w:rPr>
        <w:t>Zabezpieczenie wnoszone w formach</w:t>
      </w:r>
      <w:r w:rsidR="00CC1F52" w:rsidRPr="00A878A1">
        <w:rPr>
          <w:rFonts w:ascii="Bookman Old Style" w:hAnsi="Bookman Old Style"/>
          <w:sz w:val="20"/>
        </w:rPr>
        <w:t xml:space="preserve"> określonych w pkt. 3 </w:t>
      </w:r>
      <w:proofErr w:type="spellStart"/>
      <w:r w:rsidR="00CC1F52" w:rsidRPr="00A878A1">
        <w:rPr>
          <w:rFonts w:ascii="Bookman Old Style" w:hAnsi="Bookman Old Style"/>
          <w:sz w:val="20"/>
        </w:rPr>
        <w:t>ppkt</w:t>
      </w:r>
      <w:proofErr w:type="spellEnd"/>
      <w:r w:rsidR="00CC1F52" w:rsidRPr="00A878A1">
        <w:rPr>
          <w:rFonts w:ascii="Bookman Old Style" w:hAnsi="Bookman Old Style"/>
          <w:sz w:val="20"/>
        </w:rPr>
        <w:t>. 2) – 5) rozdziału,</w:t>
      </w:r>
      <w:r w:rsidRPr="00A878A1">
        <w:rPr>
          <w:rFonts w:ascii="Bookman Old Style" w:hAnsi="Bookman Old Style"/>
          <w:sz w:val="20"/>
        </w:rPr>
        <w:t xml:space="preserve"> należy złożyć Zamawiającemu najpóźniej w dniu podpisania umowy.</w:t>
      </w:r>
    </w:p>
    <w:p w14:paraId="148A9F49" w14:textId="3B49F994" w:rsidR="00EF06BA" w:rsidRPr="00A878A1" w:rsidRDefault="00EF06BA" w:rsidP="00097E9E">
      <w:pPr>
        <w:pStyle w:val="Akapitzlist"/>
        <w:numPr>
          <w:ilvl w:val="0"/>
          <w:numId w:val="61"/>
        </w:numPr>
        <w:suppressAutoHyphens/>
        <w:spacing w:line="276" w:lineRule="auto"/>
        <w:ind w:left="567" w:hanging="567"/>
        <w:jc w:val="both"/>
        <w:textAlignment w:val="baseline"/>
        <w:rPr>
          <w:rFonts w:ascii="Bookman Old Style" w:hAnsi="Bookman Old Style"/>
          <w:iCs/>
          <w:sz w:val="20"/>
        </w:rPr>
      </w:pPr>
      <w:r w:rsidRPr="00A878A1">
        <w:rPr>
          <w:rFonts w:ascii="Bookman Old Style" w:hAnsi="Bookman Old Style"/>
          <w:sz w:val="20"/>
        </w:rPr>
        <w:t xml:space="preserve">Warunki, które winna spełniać gwarancja </w:t>
      </w:r>
      <w:r w:rsidR="00CC1F52" w:rsidRPr="00A878A1">
        <w:rPr>
          <w:rFonts w:ascii="Bookman Old Style" w:hAnsi="Bookman Old Style"/>
          <w:sz w:val="20"/>
        </w:rPr>
        <w:t>lub poręczenie</w:t>
      </w:r>
      <w:r w:rsidRPr="00A878A1">
        <w:rPr>
          <w:rFonts w:ascii="Bookman Old Style" w:hAnsi="Bookman Old Style"/>
          <w:sz w:val="20"/>
        </w:rPr>
        <w:t xml:space="preserve"> przedstawione na</w:t>
      </w:r>
      <w:r w:rsidR="00CC1F52" w:rsidRPr="00A878A1">
        <w:rPr>
          <w:rFonts w:ascii="Bookman Old Style" w:hAnsi="Bookman Old Style"/>
          <w:sz w:val="20"/>
        </w:rPr>
        <w:t xml:space="preserve"> </w:t>
      </w:r>
      <w:r w:rsidRPr="00A878A1">
        <w:rPr>
          <w:rFonts w:ascii="Bookman Old Style" w:hAnsi="Bookman Old Style"/>
          <w:sz w:val="20"/>
        </w:rPr>
        <w:t xml:space="preserve">zabezpieczenie należytego wykonania umowy: </w:t>
      </w:r>
    </w:p>
    <w:p w14:paraId="250D7888" w14:textId="77777777" w:rsidR="00EF06BA" w:rsidRPr="00A878A1" w:rsidRDefault="00EF06BA" w:rsidP="00097E9E">
      <w:pPr>
        <w:pStyle w:val="Akapitzlist"/>
        <w:numPr>
          <w:ilvl w:val="1"/>
          <w:numId w:val="61"/>
        </w:numPr>
        <w:suppressAutoHyphens/>
        <w:spacing w:line="276" w:lineRule="auto"/>
        <w:ind w:left="567" w:hanging="283"/>
        <w:jc w:val="both"/>
        <w:textAlignment w:val="baseline"/>
        <w:rPr>
          <w:rFonts w:ascii="Bookman Old Style" w:hAnsi="Bookman Old Style"/>
          <w:iCs/>
          <w:sz w:val="20"/>
        </w:rPr>
      </w:pPr>
      <w:r w:rsidRPr="00A878A1">
        <w:rPr>
          <w:rFonts w:ascii="Bookman Old Style" w:hAnsi="Bookman Old Style"/>
          <w:sz w:val="20"/>
        </w:rPr>
        <w:t xml:space="preserve">gwarancja lub poręczenie winny być udzielone nieodwołalnie, bezwarunkowo na pokrycie roszczeń z tytułu niewykonania lub nienależytego wykonania umowy przez Wykonawcę, </w:t>
      </w:r>
    </w:p>
    <w:p w14:paraId="10D5B80D" w14:textId="1FF86621" w:rsidR="00EF06BA" w:rsidRPr="00A878A1" w:rsidRDefault="00EF06BA" w:rsidP="00097E9E">
      <w:pPr>
        <w:pStyle w:val="Akapitzlist"/>
        <w:numPr>
          <w:ilvl w:val="1"/>
          <w:numId w:val="61"/>
        </w:numPr>
        <w:suppressAutoHyphens/>
        <w:spacing w:line="276" w:lineRule="auto"/>
        <w:ind w:left="567" w:hanging="283"/>
        <w:jc w:val="both"/>
        <w:textAlignment w:val="baseline"/>
        <w:rPr>
          <w:rFonts w:ascii="Bookman Old Style" w:hAnsi="Bookman Old Style"/>
          <w:iCs/>
          <w:sz w:val="20"/>
        </w:rPr>
      </w:pPr>
      <w:r w:rsidRPr="00A878A1">
        <w:rPr>
          <w:rFonts w:ascii="Bookman Old Style" w:hAnsi="Bookman Old Style"/>
          <w:sz w:val="20"/>
        </w:rPr>
        <w:t xml:space="preserve">kwota gwarancji lub poręczenia i terminy ich obowiązywania winny być zgodne </w:t>
      </w:r>
      <w:r w:rsidRPr="00A878A1">
        <w:rPr>
          <w:rFonts w:ascii="Bookman Old Style" w:hAnsi="Bookman Old Style"/>
          <w:sz w:val="20"/>
        </w:rPr>
        <w:br/>
        <w:t xml:space="preserve">z postanowieniami SWZ oraz umowy, </w:t>
      </w:r>
    </w:p>
    <w:p w14:paraId="72027880" w14:textId="77777777" w:rsidR="00EF06BA" w:rsidRPr="00A878A1" w:rsidRDefault="00EF06BA" w:rsidP="00097E9E">
      <w:pPr>
        <w:pStyle w:val="Akapitzlist"/>
        <w:numPr>
          <w:ilvl w:val="1"/>
          <w:numId w:val="61"/>
        </w:numPr>
        <w:suppressAutoHyphens/>
        <w:spacing w:line="276" w:lineRule="auto"/>
        <w:ind w:left="567" w:hanging="283"/>
        <w:jc w:val="both"/>
        <w:textAlignment w:val="baseline"/>
        <w:rPr>
          <w:rFonts w:ascii="Bookman Old Style" w:hAnsi="Bookman Old Style"/>
          <w:iCs/>
          <w:sz w:val="20"/>
        </w:rPr>
      </w:pPr>
      <w:r w:rsidRPr="00A878A1">
        <w:rPr>
          <w:rFonts w:ascii="Bookman Old Style" w:hAnsi="Bookman Old Style"/>
          <w:sz w:val="20"/>
        </w:rPr>
        <w:t>warunkiem wypłaty kwoty gwarantowanej może być jedynie przedstawienie Gwarantowi wezwania Zamawiającego do wypłacenia określonej kwoty wraz z oświadczeniem, Wykonawca nie wywiązał się ze zobowiązań umownych oraz wyjaśnieniem na czym to nie wywiązanie polega.</w:t>
      </w:r>
    </w:p>
    <w:p w14:paraId="63D5C607" w14:textId="16D7EE1F" w:rsidR="00EF06BA" w:rsidRPr="00A878A1" w:rsidRDefault="00EF06BA" w:rsidP="00097E9E">
      <w:pPr>
        <w:pStyle w:val="Akapitzlist"/>
        <w:numPr>
          <w:ilvl w:val="0"/>
          <w:numId w:val="61"/>
        </w:numPr>
        <w:suppressAutoHyphens/>
        <w:spacing w:line="276" w:lineRule="auto"/>
        <w:ind w:left="567" w:hanging="567"/>
        <w:jc w:val="both"/>
        <w:textAlignment w:val="baseline"/>
        <w:rPr>
          <w:rFonts w:ascii="Bookman Old Style" w:hAnsi="Bookman Old Style"/>
          <w:iCs/>
          <w:sz w:val="20"/>
        </w:rPr>
      </w:pPr>
      <w:r w:rsidRPr="00A878A1">
        <w:rPr>
          <w:rFonts w:ascii="Bookman Old Style" w:hAnsi="Bookman Old Style"/>
          <w:sz w:val="20"/>
        </w:rPr>
        <w:t xml:space="preserve">Jakiekolwiek odstępstwa od zasad sporządzenia i przedstawienia gwarancji ubezpieczeniowej lub bankowej wskazanych w pkt </w:t>
      </w:r>
      <w:r w:rsidR="00CC1F52" w:rsidRPr="00A878A1">
        <w:rPr>
          <w:rFonts w:ascii="Bookman Old Style" w:hAnsi="Bookman Old Style"/>
          <w:sz w:val="20"/>
        </w:rPr>
        <w:t>6</w:t>
      </w:r>
      <w:r w:rsidRPr="00A878A1">
        <w:rPr>
          <w:rFonts w:ascii="Bookman Old Style" w:hAnsi="Bookman Old Style"/>
          <w:sz w:val="20"/>
        </w:rPr>
        <w:t xml:space="preserve"> rozdziału uniemożliwią podpisanie umowy.</w:t>
      </w:r>
    </w:p>
    <w:p w14:paraId="1B1ADA61" w14:textId="77777777" w:rsidR="00EF06BA" w:rsidRPr="00A878A1" w:rsidRDefault="00EF06BA" w:rsidP="00097E9E">
      <w:pPr>
        <w:pStyle w:val="Akapitzlist"/>
        <w:numPr>
          <w:ilvl w:val="0"/>
          <w:numId w:val="61"/>
        </w:numPr>
        <w:suppressAutoHyphens/>
        <w:spacing w:line="276" w:lineRule="auto"/>
        <w:ind w:left="567" w:hanging="567"/>
        <w:jc w:val="both"/>
        <w:textAlignment w:val="baseline"/>
        <w:rPr>
          <w:rFonts w:ascii="Bookman Old Style" w:eastAsia="Times New Roman" w:hAnsi="Bookman Old Style"/>
          <w:iCs/>
          <w:sz w:val="20"/>
        </w:rPr>
      </w:pPr>
      <w:r w:rsidRPr="00A878A1">
        <w:rPr>
          <w:rFonts w:ascii="Bookman Old Style" w:eastAsia="Times New Roman" w:hAnsi="Bookman Old Style"/>
          <w:iCs/>
          <w:sz w:val="20"/>
        </w:rPr>
        <w:t xml:space="preserve">Zgodnie z art. 453 </w:t>
      </w:r>
      <w:proofErr w:type="spellStart"/>
      <w:r w:rsidRPr="00A878A1">
        <w:rPr>
          <w:rFonts w:ascii="Bookman Old Style" w:eastAsia="Times New Roman" w:hAnsi="Bookman Old Style"/>
          <w:iCs/>
          <w:sz w:val="20"/>
        </w:rPr>
        <w:t>uPzp</w:t>
      </w:r>
      <w:proofErr w:type="spellEnd"/>
      <w:r w:rsidRPr="00A878A1">
        <w:rPr>
          <w:rFonts w:ascii="Bookman Old Style" w:eastAsia="Times New Roman" w:hAnsi="Bookman Old Style"/>
          <w:iCs/>
          <w:sz w:val="20"/>
        </w:rPr>
        <w:t>, Zamawiający zwraca Wykonawcy zabezpieczenie należytego wykonania umowy w wysokości 70% ,  w terminie 30 dni od dnia wykonania zamówienia i uznania przez Zamawiającego za należycie wykonane.</w:t>
      </w:r>
    </w:p>
    <w:p w14:paraId="78ED2F9E" w14:textId="0BC6609F" w:rsidR="00F72B7D" w:rsidRPr="00A878A1" w:rsidRDefault="00EF06BA" w:rsidP="00097E9E">
      <w:pPr>
        <w:pStyle w:val="Akapitzlist"/>
        <w:numPr>
          <w:ilvl w:val="0"/>
          <w:numId w:val="61"/>
        </w:numPr>
        <w:tabs>
          <w:tab w:val="left" w:pos="1188"/>
        </w:tabs>
        <w:suppressAutoHyphens/>
        <w:spacing w:line="276" w:lineRule="auto"/>
        <w:ind w:left="567" w:hanging="567"/>
        <w:jc w:val="both"/>
        <w:textAlignment w:val="baseline"/>
        <w:rPr>
          <w:rFonts w:ascii="Bookman Old Style" w:hAnsi="Bookman Old Style" w:cs="Bookman Old Style"/>
          <w:sz w:val="20"/>
        </w:rPr>
      </w:pPr>
      <w:r w:rsidRPr="00A878A1">
        <w:rPr>
          <w:rFonts w:ascii="Bookman Old Style" w:eastAsia="Times New Roman" w:hAnsi="Bookman Old Style"/>
          <w:iCs/>
          <w:sz w:val="20"/>
        </w:rPr>
        <w:t xml:space="preserve">Zamawiający pozostawia 30% zabezpieczenia należytego wykonania umowy </w:t>
      </w:r>
      <w:r w:rsidRPr="00A878A1">
        <w:rPr>
          <w:rFonts w:ascii="Bookman Old Style" w:eastAsia="Times New Roman" w:hAnsi="Bookman Old Style"/>
          <w:iCs/>
          <w:sz w:val="20"/>
        </w:rPr>
        <w:br/>
        <w:t>na zabezpieczenie roszczeń z tytułu z rękojmi za wady lub gwarancji. Kwota ta zostanie zwrócona nie później niż w 15 dniu po upływie okresu gwarancji</w:t>
      </w:r>
      <w:r w:rsidR="00CC1F52" w:rsidRPr="00A878A1">
        <w:rPr>
          <w:rFonts w:ascii="Bookman Old Style" w:eastAsia="Times New Roman" w:hAnsi="Bookman Old Style"/>
          <w:iCs/>
          <w:sz w:val="20"/>
        </w:rPr>
        <w:t>.</w:t>
      </w:r>
    </w:p>
    <w:p w14:paraId="55AB6F2F" w14:textId="64BAC0EC" w:rsidR="000C29B7" w:rsidRPr="00A878A1" w:rsidRDefault="000C29B7" w:rsidP="00021BDE">
      <w:pPr>
        <w:pStyle w:val="Akapitzlist"/>
        <w:tabs>
          <w:tab w:val="left" w:pos="1188"/>
        </w:tabs>
        <w:suppressAutoHyphens/>
        <w:spacing w:line="276" w:lineRule="auto"/>
        <w:ind w:left="567"/>
        <w:jc w:val="both"/>
        <w:textAlignment w:val="baseline"/>
        <w:rPr>
          <w:rFonts w:ascii="Bookman Old Style" w:hAnsi="Bookman Old Style" w:cs="Bookman Old Style"/>
          <w:sz w:val="20"/>
        </w:rPr>
      </w:pPr>
      <w:r w:rsidRPr="00A878A1">
        <w:rPr>
          <w:noProof/>
        </w:rPr>
        <mc:AlternateContent>
          <mc:Choice Requires="wps">
            <w:drawing>
              <wp:anchor distT="45720" distB="45720" distL="114300" distR="114300" simplePos="0" relativeHeight="251684864" behindDoc="0" locked="0" layoutInCell="1" allowOverlap="1" wp14:anchorId="42FA3471" wp14:editId="321F2BE6">
                <wp:simplePos x="0" y="0"/>
                <wp:positionH relativeFrom="margin">
                  <wp:posOffset>-8890</wp:posOffset>
                </wp:positionH>
                <wp:positionV relativeFrom="paragraph">
                  <wp:posOffset>247015</wp:posOffset>
                </wp:positionV>
                <wp:extent cx="5798820" cy="685800"/>
                <wp:effectExtent l="0" t="0" r="11430" b="19050"/>
                <wp:wrapSquare wrapText="bothSides"/>
                <wp:docPr id="32"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685800"/>
                        </a:xfrm>
                        <a:prstGeom prst="rect">
                          <a:avLst/>
                        </a:prstGeom>
                        <a:solidFill>
                          <a:schemeClr val="bg2"/>
                        </a:solidFill>
                        <a:ln w="12700">
                          <a:solidFill>
                            <a:srgbClr val="000000"/>
                          </a:solidFill>
                          <a:miter lim="800000"/>
                          <a:headEnd/>
                          <a:tailEnd/>
                        </a:ln>
                      </wps:spPr>
                      <wps:txbx>
                        <w:txbxContent>
                          <w:p w14:paraId="2AF6546B" w14:textId="06CD9DD5" w:rsidR="000C29B7" w:rsidRDefault="000C29B7" w:rsidP="00123599">
                            <w:pPr>
                              <w:tabs>
                                <w:tab w:val="left" w:pos="851"/>
                              </w:tabs>
                              <w:ind w:left="851" w:hanging="851"/>
                              <w:rPr>
                                <w:rFonts w:ascii="Bookman Old Style" w:hAnsi="Bookman Old Style"/>
                                <w:b/>
                                <w:bCs/>
                              </w:rPr>
                            </w:pPr>
                            <w:r>
                              <w:rPr>
                                <w:rFonts w:ascii="Bookman Old Style" w:hAnsi="Bookman Old Style"/>
                                <w:b/>
                                <w:bCs/>
                                <w:sz w:val="20"/>
                              </w:rPr>
                              <w:t>XXVII</w:t>
                            </w:r>
                            <w:r w:rsidR="00123599">
                              <w:rPr>
                                <w:rFonts w:ascii="Bookman Old Style" w:hAnsi="Bookman Old Style"/>
                                <w:b/>
                                <w:bCs/>
                                <w:sz w:val="20"/>
                              </w:rPr>
                              <w:t>I</w:t>
                            </w:r>
                            <w:r>
                              <w:rPr>
                                <w:rFonts w:ascii="Bookman Old Style" w:hAnsi="Bookman Old Style"/>
                                <w:b/>
                                <w:bCs/>
                                <w:sz w:val="20"/>
                              </w:rPr>
                              <w:t>.</w:t>
                            </w:r>
                            <w:r>
                              <w:rPr>
                                <w:rFonts w:ascii="Bookman Old Style" w:hAnsi="Bookman Old Style"/>
                                <w:b/>
                                <w:bCs/>
                                <w:sz w:val="20"/>
                              </w:rPr>
                              <w:tab/>
                            </w:r>
                            <w:r w:rsidRPr="002B7D61">
                              <w:rPr>
                                <w:rFonts w:ascii="Bookman Old Style" w:hAnsi="Bookman Old Style"/>
                                <w:b/>
                                <w:bCs/>
                              </w:rPr>
                              <w:t>PROJEKTOWANE POSTANOWIENIA UMOWY W SPRAWIE ZAMÓWIENIA PUBLICZNEGO, KTÓRE ZOSTANĄ WPROWADZONE DO TREŚCI TEJ UMOWY</w:t>
                            </w:r>
                          </w:p>
                          <w:p w14:paraId="4711642A"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FA3471" id="Pole tekstowe 32" o:spid="_x0000_s1053" type="#_x0000_t202" style="position:absolute;left:0;text-align:left;margin-left:-.7pt;margin-top:19.45pt;width:456.6pt;height:54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jtGAIAACcEAAAOAAAAZHJzL2Uyb0RvYy54bWysU21v2yAQ/j5p/wHxfbFjJU1qxam6dJ0m&#10;dS9Stx+AAdtomGNAYme/fgdO06jdp2l8QBwHz90999zmZuw1OUjnFZiKzmc5JdJwEMq0Ff3x/f7d&#10;mhIfmBFMg5EVPUpPb7Zv32wGW8oCOtBCOoIgxpeDrWgXgi2zzPNO9szPwEqDzgZczwKars2EYwOi&#10;9zor8vwqG8AJ64BL7/H2bnLSbcJvGsnD16bxMhBdUcwtpN2lvY57tt2wsnXMdoqf0mD/kEXPlMGg&#10;Z6g7FhjZO/UKqlfcgYcmzDj0GTSN4jLVgNXM8xfVPHbMylQLkuPtmSb//2D5l8Oj/eZIGN/DiA1M&#10;RXj7APynJwZ2HTOtvHUOhk4ygYHnkbJssL48fY1U+9JHkHr4DAKbzPYBEtDYuD6ygnUSRMcGHM+k&#10;yzEQjpfL1fV6XaCLo+9qvVznqSsZK59+W+fDRwk9iYeKOmxqQmeHBx9iNqx8ehKDedBK3CutkxGF&#10;JHfakQNDCdRtkfJ/8UobMmBpxQpjv4ZwbX0GyNP6G0avAipZq76iWAKuSVuRtg9GJJ0FpvR0xpS1&#10;OfEYqZtIDGM9EiUqWqzi58hrDeKIzDqYlIuThocO3G9KBlRtRf2vPXOSEv3JYHeu54tFlHkyFstV&#10;5NVdeupLDzMcoSoaKJmOu5BGI1Jg4Ba72KhE8HMmp5xRjYn30+REuV/a6dXzfG//AAAA//8DAFBL&#10;AwQUAAYACAAAACEAVI+IhuAAAAAJAQAADwAAAGRycy9kb3ducmV2LnhtbEyPy07DMBBF90j8gzVI&#10;7FonUKImxKkQD0EXCPUhsXWTIQm1xyF2k/D3DCtYju7RnXPz1WSNGLD3rSMF8TwCgVS6qqVawX73&#10;NFuC8EFTpY0jVPCNHlbF+Vmus8qNtMFhG2rBJeQzraAJocuk9GWDVvu565A4+3C91YHPvpZVr0cu&#10;t0ZeRVEirW6JPzS6w/sGy+P2ZBU8vKyTXfJ1/AzPb49jfWPCOw2vSl1eTHe3IAJO4Q+GX31Wh4Kd&#10;Du5ElRdGwSxeMKngepmC4DyNY55yYHCRpCCLXP5fUPwAAAD//wMAUEsBAi0AFAAGAAgAAAAhALaD&#10;OJL+AAAA4QEAABMAAAAAAAAAAAAAAAAAAAAAAFtDb250ZW50X1R5cGVzXS54bWxQSwECLQAUAAYA&#10;CAAAACEAOP0h/9YAAACUAQAACwAAAAAAAAAAAAAAAAAvAQAAX3JlbHMvLnJlbHNQSwECLQAUAAYA&#10;CAAAACEAT8KY7RgCAAAnBAAADgAAAAAAAAAAAAAAAAAuAgAAZHJzL2Uyb0RvYy54bWxQSwECLQAU&#10;AAYACAAAACEAVI+IhuAAAAAJAQAADwAAAAAAAAAAAAAAAAByBAAAZHJzL2Rvd25yZXYueG1sUEsF&#10;BgAAAAAEAAQA8wAAAH8FAAAAAA==&#10;" fillcolor="#eeece1 [3214]" strokeweight="1pt">
                <v:textbox>
                  <w:txbxContent>
                    <w:p w14:paraId="2AF6546B" w14:textId="06CD9DD5" w:rsidR="000C29B7" w:rsidRDefault="000C29B7" w:rsidP="00123599">
                      <w:pPr>
                        <w:tabs>
                          <w:tab w:val="left" w:pos="851"/>
                        </w:tabs>
                        <w:ind w:left="851" w:hanging="851"/>
                        <w:rPr>
                          <w:rFonts w:ascii="Bookman Old Style" w:hAnsi="Bookman Old Style"/>
                          <w:b/>
                          <w:bCs/>
                        </w:rPr>
                      </w:pPr>
                      <w:r>
                        <w:rPr>
                          <w:rFonts w:ascii="Bookman Old Style" w:hAnsi="Bookman Old Style"/>
                          <w:b/>
                          <w:bCs/>
                          <w:sz w:val="20"/>
                        </w:rPr>
                        <w:t>XXVII</w:t>
                      </w:r>
                      <w:r w:rsidR="00123599">
                        <w:rPr>
                          <w:rFonts w:ascii="Bookman Old Style" w:hAnsi="Bookman Old Style"/>
                          <w:b/>
                          <w:bCs/>
                          <w:sz w:val="20"/>
                        </w:rPr>
                        <w:t>I</w:t>
                      </w:r>
                      <w:r>
                        <w:rPr>
                          <w:rFonts w:ascii="Bookman Old Style" w:hAnsi="Bookman Old Style"/>
                          <w:b/>
                          <w:bCs/>
                          <w:sz w:val="20"/>
                        </w:rPr>
                        <w:t>.</w:t>
                      </w:r>
                      <w:r>
                        <w:rPr>
                          <w:rFonts w:ascii="Bookman Old Style" w:hAnsi="Bookman Old Style"/>
                          <w:b/>
                          <w:bCs/>
                          <w:sz w:val="20"/>
                        </w:rPr>
                        <w:tab/>
                      </w:r>
                      <w:r w:rsidRPr="002B7D61">
                        <w:rPr>
                          <w:rFonts w:ascii="Bookman Old Style" w:hAnsi="Bookman Old Style"/>
                          <w:b/>
                          <w:bCs/>
                        </w:rPr>
                        <w:t>PROJEKTOWANE POSTANOWIENIA UMOWY W SPRAWIE ZAMÓWIENIA PUBLICZNEGO, KTÓRE ZOSTANĄ WPROWADZONE DO TREŚCI TEJ UMOWY</w:t>
                      </w:r>
                    </w:p>
                    <w:p w14:paraId="4711642A"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2CD53C30" w14:textId="3C6D0F05" w:rsidR="000C29B7" w:rsidRPr="00A878A1" w:rsidRDefault="000C29B7" w:rsidP="00097E9E">
      <w:pPr>
        <w:pStyle w:val="Akapitzlist"/>
        <w:numPr>
          <w:ilvl w:val="0"/>
          <w:numId w:val="35"/>
        </w:numPr>
        <w:tabs>
          <w:tab w:val="left" w:pos="567"/>
        </w:tabs>
        <w:overflowPunct w:val="0"/>
        <w:autoSpaceDE w:val="0"/>
        <w:autoSpaceDN w:val="0"/>
        <w:adjustRightInd w:val="0"/>
        <w:spacing w:line="276" w:lineRule="auto"/>
        <w:ind w:left="567" w:hanging="567"/>
        <w:jc w:val="both"/>
        <w:textAlignment w:val="baseline"/>
        <w:rPr>
          <w:rFonts w:ascii="Bookman Old Style" w:hAnsi="Bookman Old Style"/>
          <w:sz w:val="20"/>
        </w:rPr>
      </w:pPr>
      <w:r w:rsidRPr="00A878A1">
        <w:rPr>
          <w:rFonts w:ascii="Bookman Old Style" w:hAnsi="Bookman Old Style"/>
          <w:sz w:val="20"/>
        </w:rPr>
        <w:t xml:space="preserve">Projektowane postanowienia umowy w sprawie zamówienia publicznego, które zostaną wprowadzone do treści tej umowy określa „Projekt umowy” – załącznik nr </w:t>
      </w:r>
      <w:r w:rsidR="00607842" w:rsidRPr="00A878A1">
        <w:rPr>
          <w:rFonts w:ascii="Bookman Old Style" w:hAnsi="Bookman Old Style"/>
          <w:sz w:val="20"/>
        </w:rPr>
        <w:t>9</w:t>
      </w:r>
      <w:r w:rsidRPr="00A878A1">
        <w:rPr>
          <w:rFonts w:ascii="Bookman Old Style" w:hAnsi="Bookman Old Style"/>
          <w:sz w:val="20"/>
        </w:rPr>
        <w:t xml:space="preserve"> do SWZ.</w:t>
      </w:r>
    </w:p>
    <w:p w14:paraId="0B72B650" w14:textId="77777777" w:rsidR="000C29B7" w:rsidRPr="00A878A1" w:rsidRDefault="000C29B7" w:rsidP="00097E9E">
      <w:pPr>
        <w:pStyle w:val="Akapitzlist"/>
        <w:numPr>
          <w:ilvl w:val="0"/>
          <w:numId w:val="35"/>
        </w:numPr>
        <w:tabs>
          <w:tab w:val="left" w:pos="567"/>
        </w:tabs>
        <w:overflowPunct w:val="0"/>
        <w:autoSpaceDE w:val="0"/>
        <w:autoSpaceDN w:val="0"/>
        <w:adjustRightInd w:val="0"/>
        <w:spacing w:line="276" w:lineRule="auto"/>
        <w:ind w:left="567" w:hanging="567"/>
        <w:jc w:val="both"/>
        <w:textAlignment w:val="baseline"/>
        <w:rPr>
          <w:rFonts w:ascii="Bookman Old Style" w:hAnsi="Bookman Old Style"/>
          <w:sz w:val="20"/>
        </w:rPr>
      </w:pPr>
      <w:r w:rsidRPr="00A878A1">
        <w:rPr>
          <w:rFonts w:ascii="Bookman Old Style" w:hAnsi="Bookman Old Style"/>
          <w:sz w:val="20"/>
        </w:rPr>
        <w:t xml:space="preserve">Zamawiający wymaga od Wykonawcy, którego oferta została wybrana, zawarcia umowy </w:t>
      </w:r>
      <w:r w:rsidRPr="00A878A1">
        <w:rPr>
          <w:rFonts w:ascii="Bookman Old Style" w:hAnsi="Bookman Old Style"/>
          <w:sz w:val="20"/>
        </w:rPr>
        <w:br/>
        <w:t xml:space="preserve">na warunkach określonych w projekcie umowy. </w:t>
      </w:r>
      <w:r w:rsidRPr="00A878A1">
        <w:rPr>
          <w:rFonts w:ascii="Bookman Old Style" w:hAnsi="Bookman Old Style"/>
          <w:bCs/>
          <w:sz w:val="20"/>
        </w:rPr>
        <w:t>Akceptacja projektowanych postanowień umowy odbywa się przez złożenie stosownego oświadczenia w „Formularzu ofertowym”.</w:t>
      </w:r>
    </w:p>
    <w:p w14:paraId="2B069DB7" w14:textId="4BD9B0ED" w:rsidR="00087AFD" w:rsidRPr="00A878A1" w:rsidRDefault="000C29B7" w:rsidP="00097E9E">
      <w:pPr>
        <w:numPr>
          <w:ilvl w:val="0"/>
          <w:numId w:val="35"/>
        </w:numPr>
        <w:tabs>
          <w:tab w:val="left" w:pos="142"/>
        </w:tabs>
        <w:overflowPunct w:val="0"/>
        <w:autoSpaceDE w:val="0"/>
        <w:autoSpaceDN w:val="0"/>
        <w:adjustRightInd w:val="0"/>
        <w:spacing w:after="0"/>
        <w:ind w:left="567" w:hanging="567"/>
        <w:jc w:val="both"/>
        <w:textAlignment w:val="baseline"/>
        <w:rPr>
          <w:rFonts w:ascii="Bookman Old Style" w:hAnsi="Bookman Old Style"/>
          <w:sz w:val="20"/>
          <w:szCs w:val="20"/>
        </w:rPr>
      </w:pPr>
      <w:r w:rsidRPr="00A878A1">
        <w:rPr>
          <w:rFonts w:ascii="Bookman Old Style" w:hAnsi="Bookman Old Style"/>
          <w:sz w:val="20"/>
          <w:szCs w:val="20"/>
        </w:rPr>
        <w:t>Przed zawarciem umowy, projekt umowy uzupełniony o niezbędne informacje dotyczące w szczególności Wykonawcy oraz wartości umowy.</w:t>
      </w:r>
    </w:p>
    <w:p w14:paraId="3BEEBFDD" w14:textId="10C4D920" w:rsidR="00087AFD" w:rsidRPr="00A878A1" w:rsidRDefault="00087AFD" w:rsidP="00021BDE">
      <w:pPr>
        <w:tabs>
          <w:tab w:val="left" w:pos="142"/>
        </w:tabs>
        <w:overflowPunct w:val="0"/>
        <w:autoSpaceDE w:val="0"/>
        <w:autoSpaceDN w:val="0"/>
        <w:adjustRightInd w:val="0"/>
        <w:spacing w:after="0"/>
        <w:jc w:val="both"/>
        <w:textAlignment w:val="baseline"/>
        <w:rPr>
          <w:rFonts w:ascii="Bookman Old Style" w:hAnsi="Bookman Old Style"/>
          <w:sz w:val="20"/>
          <w:szCs w:val="20"/>
        </w:rPr>
      </w:pPr>
      <w:r w:rsidRPr="00A878A1">
        <w:rPr>
          <w:noProof/>
          <w:lang w:eastAsia="pl-PL"/>
        </w:rPr>
        <mc:AlternateContent>
          <mc:Choice Requires="wps">
            <w:drawing>
              <wp:anchor distT="45720" distB="45720" distL="114300" distR="114300" simplePos="0" relativeHeight="251695104" behindDoc="0" locked="0" layoutInCell="1" allowOverlap="1" wp14:anchorId="6ACA6901" wp14:editId="722B4E09">
                <wp:simplePos x="0" y="0"/>
                <wp:positionH relativeFrom="margin">
                  <wp:posOffset>0</wp:posOffset>
                </wp:positionH>
                <wp:positionV relativeFrom="paragraph">
                  <wp:posOffset>212725</wp:posOffset>
                </wp:positionV>
                <wp:extent cx="5745480" cy="327660"/>
                <wp:effectExtent l="0" t="0" r="26670" b="15240"/>
                <wp:wrapSquare wrapText="bothSides"/>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27660"/>
                        </a:xfrm>
                        <a:prstGeom prst="rect">
                          <a:avLst/>
                        </a:prstGeom>
                        <a:solidFill>
                          <a:schemeClr val="bg2"/>
                        </a:solidFill>
                        <a:ln w="12700">
                          <a:solidFill>
                            <a:srgbClr val="000000"/>
                          </a:solidFill>
                          <a:miter lim="800000"/>
                          <a:headEnd/>
                          <a:tailEnd/>
                        </a:ln>
                      </wps:spPr>
                      <wps:txbx>
                        <w:txbxContent>
                          <w:p w14:paraId="0251A21D" w14:textId="1E828345" w:rsidR="00087AFD" w:rsidRPr="00B86C7D" w:rsidRDefault="00087AFD" w:rsidP="00087AFD">
                            <w:pPr>
                              <w:ind w:left="426" w:hanging="426"/>
                              <w:rPr>
                                <w:rFonts w:ascii="Bookman Old Style" w:hAnsi="Bookman Old Style"/>
                                <w:b/>
                                <w:bCs/>
                              </w:rPr>
                            </w:pPr>
                            <w:r>
                              <w:rPr>
                                <w:rFonts w:ascii="Bookman Old Style" w:hAnsi="Bookman Old Style"/>
                                <w:b/>
                                <w:bCs/>
                              </w:rPr>
                              <w:t>XX</w:t>
                            </w:r>
                            <w:r w:rsidR="00123599">
                              <w:rPr>
                                <w:rFonts w:ascii="Bookman Old Style" w:hAnsi="Bookman Old Style"/>
                                <w:b/>
                                <w:bCs/>
                              </w:rPr>
                              <w:t>IX</w:t>
                            </w:r>
                            <w:r>
                              <w:rPr>
                                <w:rFonts w:ascii="Bookman Old Style" w:hAnsi="Bookman Old Style"/>
                                <w:b/>
                                <w:bCs/>
                              </w:rPr>
                              <w:t>. OŚRODKI OCHRONY PRAWNEJ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CA6901" id="Pole tekstowe 33" o:spid="_x0000_s1054" type="#_x0000_t202" style="position:absolute;left:0;text-align:left;margin-left:0;margin-top:16.75pt;width:452.4pt;height:25.8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QxGQIAACcEAAAOAAAAZHJzL2Uyb0RvYy54bWysU9uO0zAQfUfiHyy/06ShN6Kmq6XLIqTl&#10;Ii18gGM7iYXjMbbbZPl6xk63WxaeEHmwPJnxmZkzZ7ZXY6/JUTqvwFR0PsspkYaDUKat6Levt682&#10;lPjAjGAajKzog/T0avfyxXawpSygAy2kIwhifDnYinYh2DLLPO9kz/wMrDTobMD1LKDp2kw4NiB6&#10;r7Miz1fZAE5YB1x6j39vJifdJfymkTx8bhovA9EVxdpCOl0663hmuy0rW8dsp/ipDPYPVfRMGUx6&#10;hrphgZGDU39A9Yo78NCEGYc+g6ZRXKYesJt5/qyb+45ZmXpBcrw90+T/Hyz/dLy3XxwJ41sYcYCp&#10;CW/vgH/3xMC+Y6aV187B0EkmMPE8UpYN1penp5FqX/oIUg8fQeCQ2SFAAhob10dWsE+C6DiAhzPp&#10;cgyE48/lerFcbNDF0fe6WK9WaSoZKx9fW+fDewk9iZeKOhxqQmfHOx9iNax8DInJPGglbpXWyYhC&#10;knvtyJGhBOq2SPU/i9KGDNhasc7ziYDfIFxbnwHy9P0No1cBlaxVX9HNOYiVkbZ3RiSdBab0dMeS&#10;tTnxGKmbSAxjPRIlKlpsYobIaw3iAZl1MCkXNw0vHbiflAyo2or6HwfmJCX6g8HpvJkvFlHmyVgs&#10;1wUa7tJTX3qY4QhV0UDJdN2HtBqROAPXOMVGJYKfKjnVjGpMvJ82J8r90k5RT/u9+wUAAP//AwBQ&#10;SwMEFAAGAAgAAAAhAK/LgJLeAAAABgEAAA8AAABkcnMvZG93bnJldi54bWxMj81OwzAQhO9IvIO1&#10;SNyoU0qiNsSpED8CDgjRVuLqxiYJtdch3ibh7VlOcBzNaOabYj15JwbbxzaggvksAWGxCqbFWsFu&#10;+3CxBBFJo9EuoFXwbSOsy9OTQucmjPhmhw3Vgksw5lpBQ9TlUsaqsV7HWegssvcReq+JZV9L0+uR&#10;y72Tl0mSSa9b5IVGd/a2sdVhc/QK7p6es232dfikx9f7sU4dvePwotT52XRzDYLsRH9h+MVndCiZ&#10;aR+OaKJwCvgIKVgsUhDsrpIrPrJXsEznIMtC/scvfwAAAP//AwBQSwECLQAUAAYACAAAACEAtoM4&#10;kv4AAADhAQAAEwAAAAAAAAAAAAAAAAAAAAAAW0NvbnRlbnRfVHlwZXNdLnhtbFBLAQItABQABgAI&#10;AAAAIQA4/SH/1gAAAJQBAAALAAAAAAAAAAAAAAAAAC8BAABfcmVscy8ucmVsc1BLAQItABQABgAI&#10;AAAAIQDf00QxGQIAACcEAAAOAAAAAAAAAAAAAAAAAC4CAABkcnMvZTJvRG9jLnhtbFBLAQItABQA&#10;BgAIAAAAIQCvy4CS3gAAAAYBAAAPAAAAAAAAAAAAAAAAAHMEAABkcnMvZG93bnJldi54bWxQSwUG&#10;AAAAAAQABADzAAAAfgUAAAAA&#10;" fillcolor="#eeece1 [3214]" strokeweight="1pt">
                <v:textbox>
                  <w:txbxContent>
                    <w:p w14:paraId="0251A21D" w14:textId="1E828345" w:rsidR="00087AFD" w:rsidRPr="00B86C7D" w:rsidRDefault="00087AFD" w:rsidP="00087AFD">
                      <w:pPr>
                        <w:ind w:left="426" w:hanging="426"/>
                        <w:rPr>
                          <w:rFonts w:ascii="Bookman Old Style" w:hAnsi="Bookman Old Style"/>
                          <w:b/>
                          <w:bCs/>
                        </w:rPr>
                      </w:pPr>
                      <w:r>
                        <w:rPr>
                          <w:rFonts w:ascii="Bookman Old Style" w:hAnsi="Bookman Old Style"/>
                          <w:b/>
                          <w:bCs/>
                        </w:rPr>
                        <w:t>XX</w:t>
                      </w:r>
                      <w:r w:rsidR="00123599">
                        <w:rPr>
                          <w:rFonts w:ascii="Bookman Old Style" w:hAnsi="Bookman Old Style"/>
                          <w:b/>
                          <w:bCs/>
                        </w:rPr>
                        <w:t>IX</w:t>
                      </w:r>
                      <w:r>
                        <w:rPr>
                          <w:rFonts w:ascii="Bookman Old Style" w:hAnsi="Bookman Old Style"/>
                          <w:b/>
                          <w:bCs/>
                        </w:rPr>
                        <w:t>. OŚRODKI OCHRONY PRAWNEJ</w:t>
                      </w:r>
                    </w:p>
                  </w:txbxContent>
                </v:textbox>
                <w10:wrap type="square" anchorx="margin"/>
              </v:shape>
            </w:pict>
          </mc:Fallback>
        </mc:AlternateContent>
      </w:r>
    </w:p>
    <w:p w14:paraId="13E1FEBB"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cs="Calibri"/>
          <w:sz w:val="20"/>
          <w:szCs w:val="20"/>
        </w:rPr>
      </w:pPr>
      <w:r w:rsidRPr="00A878A1">
        <w:rPr>
          <w:rFonts w:ascii="Bookman Old Style" w:hAnsi="Bookman Old Style" w:cs="Calibri"/>
          <w:sz w:val="20"/>
          <w:szCs w:val="20"/>
        </w:rPr>
        <w:t xml:space="preserve">Środki ochrony prawnej zostały określone w Dziale IX </w:t>
      </w:r>
      <w:proofErr w:type="spellStart"/>
      <w:r w:rsidRPr="00A878A1">
        <w:rPr>
          <w:rFonts w:ascii="Bookman Old Style" w:hAnsi="Bookman Old Style" w:cs="Calibri"/>
          <w:sz w:val="20"/>
          <w:szCs w:val="20"/>
        </w:rPr>
        <w:t>uPzp</w:t>
      </w:r>
      <w:proofErr w:type="spellEnd"/>
      <w:r w:rsidRPr="00A878A1">
        <w:rPr>
          <w:rFonts w:ascii="Bookman Old Style" w:hAnsi="Bookman Old Style" w:cs="Calibri"/>
          <w:sz w:val="20"/>
          <w:szCs w:val="20"/>
        </w:rPr>
        <w:t>.</w:t>
      </w:r>
    </w:p>
    <w:p w14:paraId="5FF60EC5"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cs="Calibri"/>
          <w:sz w:val="20"/>
          <w:szCs w:val="20"/>
        </w:rPr>
      </w:pPr>
      <w:r w:rsidRPr="00A878A1">
        <w:rPr>
          <w:rFonts w:ascii="Bookman Old Style" w:hAnsi="Bookman Old Style" w:cs="Calibri"/>
          <w:sz w:val="20"/>
          <w:szCs w:val="20"/>
        </w:rPr>
        <w:t xml:space="preserve">Środki ochrony prawnej określone w niniejszym dziale przysługują wykonawcy, uczestnikowi konkursu oraz innemu podmiotowi, jeżeli ma lub miał interes w uzyskaniu zamówienia oraz poniósł lub może ponieść szkodę w wyniku naruszenia przez Zamawiającego przepisów </w:t>
      </w:r>
      <w:proofErr w:type="spellStart"/>
      <w:r w:rsidRPr="00A878A1">
        <w:rPr>
          <w:rFonts w:ascii="Bookman Old Style" w:hAnsi="Bookman Old Style" w:cs="Calibri"/>
          <w:sz w:val="20"/>
          <w:szCs w:val="20"/>
        </w:rPr>
        <w:t>uPzp</w:t>
      </w:r>
      <w:proofErr w:type="spellEnd"/>
      <w:r w:rsidRPr="00A878A1">
        <w:rPr>
          <w:rFonts w:ascii="Bookman Old Style" w:hAnsi="Bookman Old Style" w:cs="Calibri"/>
          <w:sz w:val="20"/>
          <w:szCs w:val="20"/>
        </w:rPr>
        <w:t xml:space="preserve">. </w:t>
      </w:r>
    </w:p>
    <w:p w14:paraId="7DA1764D"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cs="Calibri"/>
          <w:sz w:val="20"/>
          <w:szCs w:val="20"/>
        </w:rPr>
      </w:pPr>
      <w:r w:rsidRPr="00A878A1">
        <w:rPr>
          <w:rFonts w:ascii="Bookman Old Style" w:hAnsi="Bookman Old Style" w:cs="Calibri"/>
          <w:sz w:val="20"/>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878A1">
        <w:rPr>
          <w:rFonts w:ascii="Bookman Old Style" w:hAnsi="Bookman Old Style" w:cs="Calibri"/>
          <w:sz w:val="20"/>
          <w:szCs w:val="20"/>
        </w:rPr>
        <w:t>uPzp</w:t>
      </w:r>
      <w:proofErr w:type="spellEnd"/>
      <w:r w:rsidRPr="00A878A1">
        <w:rPr>
          <w:rFonts w:ascii="Bookman Old Style" w:hAnsi="Bookman Old Style" w:cs="Calibri"/>
          <w:sz w:val="20"/>
          <w:szCs w:val="20"/>
        </w:rPr>
        <w:t>, oraz Rzecznikowi Małych i Średnich Przedsiębiorców.</w:t>
      </w:r>
    </w:p>
    <w:p w14:paraId="364466E7"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cs="Calibri"/>
          <w:sz w:val="20"/>
          <w:szCs w:val="20"/>
        </w:rPr>
      </w:pPr>
      <w:r w:rsidRPr="00A878A1">
        <w:rPr>
          <w:rFonts w:ascii="Bookman Old Style" w:hAnsi="Bookman Old Style" w:cs="Calibri"/>
          <w:sz w:val="20"/>
          <w:szCs w:val="20"/>
        </w:rPr>
        <w:t xml:space="preserve">Odwołanie przysługuje na: </w:t>
      </w:r>
    </w:p>
    <w:p w14:paraId="792C7A5D" w14:textId="77777777" w:rsidR="000C29B7" w:rsidRPr="00A878A1" w:rsidRDefault="000C29B7" w:rsidP="00097E9E">
      <w:pPr>
        <w:pStyle w:val="pkt"/>
        <w:numPr>
          <w:ilvl w:val="0"/>
          <w:numId w:val="37"/>
        </w:numPr>
        <w:spacing w:before="0" w:after="0" w:line="276" w:lineRule="auto"/>
        <w:ind w:left="567" w:hanging="283"/>
        <w:rPr>
          <w:rFonts w:ascii="Bookman Old Style" w:hAnsi="Bookman Old Style" w:cs="Calibri"/>
          <w:sz w:val="20"/>
          <w:szCs w:val="20"/>
        </w:rPr>
      </w:pPr>
      <w:r w:rsidRPr="00A878A1">
        <w:rPr>
          <w:rFonts w:ascii="Bookman Old Style" w:hAnsi="Bookman Old Style" w:cs="Calibri"/>
          <w:sz w:val="20"/>
          <w:szCs w:val="20"/>
        </w:rPr>
        <w:t xml:space="preserve">niezgodną z przepisami ustawy czynność Zamawiającego, podjętą w postępowaniu </w:t>
      </w:r>
      <w:r w:rsidRPr="00A878A1">
        <w:rPr>
          <w:rFonts w:ascii="Bookman Old Style" w:hAnsi="Bookman Old Style" w:cs="Calibri"/>
          <w:sz w:val="20"/>
          <w:szCs w:val="20"/>
        </w:rPr>
        <w:br/>
        <w:t>o udzielenie zamówienia, w tym na projektowane postanowienie umowy;</w:t>
      </w:r>
    </w:p>
    <w:p w14:paraId="3A5F48CE" w14:textId="77777777" w:rsidR="000C29B7" w:rsidRPr="00A878A1" w:rsidRDefault="000C29B7" w:rsidP="00097E9E">
      <w:pPr>
        <w:pStyle w:val="pkt"/>
        <w:numPr>
          <w:ilvl w:val="0"/>
          <w:numId w:val="37"/>
        </w:numPr>
        <w:spacing w:before="0" w:after="0" w:line="276" w:lineRule="auto"/>
        <w:ind w:left="567" w:hanging="283"/>
        <w:rPr>
          <w:rFonts w:ascii="Bookman Old Style" w:hAnsi="Bookman Old Style" w:cs="Calibri"/>
          <w:sz w:val="20"/>
          <w:szCs w:val="20"/>
        </w:rPr>
      </w:pPr>
      <w:r w:rsidRPr="00A878A1">
        <w:rPr>
          <w:rFonts w:ascii="Bookman Old Style" w:hAnsi="Bookman Old Style" w:cs="Calibri"/>
          <w:sz w:val="20"/>
          <w:szCs w:val="20"/>
        </w:rPr>
        <w:t xml:space="preserve">zaniechanie czynności w postępowaniu o udzielenie zamówienia, do której Zamawiający był obowiązany na podstawie </w:t>
      </w:r>
      <w:proofErr w:type="spellStart"/>
      <w:r w:rsidRPr="00A878A1">
        <w:rPr>
          <w:rFonts w:ascii="Bookman Old Style" w:hAnsi="Bookman Old Style" w:cs="Calibri"/>
          <w:sz w:val="20"/>
          <w:szCs w:val="20"/>
        </w:rPr>
        <w:t>uPzp</w:t>
      </w:r>
      <w:proofErr w:type="spellEnd"/>
      <w:r w:rsidRPr="00A878A1">
        <w:rPr>
          <w:rFonts w:ascii="Bookman Old Style" w:hAnsi="Bookman Old Style" w:cs="Calibri"/>
          <w:sz w:val="20"/>
          <w:szCs w:val="20"/>
        </w:rPr>
        <w:t>;</w:t>
      </w:r>
    </w:p>
    <w:p w14:paraId="7478ECF6"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cs="Calibri"/>
          <w:sz w:val="20"/>
          <w:szCs w:val="20"/>
        </w:rPr>
      </w:pPr>
      <w:r w:rsidRPr="00A878A1">
        <w:rPr>
          <w:rFonts w:ascii="Bookman Old Style" w:hAnsi="Bookman Old Style" w:cs="Calibr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E27894F"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cs="Calibri"/>
          <w:sz w:val="20"/>
          <w:szCs w:val="20"/>
        </w:rPr>
      </w:pPr>
      <w:r w:rsidRPr="00A878A1">
        <w:rPr>
          <w:rFonts w:ascii="Bookman Old Style" w:hAnsi="Bookman Old Style" w:cs="Calibri"/>
          <w:sz w:val="20"/>
          <w:szCs w:val="20"/>
        </w:rPr>
        <w:t xml:space="preserve">Odwołanie wnosi się w terminie: </w:t>
      </w:r>
    </w:p>
    <w:p w14:paraId="2DCB83ED" w14:textId="77777777" w:rsidR="000C29B7" w:rsidRPr="00A878A1" w:rsidRDefault="000C29B7" w:rsidP="00097E9E">
      <w:pPr>
        <w:pStyle w:val="pkt"/>
        <w:numPr>
          <w:ilvl w:val="0"/>
          <w:numId w:val="38"/>
        </w:numPr>
        <w:spacing w:before="0" w:after="0" w:line="276" w:lineRule="auto"/>
        <w:ind w:left="567" w:hanging="283"/>
        <w:rPr>
          <w:rFonts w:ascii="Bookman Old Style" w:hAnsi="Bookman Old Style"/>
          <w:sz w:val="20"/>
          <w:szCs w:val="20"/>
        </w:rPr>
      </w:pPr>
      <w:r w:rsidRPr="00A878A1">
        <w:rPr>
          <w:rFonts w:ascii="Bookman Old Style" w:hAnsi="Bookman Old Style"/>
          <w:sz w:val="20"/>
          <w:szCs w:val="20"/>
        </w:rPr>
        <w:t>5 dni od dnia przekazania informacji o czynności Zamawiającego stanowiącej podstawę jego wniesienia, jeżeli informacja została przekazana przy użyciu środków komunikacji elektronicznej,</w:t>
      </w:r>
    </w:p>
    <w:p w14:paraId="7390E7F9" w14:textId="77777777" w:rsidR="000C29B7" w:rsidRPr="00A878A1" w:rsidRDefault="000C29B7" w:rsidP="00097E9E">
      <w:pPr>
        <w:pStyle w:val="pkt"/>
        <w:numPr>
          <w:ilvl w:val="0"/>
          <w:numId w:val="38"/>
        </w:numPr>
        <w:spacing w:before="0" w:after="0" w:line="276" w:lineRule="auto"/>
        <w:ind w:left="567" w:hanging="283"/>
        <w:rPr>
          <w:rFonts w:ascii="Bookman Old Style" w:hAnsi="Bookman Old Style"/>
          <w:sz w:val="20"/>
          <w:szCs w:val="20"/>
        </w:rPr>
      </w:pPr>
      <w:r w:rsidRPr="00A878A1">
        <w:rPr>
          <w:rFonts w:ascii="Bookman Old Style" w:hAnsi="Bookman Old Style"/>
          <w:sz w:val="20"/>
          <w:szCs w:val="20"/>
        </w:rPr>
        <w:t xml:space="preserve">10 dni od dnia przekazania informacji o czynności zamawiającego stanowiącej podstawę jego wniesienia, jeżeli informacja została przekazana w sposób inny niż określony </w:t>
      </w:r>
      <w:r w:rsidRPr="00A878A1">
        <w:rPr>
          <w:rFonts w:ascii="Bookman Old Style" w:hAnsi="Bookman Old Style"/>
          <w:sz w:val="20"/>
          <w:szCs w:val="20"/>
        </w:rPr>
        <w:br/>
        <w:t xml:space="preserve">w </w:t>
      </w:r>
      <w:proofErr w:type="spellStart"/>
      <w:r w:rsidRPr="00A878A1">
        <w:rPr>
          <w:rFonts w:ascii="Bookman Old Style" w:hAnsi="Bookman Old Style"/>
          <w:sz w:val="20"/>
          <w:szCs w:val="20"/>
        </w:rPr>
        <w:t>ppkt</w:t>
      </w:r>
      <w:proofErr w:type="spellEnd"/>
      <w:r w:rsidRPr="00A878A1">
        <w:rPr>
          <w:rFonts w:ascii="Bookman Old Style" w:hAnsi="Bookman Old Style"/>
          <w:sz w:val="20"/>
          <w:szCs w:val="20"/>
        </w:rPr>
        <w:t xml:space="preserve"> 1).</w:t>
      </w:r>
    </w:p>
    <w:p w14:paraId="1920233C"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cs="Calibri"/>
          <w:sz w:val="20"/>
          <w:szCs w:val="20"/>
        </w:rPr>
      </w:pPr>
      <w:r w:rsidRPr="00A878A1">
        <w:rPr>
          <w:rFonts w:ascii="Bookman Old Style" w:hAnsi="Bookman Old Style" w:cs="Calibri"/>
          <w:sz w:val="20"/>
          <w:szCs w:val="20"/>
        </w:rPr>
        <w:t>Odwołanie wobec treści ogłoszenia lub treści SWZ wnosi się w terminie 5 dni od dnia zamieszczenia ogłoszenia w Biuletynie Zamówień Publicznych lub treści SWZ na stronie internetowej.</w:t>
      </w:r>
    </w:p>
    <w:p w14:paraId="00F47E4E"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sz w:val="20"/>
          <w:szCs w:val="20"/>
        </w:rPr>
      </w:pPr>
      <w:r w:rsidRPr="00A878A1">
        <w:rPr>
          <w:rFonts w:ascii="Bookman Old Style" w:hAnsi="Bookman Old Style"/>
          <w:sz w:val="20"/>
          <w:szCs w:val="20"/>
        </w:rPr>
        <w:t xml:space="preserve">Odwołanie w przypadkach innych niż określone w pkt 6 i 7 rozdziału wnosi się </w:t>
      </w:r>
      <w:r w:rsidRPr="00A878A1">
        <w:rPr>
          <w:rFonts w:ascii="Bookman Old Style" w:hAnsi="Bookman Old Style"/>
          <w:sz w:val="20"/>
          <w:szCs w:val="20"/>
        </w:rPr>
        <w:br/>
        <w:t>w terminie 5 dni od dnia, w którym powzięto lub przy zachowaniu należytej staranności można było powziąć wiadomość o okolicznościach stanowiących podstawę jego wniesienia</w:t>
      </w:r>
    </w:p>
    <w:p w14:paraId="3E9E3115"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sz w:val="20"/>
          <w:szCs w:val="20"/>
        </w:rPr>
      </w:pPr>
      <w:r w:rsidRPr="00A878A1">
        <w:rPr>
          <w:rFonts w:ascii="Bookman Old Style" w:hAnsi="Bookman Old Style"/>
          <w:sz w:val="20"/>
          <w:szCs w:val="20"/>
        </w:rPr>
        <w:t>Na orzeczenie Izby oraz postanowienie Prezesa Izby, o którym mowa w art. 519 ust. 1 ustawy PZP, stronom oraz uczestnikom postępowania odwoławczego przysługuje skarga do sądu.</w:t>
      </w:r>
    </w:p>
    <w:p w14:paraId="55CDB5B1"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sz w:val="20"/>
          <w:szCs w:val="20"/>
        </w:rPr>
      </w:pPr>
      <w:r w:rsidRPr="00A878A1">
        <w:rPr>
          <w:rFonts w:ascii="Bookman Old Style" w:hAnsi="Bookman Old Style"/>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FC01C0B"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sz w:val="20"/>
          <w:szCs w:val="20"/>
        </w:rPr>
      </w:pPr>
      <w:r w:rsidRPr="00A878A1">
        <w:rPr>
          <w:rFonts w:ascii="Bookman Old Style" w:hAnsi="Bookman Old Style"/>
          <w:sz w:val="20"/>
          <w:szCs w:val="20"/>
        </w:rPr>
        <w:t>Skargę wnosi się do Sądu Okręgowego w Warszawie - sądu zamówień publicznych, zwanego dalej "sądem zamówień publicznych".</w:t>
      </w:r>
    </w:p>
    <w:p w14:paraId="1800BC8C" w14:textId="77777777" w:rsidR="000C29B7" w:rsidRPr="00A878A1" w:rsidRDefault="000C29B7" w:rsidP="00097E9E">
      <w:pPr>
        <w:pStyle w:val="pkt"/>
        <w:numPr>
          <w:ilvl w:val="0"/>
          <w:numId w:val="36"/>
        </w:numPr>
        <w:spacing w:before="0" w:after="0" w:line="276" w:lineRule="auto"/>
        <w:ind w:left="567" w:hanging="567"/>
        <w:rPr>
          <w:rFonts w:ascii="Bookman Old Style" w:hAnsi="Bookman Old Style"/>
          <w:sz w:val="20"/>
          <w:szCs w:val="20"/>
        </w:rPr>
      </w:pPr>
      <w:r w:rsidRPr="00A878A1">
        <w:rPr>
          <w:rFonts w:ascii="Bookman Old Style" w:hAnsi="Bookman Old Style"/>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9F93ECD" w14:textId="3783C852" w:rsidR="00C9451D" w:rsidRPr="00A878A1" w:rsidRDefault="000C29B7" w:rsidP="00097E9E">
      <w:pPr>
        <w:pStyle w:val="pkt"/>
        <w:numPr>
          <w:ilvl w:val="0"/>
          <w:numId w:val="36"/>
        </w:numPr>
        <w:spacing w:before="0" w:after="0" w:line="276" w:lineRule="auto"/>
        <w:ind w:left="567" w:hanging="567"/>
        <w:rPr>
          <w:rFonts w:ascii="Bookman Old Style" w:hAnsi="Bookman Old Style"/>
          <w:sz w:val="20"/>
          <w:szCs w:val="20"/>
        </w:rPr>
      </w:pPr>
      <w:r w:rsidRPr="00A878A1">
        <w:rPr>
          <w:rFonts w:ascii="Bookman Old Style" w:hAnsi="Bookman Old Style"/>
          <w:sz w:val="20"/>
          <w:szCs w:val="20"/>
        </w:rPr>
        <w:t>Prezes Izby przekazuje skargę wraz z aktami postępowania odwoławczego do sądu zamówień publicznych w terminie 7 dni od dnia jej otrzymania.</w:t>
      </w:r>
    </w:p>
    <w:p w14:paraId="37B22D88" w14:textId="0531C242" w:rsidR="00C9451D" w:rsidRPr="00A878A1" w:rsidRDefault="00C9451D" w:rsidP="00021BDE">
      <w:pPr>
        <w:pStyle w:val="pkt"/>
        <w:spacing w:before="0" w:after="0" w:line="276" w:lineRule="auto"/>
        <w:rPr>
          <w:rFonts w:ascii="Bookman Old Style" w:hAnsi="Bookman Old Style"/>
          <w:sz w:val="20"/>
          <w:szCs w:val="20"/>
        </w:rPr>
      </w:pPr>
      <w:r w:rsidRPr="00A878A1">
        <w:rPr>
          <w:noProof/>
        </w:rPr>
        <mc:AlternateContent>
          <mc:Choice Requires="wps">
            <w:drawing>
              <wp:anchor distT="45720" distB="45720" distL="114300" distR="114300" simplePos="0" relativeHeight="251697152" behindDoc="0" locked="0" layoutInCell="1" allowOverlap="1" wp14:anchorId="60F616EC" wp14:editId="5BDA375F">
                <wp:simplePos x="0" y="0"/>
                <wp:positionH relativeFrom="margin">
                  <wp:posOffset>0</wp:posOffset>
                </wp:positionH>
                <wp:positionV relativeFrom="paragraph">
                  <wp:posOffset>220345</wp:posOffset>
                </wp:positionV>
                <wp:extent cx="5745480" cy="335280"/>
                <wp:effectExtent l="0" t="0" r="26670" b="26670"/>
                <wp:wrapSquare wrapText="bothSides"/>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35280"/>
                        </a:xfrm>
                        <a:prstGeom prst="rect">
                          <a:avLst/>
                        </a:prstGeom>
                        <a:solidFill>
                          <a:schemeClr val="bg2"/>
                        </a:solidFill>
                        <a:ln w="12700">
                          <a:solidFill>
                            <a:srgbClr val="000000"/>
                          </a:solidFill>
                          <a:miter lim="800000"/>
                          <a:headEnd/>
                          <a:tailEnd/>
                        </a:ln>
                      </wps:spPr>
                      <wps:txbx>
                        <w:txbxContent>
                          <w:p w14:paraId="5BC7A426" w14:textId="0FF2B10E" w:rsidR="00C9451D" w:rsidRDefault="00C9451D" w:rsidP="00C9451D">
                            <w:pPr>
                              <w:tabs>
                                <w:tab w:val="left" w:pos="567"/>
                              </w:tabs>
                              <w:ind w:left="993" w:hanging="993"/>
                              <w:rPr>
                                <w:rFonts w:ascii="Bookman Old Style" w:hAnsi="Bookman Old Style"/>
                                <w:b/>
                                <w:bCs/>
                              </w:rPr>
                            </w:pPr>
                            <w:r>
                              <w:rPr>
                                <w:rFonts w:ascii="Bookman Old Style" w:hAnsi="Bookman Old Style"/>
                                <w:b/>
                                <w:bCs/>
                                <w:sz w:val="20"/>
                              </w:rPr>
                              <w:t>XXX.</w:t>
                            </w:r>
                            <w:r>
                              <w:rPr>
                                <w:rFonts w:ascii="Bookman Old Style" w:hAnsi="Bookman Old Style"/>
                                <w:b/>
                                <w:bCs/>
                                <w:sz w:val="20"/>
                              </w:rPr>
                              <w:tab/>
                            </w:r>
                            <w:r w:rsidRPr="008F09DE">
                              <w:rPr>
                                <w:rFonts w:ascii="Bookman Old Style" w:hAnsi="Bookman Old Style"/>
                                <w:b/>
                                <w:bCs/>
                              </w:rPr>
                              <w:t>POSTANOWIENIE KOŃCOWE</w:t>
                            </w:r>
                          </w:p>
                          <w:p w14:paraId="14F13959" w14:textId="77777777" w:rsidR="00C9451D" w:rsidRPr="00B86C7D" w:rsidRDefault="00C9451D" w:rsidP="00C9451D">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F616EC" id="Pole tekstowe 34" o:spid="_x0000_s1055" type="#_x0000_t202" style="position:absolute;left:0;text-align:left;margin-left:0;margin-top:17.35pt;width:452.4pt;height:26.4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3AGAIAACcEAAAOAAAAZHJzL2Uyb0RvYy54bWysU9tu2zAMfR+wfxD0vthxkyU14hRdug4D&#10;ugvQ7gNkWbaFyaImKbGzry8lu2na7WmYHwTSpA7Jw6PN1dApchDWSdAFnc9SSoTmUEndFPTHw+27&#10;NSXOM10xBVoU9Cgcvdq+fbPpTS4yaEFVwhIE0S7vTUFb702eJI63omNuBkZoDNZgO+bRtU1SWdYj&#10;eqeSLE3fJz3Yyljgwjn8ezMG6Tbi17Xg/ltdO+GJKij25uNp41mGM9luWN5YZlrJpzbYP3TRMamx&#10;6AnqhnlG9lb+AdVJbsFB7WccugTqWnIRZ8Bp5umrae5bZkScBclx5kST+3+w/Ovh3ny3xA8fYMAF&#10;xiGcuQP+0xENu5bpRlxbC30rWIWF54GypDcun64Gql3uAkjZf4EKl8z2HiLQUNsusIJzEkTHBRxP&#10;pIvBE44/l6vFcrHGEMfYxcUyQzuUYPnTbWOd/ySgI8EoqMWlRnR2uHN+TH1KCcUcKFndSqWiE4Qk&#10;dsqSA0MJlE02gb/IUpr0OFq2StORgBcQtilPAGn8/obRSY9KVrIr6PqUxPJA20ddRZ15JtVo43RK&#10;TzwG6kYS/VAORFYFzS5DhcBrCdURmbUwKhdfGhot2N+U9Kjagrpfe2YFJeqzxu1czheLIPPoLJar&#10;DB17HinPI0xzhCqop2Q0dz4+jUCchmvcYi0jwc+dTD2jGuOKppcT5H7ux6zn9719BAAA//8DAFBL&#10;AwQUAAYACAAAACEAdXaEdN4AAAAGAQAADwAAAGRycy9kb3ducmV2LnhtbEyPzU7DMBCE70i8g7VI&#10;3KgDtGkJcSrEjygHVLVF4urGSxJqr0PsJuHtWU5wHM1o5pt8OToreuxC40nB5SQBgVR601Cl4G33&#10;dLEAEaImo60nVPCNAZbF6UmuM+MH2mC/jZXgEgqZVlDH2GZShrJGp8PEt0jsffjO6ciyq6Tp9MDl&#10;zsqrJEml0w3xQq1bvK+xPGyPTsHD6iXdpV+Hz/i8fhyqmY3v1L8qdX423t2CiDjGvzD84jM6FMy0&#10;90cyQVgFfCQquJ7OQbB7k0z5yF7BYj4DWeTyP37xAwAA//8DAFBLAQItABQABgAIAAAAIQC2gziS&#10;/gAAAOEBAAATAAAAAAAAAAAAAAAAAAAAAABbQ29udGVudF9UeXBlc10ueG1sUEsBAi0AFAAGAAgA&#10;AAAhADj9If/WAAAAlAEAAAsAAAAAAAAAAAAAAAAALwEAAF9yZWxzLy5yZWxzUEsBAi0AFAAGAAgA&#10;AAAhAIcjrcAYAgAAJwQAAA4AAAAAAAAAAAAAAAAALgIAAGRycy9lMm9Eb2MueG1sUEsBAi0AFAAG&#10;AAgAAAAhAHV2hHTeAAAABgEAAA8AAAAAAAAAAAAAAAAAcgQAAGRycy9kb3ducmV2LnhtbFBLBQYA&#10;AAAABAAEAPMAAAB9BQAAAAA=&#10;" fillcolor="#eeece1 [3214]" strokeweight="1pt">
                <v:textbox>
                  <w:txbxContent>
                    <w:p w14:paraId="5BC7A426" w14:textId="0FF2B10E" w:rsidR="00C9451D" w:rsidRDefault="00C9451D" w:rsidP="00C9451D">
                      <w:pPr>
                        <w:tabs>
                          <w:tab w:val="left" w:pos="567"/>
                        </w:tabs>
                        <w:ind w:left="993" w:hanging="993"/>
                        <w:rPr>
                          <w:rFonts w:ascii="Bookman Old Style" w:hAnsi="Bookman Old Style"/>
                          <w:b/>
                          <w:bCs/>
                        </w:rPr>
                      </w:pPr>
                      <w:r>
                        <w:rPr>
                          <w:rFonts w:ascii="Bookman Old Style" w:hAnsi="Bookman Old Style"/>
                          <w:b/>
                          <w:bCs/>
                          <w:sz w:val="20"/>
                        </w:rPr>
                        <w:t>XXX.</w:t>
                      </w:r>
                      <w:r>
                        <w:rPr>
                          <w:rFonts w:ascii="Bookman Old Style" w:hAnsi="Bookman Old Style"/>
                          <w:b/>
                          <w:bCs/>
                          <w:sz w:val="20"/>
                        </w:rPr>
                        <w:tab/>
                      </w:r>
                      <w:r w:rsidRPr="008F09DE">
                        <w:rPr>
                          <w:rFonts w:ascii="Bookman Old Style" w:hAnsi="Bookman Old Style"/>
                          <w:b/>
                          <w:bCs/>
                        </w:rPr>
                        <w:t>POSTANOWIENIE KOŃCOWE</w:t>
                      </w:r>
                    </w:p>
                    <w:p w14:paraId="14F13959" w14:textId="77777777" w:rsidR="00C9451D" w:rsidRPr="00B86C7D" w:rsidRDefault="00C9451D" w:rsidP="00C9451D">
                      <w:pPr>
                        <w:ind w:left="426" w:hanging="426"/>
                        <w:rPr>
                          <w:rFonts w:ascii="Bookman Old Style" w:hAnsi="Bookman Old Style"/>
                          <w:b/>
                          <w:bCs/>
                        </w:rPr>
                      </w:pPr>
                    </w:p>
                  </w:txbxContent>
                </v:textbox>
                <w10:wrap type="square" anchorx="margin"/>
              </v:shape>
            </w:pict>
          </mc:Fallback>
        </mc:AlternateContent>
      </w:r>
    </w:p>
    <w:p w14:paraId="7E378BB4" w14:textId="77777777" w:rsidR="00433800" w:rsidRPr="00A878A1" w:rsidRDefault="00433800" w:rsidP="00021BDE">
      <w:pPr>
        <w:autoSpaceDE w:val="0"/>
        <w:autoSpaceDN w:val="0"/>
        <w:adjustRightInd w:val="0"/>
        <w:spacing w:after="0"/>
        <w:ind w:left="567" w:hanging="567"/>
        <w:jc w:val="both"/>
        <w:rPr>
          <w:rFonts w:ascii="Bookman Old Style" w:eastAsia="Times New Roman" w:hAnsi="Bookman Old Style"/>
          <w:sz w:val="20"/>
          <w:szCs w:val="20"/>
        </w:rPr>
      </w:pPr>
      <w:r w:rsidRPr="00A878A1">
        <w:rPr>
          <w:rFonts w:ascii="Bookman Old Style" w:eastAsia="Times New Roman" w:hAnsi="Bookman Old Style"/>
          <w:sz w:val="20"/>
          <w:szCs w:val="20"/>
        </w:rPr>
        <w:t>1.</w:t>
      </w:r>
      <w:r w:rsidRPr="00A878A1">
        <w:rPr>
          <w:rFonts w:ascii="Bookman Old Style" w:eastAsia="Times New Roman" w:hAnsi="Bookman Old Style"/>
          <w:sz w:val="20"/>
          <w:szCs w:val="20"/>
        </w:rPr>
        <w:tab/>
        <w:t xml:space="preserve">Do czynności podejmowanych przez Zamawiającego i Wykonawców w postępowaniu </w:t>
      </w:r>
      <w:r w:rsidRPr="00A878A1">
        <w:rPr>
          <w:rFonts w:ascii="Bookman Old Style" w:eastAsia="Times New Roman" w:hAnsi="Bookman Old Style"/>
          <w:sz w:val="20"/>
          <w:szCs w:val="20"/>
        </w:rPr>
        <w:br/>
        <w:t xml:space="preserve">o udzielenie zamówienia stosuje się przepisy powołanej ustawy z dnia 29 stycznia 2004 r. Prawo zamówień publicznych (Dz. U. z 2019 r., poz. 1843  z </w:t>
      </w:r>
      <w:proofErr w:type="spellStart"/>
      <w:r w:rsidRPr="00A878A1">
        <w:rPr>
          <w:rFonts w:ascii="Bookman Old Style" w:eastAsia="Times New Roman" w:hAnsi="Bookman Old Style"/>
          <w:sz w:val="20"/>
          <w:szCs w:val="20"/>
        </w:rPr>
        <w:t>późn</w:t>
      </w:r>
      <w:proofErr w:type="spellEnd"/>
      <w:r w:rsidRPr="00A878A1">
        <w:rPr>
          <w:rFonts w:ascii="Bookman Old Style" w:eastAsia="Times New Roman" w:hAnsi="Bookman Old Style"/>
          <w:sz w:val="20"/>
          <w:szCs w:val="20"/>
        </w:rPr>
        <w:t xml:space="preserve">. zm.) oraz aktów wykonawczych wydanych na jej podstawie, a w sprawach nieuregulowanych przepisy ustawy z dnia 23 kwietnia 1964 r.  Kodeks cywilny (Dz. U. 2016 poz. 380 z </w:t>
      </w:r>
      <w:proofErr w:type="spellStart"/>
      <w:r w:rsidRPr="00A878A1">
        <w:rPr>
          <w:rFonts w:ascii="Bookman Old Style" w:eastAsia="Times New Roman" w:hAnsi="Bookman Old Style"/>
          <w:sz w:val="20"/>
          <w:szCs w:val="20"/>
        </w:rPr>
        <w:t>późn</w:t>
      </w:r>
      <w:proofErr w:type="spellEnd"/>
      <w:r w:rsidRPr="00A878A1">
        <w:rPr>
          <w:rFonts w:ascii="Bookman Old Style" w:eastAsia="Times New Roman" w:hAnsi="Bookman Old Style"/>
          <w:sz w:val="20"/>
          <w:szCs w:val="20"/>
        </w:rPr>
        <w:t xml:space="preserve">. zm.). </w:t>
      </w:r>
    </w:p>
    <w:p w14:paraId="33F7681C" w14:textId="77777777" w:rsidR="00433800" w:rsidRPr="00A878A1" w:rsidRDefault="00433800" w:rsidP="00021BDE">
      <w:pPr>
        <w:autoSpaceDE w:val="0"/>
        <w:autoSpaceDN w:val="0"/>
        <w:adjustRightInd w:val="0"/>
        <w:spacing w:after="0"/>
        <w:ind w:left="567" w:hanging="567"/>
        <w:jc w:val="both"/>
        <w:rPr>
          <w:rFonts w:ascii="Bookman Old Style" w:eastAsia="Times New Roman" w:hAnsi="Bookman Old Style"/>
          <w:sz w:val="20"/>
          <w:szCs w:val="20"/>
        </w:rPr>
      </w:pPr>
      <w:r w:rsidRPr="00A878A1">
        <w:rPr>
          <w:rFonts w:ascii="Bookman Old Style" w:eastAsia="Times New Roman" w:hAnsi="Bookman Old Style"/>
          <w:sz w:val="20"/>
          <w:szCs w:val="20"/>
        </w:rPr>
        <w:t>2.</w:t>
      </w:r>
      <w:r w:rsidRPr="00A878A1">
        <w:rPr>
          <w:rFonts w:ascii="Bookman Old Style" w:eastAsia="Times New Roman" w:hAnsi="Bookman Old Style"/>
          <w:sz w:val="20"/>
          <w:szCs w:val="20"/>
        </w:rPr>
        <w:tab/>
        <w:t xml:space="preserve">Zgodnie z art. 13 ust. 1 i 2 rozporządzenia Parlamentu Europejskiego i Rady (UE) 2016/679 z dnia 27 kwietnia 2016 r. w sprawie ochrony osób fizycznych w związku </w:t>
      </w:r>
      <w:r w:rsidRPr="00A878A1">
        <w:rPr>
          <w:rFonts w:ascii="Bookman Old Style" w:eastAsia="Times New Roman" w:hAnsi="Bookman Old Style"/>
          <w:sz w:val="20"/>
          <w:szCs w:val="20"/>
        </w:rPr>
        <w:lastRenderedPageBreak/>
        <w:t xml:space="preserve">z przetwarzaniem danych osobowych i w sprawie swobodnego przepływu takich danych oraz uchylenia dyrektywy 95/46/WE (ogólne rozporządzenie o ochronie danych) (Dz. Urz. UE L 119 z 04.05.2016, str. 1), dalej „RODO”, Zamawiający informuję, że: </w:t>
      </w:r>
    </w:p>
    <w:p w14:paraId="3561CD6B" w14:textId="77777777" w:rsidR="00433800" w:rsidRPr="00A878A1" w:rsidRDefault="00433800" w:rsidP="00021BDE">
      <w:pPr>
        <w:autoSpaceDE w:val="0"/>
        <w:autoSpaceDN w:val="0"/>
        <w:adjustRightInd w:val="0"/>
        <w:spacing w:after="0"/>
        <w:ind w:left="567" w:hanging="283"/>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1)</w:t>
      </w:r>
      <w:r w:rsidRPr="00A878A1">
        <w:rPr>
          <w:rFonts w:ascii="Bookman Old Style" w:eastAsia="Times New Roman" w:hAnsi="Bookman Old Style" w:cs="Arial"/>
          <w:sz w:val="20"/>
          <w:szCs w:val="20"/>
        </w:rPr>
        <w:tab/>
        <w:t xml:space="preserve">administratorem danych osobowych jest: </w:t>
      </w:r>
      <w:r w:rsidRPr="00A878A1">
        <w:rPr>
          <w:rFonts w:ascii="Bookman Old Style" w:hAnsi="Bookman Old Style" w:cs="Arial"/>
          <w:sz w:val="20"/>
          <w:szCs w:val="20"/>
          <w:shd w:val="clear" w:color="auto" w:fill="FFFFFF"/>
        </w:rPr>
        <w:t>Centrum Badań Molekularnych i Makromolekularnych Polskiej Akademii Nauk, ul. Sienkiewicza 112, 90-363 Łódź</w:t>
      </w:r>
      <w:r w:rsidRPr="00A878A1">
        <w:rPr>
          <w:rFonts w:ascii="Bookman Old Style" w:eastAsia="Times New Roman" w:hAnsi="Bookman Old Style" w:cs="Arial"/>
          <w:sz w:val="20"/>
          <w:szCs w:val="20"/>
        </w:rPr>
        <w:t>,</w:t>
      </w:r>
    </w:p>
    <w:p w14:paraId="73FE1AED" w14:textId="77777777" w:rsidR="009F0B2E" w:rsidRPr="00A878A1" w:rsidRDefault="00433800" w:rsidP="00021BDE">
      <w:pPr>
        <w:autoSpaceDE w:val="0"/>
        <w:autoSpaceDN w:val="0"/>
        <w:adjustRightInd w:val="0"/>
        <w:spacing w:after="0"/>
        <w:ind w:left="567" w:hanging="283"/>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2)</w:t>
      </w:r>
      <w:r w:rsidRPr="00A878A1">
        <w:rPr>
          <w:rFonts w:ascii="Bookman Old Style" w:eastAsia="Times New Roman" w:hAnsi="Bookman Old Style" w:cs="Arial"/>
          <w:sz w:val="20"/>
          <w:szCs w:val="20"/>
        </w:rPr>
        <w:tab/>
        <w:t xml:space="preserve">kontakt </w:t>
      </w:r>
      <w:r w:rsidRPr="00A878A1">
        <w:rPr>
          <w:rFonts w:ascii="Bookman Old Style" w:hAnsi="Bookman Old Style" w:cs="Arial"/>
          <w:sz w:val="20"/>
          <w:szCs w:val="20"/>
        </w:rPr>
        <w:t>z Inspektorem Ochrony Danych pod adresem e-mail: </w:t>
      </w:r>
      <w:hyperlink r:id="rId13" w:history="1">
        <w:r w:rsidRPr="00A878A1">
          <w:rPr>
            <w:rStyle w:val="Hipercze"/>
            <w:rFonts w:ascii="Bookman Old Style" w:hAnsi="Bookman Old Style" w:cs="Arial"/>
            <w:color w:val="auto"/>
            <w:sz w:val="20"/>
            <w:szCs w:val="20"/>
          </w:rPr>
          <w:t>iod@cbmm.lodz.pl</w:t>
        </w:r>
      </w:hyperlink>
      <w:r w:rsidRPr="00A878A1">
        <w:rPr>
          <w:rFonts w:ascii="Bookman Old Style" w:hAnsi="Bookman Old Style" w:cs="Arial"/>
          <w:sz w:val="20"/>
          <w:szCs w:val="20"/>
        </w:rPr>
        <w:t xml:space="preserve"> </w:t>
      </w:r>
      <w:r w:rsidRPr="00A878A1">
        <w:rPr>
          <w:rFonts w:ascii="Bookman Old Style" w:eastAsia="Times New Roman" w:hAnsi="Bookman Old Style" w:cs="Arial"/>
          <w:sz w:val="20"/>
          <w:szCs w:val="20"/>
        </w:rPr>
        <w:t>lub pisemnie na adres siedziby administratora danych osobowych z dopiskiem „Administrator bezpieczeństwa informacji”,</w:t>
      </w:r>
    </w:p>
    <w:p w14:paraId="1A3BB97D" w14:textId="77777777" w:rsidR="009F0B2E" w:rsidRPr="00A878A1" w:rsidRDefault="009F0B2E" w:rsidP="00021BDE">
      <w:pPr>
        <w:autoSpaceDE w:val="0"/>
        <w:autoSpaceDN w:val="0"/>
        <w:adjustRightInd w:val="0"/>
        <w:spacing w:after="0"/>
        <w:ind w:left="567" w:hanging="283"/>
        <w:jc w:val="both"/>
        <w:rPr>
          <w:rFonts w:ascii="Bookman Old Style" w:hAnsi="Bookman Old Style" w:cs="Arial"/>
          <w:sz w:val="20"/>
        </w:rPr>
      </w:pPr>
      <w:r w:rsidRPr="00A878A1">
        <w:rPr>
          <w:rFonts w:ascii="Bookman Old Style" w:eastAsia="Times New Roman" w:hAnsi="Bookman Old Style" w:cs="Arial"/>
          <w:sz w:val="20"/>
          <w:szCs w:val="20"/>
        </w:rPr>
        <w:t>3)</w:t>
      </w:r>
      <w:r w:rsidRPr="00A878A1">
        <w:rPr>
          <w:rFonts w:ascii="Bookman Old Style" w:eastAsia="Times New Roman" w:hAnsi="Bookman Old Style" w:cs="Arial"/>
          <w:sz w:val="20"/>
          <w:szCs w:val="20"/>
        </w:rPr>
        <w:tab/>
      </w:r>
      <w:r w:rsidR="00433800" w:rsidRPr="00A878A1">
        <w:rPr>
          <w:rFonts w:ascii="Bookman Old Style" w:hAnsi="Bookman Old Style" w:cs="Arial"/>
          <w:sz w:val="20"/>
        </w:rPr>
        <w:t xml:space="preserve">dane osobowe przetwarzane będą na podstawie art. 6 ust. 1 lit. c RODO w celu wypełnienia obowiązku prawnego ciążącego na administratorze, związanym </w:t>
      </w:r>
      <w:r w:rsidR="00433800" w:rsidRPr="00A878A1">
        <w:rPr>
          <w:rFonts w:ascii="Bookman Old Style" w:hAnsi="Bookman Old Style" w:cs="Arial"/>
          <w:sz w:val="20"/>
        </w:rPr>
        <w:br/>
        <w:t>z niniejszym postępowaniem o udzielenie zamówienia publicznego;</w:t>
      </w:r>
    </w:p>
    <w:p w14:paraId="0EF625D2" w14:textId="110EA720" w:rsidR="00433800" w:rsidRPr="00A878A1" w:rsidRDefault="009F0B2E" w:rsidP="00021BDE">
      <w:pPr>
        <w:autoSpaceDE w:val="0"/>
        <w:autoSpaceDN w:val="0"/>
        <w:adjustRightInd w:val="0"/>
        <w:spacing w:after="0"/>
        <w:ind w:left="567" w:hanging="283"/>
        <w:jc w:val="both"/>
        <w:rPr>
          <w:rFonts w:ascii="Bookman Old Style" w:eastAsia="Times New Roman" w:hAnsi="Bookman Old Style" w:cs="Arial"/>
          <w:sz w:val="20"/>
          <w:szCs w:val="20"/>
        </w:rPr>
      </w:pPr>
      <w:r w:rsidRPr="00A878A1">
        <w:rPr>
          <w:rFonts w:ascii="Bookman Old Style" w:hAnsi="Bookman Old Style" w:cs="Arial"/>
          <w:sz w:val="20"/>
        </w:rPr>
        <w:t>4)</w:t>
      </w:r>
      <w:r w:rsidRPr="00A878A1">
        <w:rPr>
          <w:rFonts w:ascii="Bookman Old Style" w:hAnsi="Bookman Old Style" w:cs="Arial"/>
          <w:sz w:val="20"/>
        </w:rPr>
        <w:tab/>
      </w:r>
      <w:r w:rsidR="00433800" w:rsidRPr="00A878A1">
        <w:rPr>
          <w:rFonts w:ascii="Bookman Old Style" w:hAnsi="Bookman Old Style"/>
          <w:sz w:val="20"/>
        </w:rPr>
        <w:t xml:space="preserve">dane osobowe będą przetwarzane przez spółkę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w:t>
      </w:r>
      <w:r w:rsidR="00433800" w:rsidRPr="00A878A1">
        <w:rPr>
          <w:rFonts w:ascii="Bookman Old Style" w:hAnsi="Bookman Old Style" w:cs="Arial"/>
          <w:sz w:val="20"/>
          <w:shd w:val="clear" w:color="auto" w:fill="FFFFFF"/>
        </w:rPr>
        <w:t>Centrum Badań Molekularnych i Makromolekularnych Polskiej Akademii Nauk</w:t>
      </w:r>
      <w:r w:rsidR="00433800" w:rsidRPr="00A878A1">
        <w:rPr>
          <w:rFonts w:ascii="Bookman Old Style" w:hAnsi="Bookman Old Style"/>
          <w:sz w:val="20"/>
        </w:rPr>
        <w:t xml:space="preserve"> prowadzi postępowania o udzielenie zamówienia publicznego, działającą pod adresem: </w:t>
      </w:r>
      <w:r w:rsidR="00433800" w:rsidRPr="00A878A1">
        <w:rPr>
          <w:rFonts w:ascii="Bookman Old Style" w:hAnsi="Bookman Old Style" w:cs="Cambria"/>
          <w:sz w:val="20"/>
        </w:rPr>
        <w:t>https://cbmim.ezamawiajacy.pl</w:t>
      </w:r>
    </w:p>
    <w:p w14:paraId="141591AE" w14:textId="77777777" w:rsidR="00433800" w:rsidRPr="00A878A1" w:rsidRDefault="00433800" w:rsidP="00097E9E">
      <w:pPr>
        <w:pStyle w:val="Akapitzlist1"/>
        <w:numPr>
          <w:ilvl w:val="0"/>
          <w:numId w:val="56"/>
        </w:numPr>
        <w:autoSpaceDE w:val="0"/>
        <w:autoSpaceDN w:val="0"/>
        <w:adjustRightInd w:val="0"/>
        <w:spacing w:line="276" w:lineRule="auto"/>
        <w:ind w:left="567" w:hanging="283"/>
        <w:jc w:val="both"/>
        <w:rPr>
          <w:rFonts w:ascii="Bookman Old Style" w:hAnsi="Bookman Old Style" w:cs="Arial"/>
          <w:sz w:val="20"/>
        </w:rPr>
      </w:pPr>
      <w:r w:rsidRPr="00A878A1">
        <w:rPr>
          <w:rFonts w:ascii="Bookman Old Style" w:hAnsi="Bookman Old Style" w:cs="Arial"/>
          <w:sz w:val="20"/>
        </w:rPr>
        <w:t>odbiorcami Pani/Pana danych osobowych będą osoby lub podmioty, którym udostępniona zostanie dokumentacja postępowania w trybie art. 8 oraz art. 96 ust. 3 ustawy Prawo zamówień publicznych,</w:t>
      </w:r>
    </w:p>
    <w:p w14:paraId="1A827005" w14:textId="77777777" w:rsidR="00433800" w:rsidRPr="00A878A1" w:rsidRDefault="00433800" w:rsidP="00097E9E">
      <w:pPr>
        <w:pStyle w:val="Akapitzlist1"/>
        <w:numPr>
          <w:ilvl w:val="0"/>
          <w:numId w:val="56"/>
        </w:numPr>
        <w:autoSpaceDE w:val="0"/>
        <w:autoSpaceDN w:val="0"/>
        <w:adjustRightInd w:val="0"/>
        <w:spacing w:line="276" w:lineRule="auto"/>
        <w:ind w:left="567" w:hanging="283"/>
        <w:jc w:val="both"/>
        <w:rPr>
          <w:rFonts w:ascii="Bookman Old Style" w:hAnsi="Bookman Old Style" w:cs="Arial"/>
          <w:sz w:val="20"/>
        </w:rPr>
      </w:pPr>
      <w:r w:rsidRPr="00A878A1">
        <w:rPr>
          <w:rFonts w:ascii="Bookman Old Style" w:hAnsi="Bookman Old Style" w:cs="Arial"/>
          <w:sz w:val="20"/>
        </w:rPr>
        <w:t xml:space="preserve">Pani/Pana dane osobowe będą przechowywane, zgodnie z art. 97 ust. 1 ustawy  Prawo zamówień publicznych, przez okres 4 lat od dnia zakończenia postępowania </w:t>
      </w:r>
      <w:r w:rsidRPr="00A878A1">
        <w:rPr>
          <w:rFonts w:ascii="Bookman Old Style" w:hAnsi="Bookman Old Style" w:cs="Arial"/>
          <w:sz w:val="20"/>
        </w:rPr>
        <w:br/>
        <w:t xml:space="preserve">o udzielenie zamówienia, a jeżeli czas trwania umowy przekracza 4 lata, okres przechowywania obejmuje cały czas trwania umowy i okres trwałości projektu, </w:t>
      </w:r>
    </w:p>
    <w:p w14:paraId="19101EF3" w14:textId="77777777" w:rsidR="00433800" w:rsidRPr="00A878A1" w:rsidRDefault="00433800" w:rsidP="00097E9E">
      <w:pPr>
        <w:pStyle w:val="Akapitzlist1"/>
        <w:numPr>
          <w:ilvl w:val="0"/>
          <w:numId w:val="56"/>
        </w:numPr>
        <w:autoSpaceDE w:val="0"/>
        <w:autoSpaceDN w:val="0"/>
        <w:adjustRightInd w:val="0"/>
        <w:spacing w:line="276" w:lineRule="auto"/>
        <w:ind w:left="567" w:hanging="283"/>
        <w:jc w:val="both"/>
        <w:rPr>
          <w:rFonts w:ascii="Bookman Old Style" w:hAnsi="Bookman Old Style" w:cs="Arial"/>
          <w:sz w:val="20"/>
        </w:rPr>
      </w:pPr>
      <w:r w:rsidRPr="00A878A1">
        <w:rPr>
          <w:rFonts w:ascii="Bookman Old Style" w:hAnsi="Bookman Old Style" w:cs="Arial"/>
          <w:sz w:val="20"/>
        </w:rPr>
        <w:t>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przepisów ustawy Prawo zamówień publicznych;</w:t>
      </w:r>
    </w:p>
    <w:p w14:paraId="1A800D6C" w14:textId="77777777" w:rsidR="00433800" w:rsidRPr="00A878A1" w:rsidRDefault="00433800" w:rsidP="00097E9E">
      <w:pPr>
        <w:pStyle w:val="Akapitzlist1"/>
        <w:numPr>
          <w:ilvl w:val="0"/>
          <w:numId w:val="56"/>
        </w:numPr>
        <w:autoSpaceDE w:val="0"/>
        <w:autoSpaceDN w:val="0"/>
        <w:adjustRightInd w:val="0"/>
        <w:spacing w:line="276" w:lineRule="auto"/>
        <w:ind w:left="567" w:hanging="283"/>
        <w:jc w:val="both"/>
        <w:rPr>
          <w:rFonts w:ascii="Bookman Old Style" w:hAnsi="Bookman Old Style" w:cs="Arial"/>
          <w:sz w:val="20"/>
        </w:rPr>
      </w:pPr>
      <w:r w:rsidRPr="00A878A1">
        <w:rPr>
          <w:rFonts w:ascii="Bookman Old Style" w:hAnsi="Bookman Old Style" w:cs="Arial"/>
          <w:sz w:val="20"/>
        </w:rPr>
        <w:t xml:space="preserve">w odniesieniu do Pani/Pana danych osobowych decyzje nie będą podejmowane </w:t>
      </w:r>
      <w:r w:rsidRPr="00A878A1">
        <w:rPr>
          <w:rFonts w:ascii="Bookman Old Style" w:hAnsi="Bookman Old Style" w:cs="Arial"/>
          <w:sz w:val="20"/>
        </w:rPr>
        <w:br/>
        <w:t>w sposób zautomatyzowany stosowanie do art. 22 RODO;</w:t>
      </w:r>
    </w:p>
    <w:p w14:paraId="3D8FA41A" w14:textId="77777777" w:rsidR="00433800" w:rsidRPr="00A878A1" w:rsidRDefault="00433800" w:rsidP="00021BDE">
      <w:pPr>
        <w:tabs>
          <w:tab w:val="left" w:pos="567"/>
        </w:tabs>
        <w:autoSpaceDE w:val="0"/>
        <w:autoSpaceDN w:val="0"/>
        <w:adjustRightInd w:val="0"/>
        <w:spacing w:after="0"/>
        <w:ind w:left="567" w:hanging="283"/>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9)</w:t>
      </w:r>
      <w:r w:rsidRPr="00A878A1">
        <w:rPr>
          <w:rFonts w:ascii="Bookman Old Style" w:eastAsia="Times New Roman" w:hAnsi="Bookman Old Style" w:cs="Arial"/>
          <w:sz w:val="20"/>
          <w:szCs w:val="20"/>
        </w:rPr>
        <w:tab/>
        <w:t>posiada Pani/Pan:</w:t>
      </w:r>
    </w:p>
    <w:p w14:paraId="4A97584E" w14:textId="77777777" w:rsidR="00433800" w:rsidRPr="00A878A1" w:rsidRDefault="00433800" w:rsidP="00021BDE">
      <w:pPr>
        <w:autoSpaceDE w:val="0"/>
        <w:autoSpaceDN w:val="0"/>
        <w:adjustRightInd w:val="0"/>
        <w:spacing w:after="0"/>
        <w:ind w:left="851" w:hanging="284"/>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a)</w:t>
      </w:r>
      <w:r w:rsidRPr="00A878A1">
        <w:rPr>
          <w:rFonts w:ascii="Bookman Old Style" w:eastAsia="Times New Roman" w:hAnsi="Bookman Old Style" w:cs="Arial"/>
          <w:sz w:val="20"/>
          <w:szCs w:val="20"/>
        </w:rPr>
        <w:tab/>
        <w:t>na podstawie art. 15 RODO prawo dostępu do danych osobowych Pani/Pana</w:t>
      </w:r>
    </w:p>
    <w:p w14:paraId="2B238087" w14:textId="77777777" w:rsidR="00433800" w:rsidRPr="00A878A1" w:rsidRDefault="00433800" w:rsidP="00021BDE">
      <w:pPr>
        <w:autoSpaceDE w:val="0"/>
        <w:autoSpaceDN w:val="0"/>
        <w:adjustRightInd w:val="0"/>
        <w:spacing w:after="0"/>
        <w:ind w:left="851"/>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dotyczących;</w:t>
      </w:r>
    </w:p>
    <w:p w14:paraId="0C068CDE" w14:textId="77777777" w:rsidR="00433800" w:rsidRPr="00A878A1" w:rsidRDefault="00433800" w:rsidP="00021BDE">
      <w:pPr>
        <w:autoSpaceDE w:val="0"/>
        <w:autoSpaceDN w:val="0"/>
        <w:adjustRightInd w:val="0"/>
        <w:spacing w:after="0"/>
        <w:ind w:left="851" w:hanging="284"/>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b)</w:t>
      </w:r>
      <w:r w:rsidRPr="00A878A1">
        <w:rPr>
          <w:rFonts w:ascii="Bookman Old Style" w:eastAsia="Times New Roman" w:hAnsi="Bookman Old Style" w:cs="Arial"/>
          <w:sz w:val="20"/>
          <w:szCs w:val="20"/>
        </w:rPr>
        <w:tab/>
        <w:t>na podstawie art. 16 RODO prawo do sprostowania Pani/Pana danych osobowych;</w:t>
      </w:r>
    </w:p>
    <w:p w14:paraId="7256E19C" w14:textId="77777777" w:rsidR="00433800" w:rsidRPr="00A878A1" w:rsidRDefault="00433800" w:rsidP="00021BDE">
      <w:pPr>
        <w:autoSpaceDE w:val="0"/>
        <w:autoSpaceDN w:val="0"/>
        <w:adjustRightInd w:val="0"/>
        <w:spacing w:after="0"/>
        <w:ind w:left="851" w:hanging="284"/>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c)</w:t>
      </w:r>
      <w:r w:rsidRPr="00A878A1">
        <w:rPr>
          <w:rFonts w:ascii="Bookman Old Style" w:eastAsia="Times New Roman" w:hAnsi="Bookman Old Style" w:cs="Arial"/>
          <w:sz w:val="20"/>
          <w:szCs w:val="20"/>
        </w:rPr>
        <w:tab/>
        <w:t>na podstawie art. 18 RODO prawo żądania od administratora ograniczenia przetwarzania danych osobowych z zastrzeżeniem przypadków, o których mowa w art. 18 ust. 2 RODO;</w:t>
      </w:r>
    </w:p>
    <w:p w14:paraId="0A1A0A06" w14:textId="77777777" w:rsidR="00433800" w:rsidRPr="00A878A1" w:rsidRDefault="00433800" w:rsidP="00021BDE">
      <w:pPr>
        <w:autoSpaceDE w:val="0"/>
        <w:autoSpaceDN w:val="0"/>
        <w:adjustRightInd w:val="0"/>
        <w:spacing w:after="0"/>
        <w:ind w:left="851" w:hanging="284"/>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d)</w:t>
      </w:r>
      <w:r w:rsidRPr="00A878A1">
        <w:rPr>
          <w:rFonts w:ascii="Bookman Old Style" w:eastAsia="Times New Roman" w:hAnsi="Bookman Old Style" w:cs="Arial"/>
          <w:sz w:val="20"/>
          <w:szCs w:val="20"/>
        </w:rPr>
        <w:tab/>
        <w:t>prawo do wniesienia skargi do Prezesa Urzędu Ochrony Danych Osobowych, gdy uzna Pani/Pan, że przetwarzanie danych osobowych Pani/Pana dotyczących narusza przepisy RODO;</w:t>
      </w:r>
    </w:p>
    <w:p w14:paraId="23FF2E78" w14:textId="77777777" w:rsidR="00433800" w:rsidRPr="00A878A1" w:rsidRDefault="00433800" w:rsidP="00021BDE">
      <w:pPr>
        <w:autoSpaceDE w:val="0"/>
        <w:autoSpaceDN w:val="0"/>
        <w:adjustRightInd w:val="0"/>
        <w:spacing w:after="0"/>
        <w:ind w:left="567" w:hanging="283"/>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10)</w:t>
      </w:r>
      <w:r w:rsidRPr="00A878A1">
        <w:rPr>
          <w:rFonts w:ascii="Bookman Old Style" w:eastAsia="Times New Roman" w:hAnsi="Bookman Old Style" w:cs="Arial"/>
          <w:sz w:val="20"/>
          <w:szCs w:val="20"/>
        </w:rPr>
        <w:tab/>
        <w:t>nie przysługuje Pani/Panu:</w:t>
      </w:r>
    </w:p>
    <w:p w14:paraId="0FA68478" w14:textId="77777777" w:rsidR="00433800" w:rsidRPr="00A878A1" w:rsidRDefault="00433800" w:rsidP="00021BDE">
      <w:pPr>
        <w:autoSpaceDE w:val="0"/>
        <w:autoSpaceDN w:val="0"/>
        <w:adjustRightInd w:val="0"/>
        <w:spacing w:after="0"/>
        <w:ind w:left="851" w:hanging="284"/>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a)</w:t>
      </w:r>
      <w:r w:rsidRPr="00A878A1">
        <w:rPr>
          <w:rFonts w:ascii="Bookman Old Style" w:eastAsia="Times New Roman" w:hAnsi="Bookman Old Style" w:cs="Arial"/>
          <w:sz w:val="20"/>
          <w:szCs w:val="20"/>
        </w:rPr>
        <w:tab/>
        <w:t>w związku z art. 17 ust. 3 lit. b, d lub e RODO prawo do usunięcia danych osobowych;</w:t>
      </w:r>
    </w:p>
    <w:p w14:paraId="02349F07" w14:textId="77777777" w:rsidR="00433800" w:rsidRPr="00A878A1" w:rsidRDefault="00433800" w:rsidP="00021BDE">
      <w:pPr>
        <w:autoSpaceDE w:val="0"/>
        <w:autoSpaceDN w:val="0"/>
        <w:adjustRightInd w:val="0"/>
        <w:spacing w:after="0"/>
        <w:ind w:left="851" w:hanging="284"/>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b)</w:t>
      </w:r>
      <w:r w:rsidRPr="00A878A1">
        <w:rPr>
          <w:rFonts w:ascii="Bookman Old Style" w:eastAsia="Times New Roman" w:hAnsi="Bookman Old Style" w:cs="Arial"/>
          <w:sz w:val="20"/>
          <w:szCs w:val="20"/>
        </w:rPr>
        <w:tab/>
        <w:t>prawo do przenoszenia danych osobowych, o którym mowa w art. 20 RODO;</w:t>
      </w:r>
    </w:p>
    <w:p w14:paraId="37C58232" w14:textId="77777777" w:rsidR="00433800" w:rsidRPr="00A878A1" w:rsidRDefault="00433800" w:rsidP="00021BDE">
      <w:pPr>
        <w:autoSpaceDE w:val="0"/>
        <w:autoSpaceDN w:val="0"/>
        <w:adjustRightInd w:val="0"/>
        <w:spacing w:after="0"/>
        <w:ind w:left="851" w:hanging="284"/>
        <w:jc w:val="both"/>
        <w:rPr>
          <w:rFonts w:ascii="Bookman Old Style" w:eastAsia="Times New Roman" w:hAnsi="Bookman Old Style" w:cs="Arial"/>
          <w:sz w:val="20"/>
          <w:szCs w:val="20"/>
        </w:rPr>
      </w:pPr>
      <w:r w:rsidRPr="00A878A1">
        <w:rPr>
          <w:rFonts w:ascii="Bookman Old Style" w:eastAsia="Times New Roman" w:hAnsi="Bookman Old Style" w:cs="Arial"/>
          <w:sz w:val="20"/>
          <w:szCs w:val="20"/>
        </w:rPr>
        <w:t>c)</w:t>
      </w:r>
      <w:r w:rsidRPr="00A878A1">
        <w:rPr>
          <w:rFonts w:ascii="Bookman Old Style" w:eastAsia="Times New Roman" w:hAnsi="Bookman Old Style" w:cs="Arial"/>
          <w:sz w:val="20"/>
          <w:szCs w:val="20"/>
        </w:rPr>
        <w:tab/>
        <w:t>na podstawie art. 21 RODO prawo sprzeciwu, wobec przetwarzania danych osobowych, gdyż podstawą prawną przetwarzania Pani/Pana danych osobowych jest art. 6 ust. 1 lit. c RODO.</w:t>
      </w:r>
    </w:p>
    <w:p w14:paraId="671879F1" w14:textId="50727CE2" w:rsidR="000E6CDD" w:rsidRPr="00A878A1" w:rsidRDefault="000E6CDD" w:rsidP="00021BDE">
      <w:pPr>
        <w:ind w:right="-2"/>
        <w:jc w:val="both"/>
        <w:rPr>
          <w:rFonts w:ascii="Bookman Old Style" w:hAnsi="Bookman Old Style" w:cs="Arial"/>
          <w:sz w:val="20"/>
        </w:rPr>
      </w:pPr>
      <w:r w:rsidRPr="00A878A1">
        <w:rPr>
          <w:noProof/>
          <w:lang w:eastAsia="pl-PL"/>
        </w:rPr>
        <w:lastRenderedPageBreak/>
        <mc:AlternateContent>
          <mc:Choice Requires="wps">
            <w:drawing>
              <wp:anchor distT="45720" distB="45720" distL="114300" distR="114300" simplePos="0" relativeHeight="251687936" behindDoc="0" locked="0" layoutInCell="1" allowOverlap="1" wp14:anchorId="66CAB446" wp14:editId="4A78CC7A">
                <wp:simplePos x="0" y="0"/>
                <wp:positionH relativeFrom="margin">
                  <wp:align>left</wp:align>
                </wp:positionH>
                <wp:positionV relativeFrom="paragraph">
                  <wp:posOffset>234315</wp:posOffset>
                </wp:positionV>
                <wp:extent cx="5745480" cy="335280"/>
                <wp:effectExtent l="0" t="0" r="26670" b="2667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35280"/>
                        </a:xfrm>
                        <a:prstGeom prst="rect">
                          <a:avLst/>
                        </a:prstGeom>
                        <a:solidFill>
                          <a:schemeClr val="bg2"/>
                        </a:solidFill>
                        <a:ln w="12700">
                          <a:solidFill>
                            <a:srgbClr val="000000"/>
                          </a:solidFill>
                          <a:miter lim="800000"/>
                          <a:headEnd/>
                          <a:tailEnd/>
                        </a:ln>
                      </wps:spPr>
                      <wps:txbx>
                        <w:txbxContent>
                          <w:p w14:paraId="02D1FA6C" w14:textId="77777777" w:rsidR="000C29B7" w:rsidRDefault="000C29B7" w:rsidP="000C29B7">
                            <w:pPr>
                              <w:tabs>
                                <w:tab w:val="left" w:pos="567"/>
                              </w:tabs>
                              <w:ind w:left="851" w:hanging="851"/>
                              <w:rPr>
                                <w:rFonts w:ascii="Bookman Old Style" w:hAnsi="Bookman Old Style"/>
                                <w:b/>
                                <w:bCs/>
                              </w:rPr>
                            </w:pPr>
                            <w:r>
                              <w:rPr>
                                <w:rFonts w:ascii="Bookman Old Style" w:hAnsi="Bookman Old Style"/>
                                <w:b/>
                                <w:bCs/>
                                <w:sz w:val="20"/>
                              </w:rPr>
                              <w:t>XXX.</w:t>
                            </w:r>
                            <w:r>
                              <w:rPr>
                                <w:rFonts w:ascii="Bookman Old Style" w:hAnsi="Bookman Old Style"/>
                                <w:b/>
                                <w:bCs/>
                                <w:sz w:val="20"/>
                              </w:rPr>
                              <w:tab/>
                            </w:r>
                            <w:r w:rsidRPr="00F53862">
                              <w:rPr>
                                <w:rFonts w:ascii="Bookman Old Style" w:hAnsi="Bookman Old Style"/>
                                <w:b/>
                                <w:bCs/>
                                <w:sz w:val="20"/>
                              </w:rPr>
                              <w:t>ZAŁĄCZNIKI</w:t>
                            </w:r>
                          </w:p>
                          <w:p w14:paraId="4C80C558" w14:textId="77777777" w:rsidR="000C29B7" w:rsidRPr="00B86C7D" w:rsidRDefault="000C29B7" w:rsidP="000C29B7">
                            <w:pPr>
                              <w:ind w:left="426" w:hanging="426"/>
                              <w:rPr>
                                <w:rFonts w:ascii="Bookman Old Style" w:hAnsi="Bookman Old Styl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CAB446" id="Pole tekstowe 35" o:spid="_x0000_s1056" type="#_x0000_t202" style="position:absolute;left:0;text-align:left;margin-left:0;margin-top:18.45pt;width:452.4pt;height:26.4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mAFwIAACcEAAAOAAAAZHJzL2Uyb0RvYy54bWysU9uO0zAQfUfiHyy/06TZlpao6Wrpsghp&#10;uUgLH+A4TmLheIztNilfz9jJZrvAEyIP1kxmfDxz5szueugUOQnrJOiCLhcpJUJzqKRuCvrt692r&#10;LSXOM10xBVoU9Cwcvd6/fLHrTS4yaEFVwhIE0S7vTUFb702eJI63omNuAUZoDNZgO+bRtU1SWdYj&#10;eqeSLE1fJz3Yyljgwjn8ezsG6T7i17Xg/nNdO+GJKijW5uNp41mGM9nvWN5YZlrJpzLYP1TRManx&#10;0RnqlnlGjlb+AdVJbsFB7RccugTqWnIRe8Bululv3Ty0zIjYC5LjzEyT+3+w/NPpwXyxxA9vYcAB&#10;xiacuQf+3RENh5bpRtxYC30rWIUPLwNlSW9cPl0NVLvcBZCy/wgVDpkdPUSgobZdYAX7JIiOAzjP&#10;pIvBE44/15vVerXFEMfY1dU6Qzs8wfLH28Y6/15AR4JRUItDjejsdO/8mPqYEh5zoGR1J5WKThCS&#10;OChLTgwlUDbZBP4sS2nSY2vZJk1HAp5B2KacAdL4/Q2jkx6VrGRX0O2cxPJA2ztdRZ15JtVoY3dK&#10;TzwG6kYS/VAORFZIQ6Qg8FpCdUZmLYzKxU1DowX7k5IeVVtQ9+PIrKBEfdA4nTfL1SrIPDqr9SZD&#10;x15GyssI0xyhCuopGc2Dj6sRiNNwg1OsZST4qZKpZlRjHNG0OUHul37Metrv/S8AAAD//wMAUEsD&#10;BBQABgAIAAAAIQBOVTl63gAAAAYBAAAPAAAAZHJzL2Rvd25yZXYueG1sTI9LT8MwEITvSPwHa5G4&#10;UYdX2oQ4FeIhygFVtEhc3XhJQu11iN0k/HuWExxHM5r5plhOzooB+9B6UnA+S0AgVd60VCt42z6e&#10;LUCEqMlo6wkVfGOAZXl8VOjc+JFecdjEWnAJhVwraGLscilD1aDTYeY7JPY+fO90ZNnX0vR65HJn&#10;5UWSpNLplnih0R3eNVjtNwen4H71nG7Tr/1nfFo/jPW1je80vCh1ejLd3oCIOMW/MPziMzqUzLTz&#10;BzJBWAV8JCq4TDMQ7GbJFR/ZKVhkc5BlIf/jlz8AAAD//wMAUEsBAi0AFAAGAAgAAAAhALaDOJL+&#10;AAAA4QEAABMAAAAAAAAAAAAAAAAAAAAAAFtDb250ZW50X1R5cGVzXS54bWxQSwECLQAUAAYACAAA&#10;ACEAOP0h/9YAAACUAQAACwAAAAAAAAAAAAAAAAAvAQAAX3JlbHMvLnJlbHNQSwECLQAUAAYACAAA&#10;ACEAju5ZgBcCAAAnBAAADgAAAAAAAAAAAAAAAAAuAgAAZHJzL2Uyb0RvYy54bWxQSwECLQAUAAYA&#10;CAAAACEATlU5et4AAAAGAQAADwAAAAAAAAAAAAAAAABxBAAAZHJzL2Rvd25yZXYueG1sUEsFBgAA&#10;AAAEAAQA8wAAAHwFAAAAAA==&#10;" fillcolor="#eeece1 [3214]" strokeweight="1pt">
                <v:textbox>
                  <w:txbxContent>
                    <w:p w14:paraId="02D1FA6C" w14:textId="77777777" w:rsidR="000C29B7" w:rsidRDefault="000C29B7" w:rsidP="000C29B7">
                      <w:pPr>
                        <w:tabs>
                          <w:tab w:val="left" w:pos="567"/>
                        </w:tabs>
                        <w:ind w:left="851" w:hanging="851"/>
                        <w:rPr>
                          <w:rFonts w:ascii="Bookman Old Style" w:hAnsi="Bookman Old Style"/>
                          <w:b/>
                          <w:bCs/>
                        </w:rPr>
                      </w:pPr>
                      <w:r>
                        <w:rPr>
                          <w:rFonts w:ascii="Bookman Old Style" w:hAnsi="Bookman Old Style"/>
                          <w:b/>
                          <w:bCs/>
                          <w:sz w:val="20"/>
                        </w:rPr>
                        <w:t>XXX.</w:t>
                      </w:r>
                      <w:r>
                        <w:rPr>
                          <w:rFonts w:ascii="Bookman Old Style" w:hAnsi="Bookman Old Style"/>
                          <w:b/>
                          <w:bCs/>
                          <w:sz w:val="20"/>
                        </w:rPr>
                        <w:tab/>
                      </w:r>
                      <w:r w:rsidRPr="00F53862">
                        <w:rPr>
                          <w:rFonts w:ascii="Bookman Old Style" w:hAnsi="Bookman Old Style"/>
                          <w:b/>
                          <w:bCs/>
                          <w:sz w:val="20"/>
                        </w:rPr>
                        <w:t>ZAŁĄCZNIKI</w:t>
                      </w:r>
                    </w:p>
                    <w:p w14:paraId="4C80C558" w14:textId="77777777" w:rsidR="000C29B7" w:rsidRPr="00B86C7D" w:rsidRDefault="000C29B7" w:rsidP="000C29B7">
                      <w:pPr>
                        <w:ind w:left="426" w:hanging="426"/>
                        <w:rPr>
                          <w:rFonts w:ascii="Bookman Old Style" w:hAnsi="Bookman Old Style"/>
                          <w:b/>
                          <w:bCs/>
                        </w:rPr>
                      </w:pPr>
                    </w:p>
                  </w:txbxContent>
                </v:textbox>
                <w10:wrap type="square" anchorx="margin"/>
              </v:shape>
            </w:pict>
          </mc:Fallback>
        </mc:AlternateContent>
      </w:r>
    </w:p>
    <w:p w14:paraId="2CEFE17C" w14:textId="4592033E" w:rsidR="000C29B7" w:rsidRPr="00A878A1" w:rsidRDefault="000C29B7" w:rsidP="00097E9E">
      <w:pPr>
        <w:pStyle w:val="Akapitzlist"/>
        <w:numPr>
          <w:ilvl w:val="1"/>
          <w:numId w:val="42"/>
        </w:numPr>
        <w:tabs>
          <w:tab w:val="clear" w:pos="360"/>
          <w:tab w:val="num" w:pos="284"/>
        </w:tabs>
        <w:spacing w:after="160" w:line="276" w:lineRule="auto"/>
        <w:ind w:right="-2"/>
        <w:jc w:val="both"/>
        <w:rPr>
          <w:rFonts w:ascii="Bookman Old Style" w:hAnsi="Bookman Old Style"/>
          <w:bCs/>
          <w:sz w:val="20"/>
        </w:rPr>
      </w:pPr>
      <w:r w:rsidRPr="00A878A1">
        <w:rPr>
          <w:rFonts w:ascii="Bookman Old Style" w:hAnsi="Bookman Old Style" w:cs="Arial"/>
          <w:sz w:val="20"/>
        </w:rPr>
        <w:t>Formularz ofertowy</w:t>
      </w:r>
    </w:p>
    <w:p w14:paraId="5C66030C" w14:textId="31CEC3A2" w:rsidR="000C29B7" w:rsidRPr="00A878A1" w:rsidRDefault="00962438" w:rsidP="00097E9E">
      <w:pPr>
        <w:pStyle w:val="Akapitzlist"/>
        <w:numPr>
          <w:ilvl w:val="1"/>
          <w:numId w:val="42"/>
        </w:numPr>
        <w:tabs>
          <w:tab w:val="clear" w:pos="360"/>
          <w:tab w:val="num" w:pos="284"/>
        </w:tabs>
        <w:spacing w:after="160" w:line="276" w:lineRule="auto"/>
        <w:ind w:right="-2"/>
        <w:jc w:val="both"/>
        <w:rPr>
          <w:rFonts w:ascii="Bookman Old Style" w:hAnsi="Bookman Old Style"/>
          <w:bCs/>
          <w:sz w:val="20"/>
        </w:rPr>
      </w:pPr>
      <w:r w:rsidRPr="00A878A1">
        <w:rPr>
          <w:rFonts w:ascii="Bookman Old Style" w:hAnsi="Bookman Old Style"/>
          <w:sz w:val="20"/>
        </w:rPr>
        <w:t xml:space="preserve">Oświadczenie, o którym mowa w art. 125 ust. 1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o niepodleganiu wykluczeniu</w:t>
      </w:r>
    </w:p>
    <w:p w14:paraId="5EA06EE1" w14:textId="6E4313E8" w:rsidR="00962438" w:rsidRPr="00A878A1" w:rsidRDefault="00962438" w:rsidP="00097E9E">
      <w:pPr>
        <w:pStyle w:val="Akapitzlist"/>
        <w:numPr>
          <w:ilvl w:val="1"/>
          <w:numId w:val="42"/>
        </w:numPr>
        <w:tabs>
          <w:tab w:val="clear" w:pos="360"/>
          <w:tab w:val="num" w:pos="284"/>
        </w:tabs>
        <w:spacing w:after="160" w:line="276" w:lineRule="auto"/>
        <w:ind w:left="284" w:right="-2" w:hanging="284"/>
        <w:jc w:val="both"/>
        <w:rPr>
          <w:rFonts w:ascii="Bookman Old Style" w:hAnsi="Bookman Old Style"/>
          <w:sz w:val="20"/>
        </w:rPr>
      </w:pPr>
      <w:r w:rsidRPr="00A878A1">
        <w:rPr>
          <w:rFonts w:ascii="Bookman Old Style" w:hAnsi="Bookman Old Style"/>
          <w:sz w:val="20"/>
        </w:rPr>
        <w:t xml:space="preserve">Oświadczenie, o którym mowa w art. 125 ust. 1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o spełnieniu warunków udziału </w:t>
      </w:r>
      <w:r w:rsidRPr="00A878A1">
        <w:rPr>
          <w:rFonts w:ascii="Bookman Old Style" w:hAnsi="Bookman Old Style"/>
          <w:sz w:val="20"/>
        </w:rPr>
        <w:br/>
        <w:t>w postępowaniu</w:t>
      </w:r>
    </w:p>
    <w:p w14:paraId="1E5F8AAB" w14:textId="3B41BD9E" w:rsidR="00372B48" w:rsidRPr="00A878A1" w:rsidRDefault="00372B48" w:rsidP="00097E9E">
      <w:pPr>
        <w:pStyle w:val="Akapitzlist"/>
        <w:numPr>
          <w:ilvl w:val="1"/>
          <w:numId w:val="42"/>
        </w:numPr>
        <w:tabs>
          <w:tab w:val="clear" w:pos="360"/>
          <w:tab w:val="num" w:pos="284"/>
        </w:tabs>
        <w:spacing w:after="160" w:line="276" w:lineRule="auto"/>
        <w:ind w:left="284" w:right="-2" w:hanging="284"/>
        <w:jc w:val="both"/>
        <w:rPr>
          <w:rFonts w:ascii="Bookman Old Style" w:hAnsi="Bookman Old Style"/>
          <w:sz w:val="20"/>
        </w:rPr>
      </w:pPr>
      <w:r w:rsidRPr="00A878A1">
        <w:rPr>
          <w:rFonts w:ascii="Bookman Old Style" w:hAnsi="Bookman Old Style"/>
          <w:sz w:val="20"/>
        </w:rPr>
        <w:t xml:space="preserve">Oświadczenie, o którym mowa w art. 125 ust. 1 </w:t>
      </w:r>
      <w:proofErr w:type="spellStart"/>
      <w:r w:rsidRPr="00A878A1">
        <w:rPr>
          <w:rFonts w:ascii="Bookman Old Style" w:hAnsi="Bookman Old Style"/>
          <w:sz w:val="20"/>
        </w:rPr>
        <w:t>uPzp</w:t>
      </w:r>
      <w:proofErr w:type="spellEnd"/>
      <w:r w:rsidRPr="00A878A1">
        <w:rPr>
          <w:rFonts w:ascii="Bookman Old Style" w:hAnsi="Bookman Old Style"/>
          <w:sz w:val="20"/>
        </w:rPr>
        <w:t xml:space="preserve"> o spełnieniu warunków udziału </w:t>
      </w:r>
      <w:r w:rsidRPr="00A878A1">
        <w:rPr>
          <w:rFonts w:ascii="Bookman Old Style" w:hAnsi="Bookman Old Style"/>
          <w:sz w:val="20"/>
        </w:rPr>
        <w:br/>
        <w:t>w postępowaniu podmiotu udostępniającego</w:t>
      </w:r>
    </w:p>
    <w:p w14:paraId="7EA6F278" w14:textId="77777777" w:rsidR="006F11D4" w:rsidRPr="00A878A1" w:rsidRDefault="006F11D4" w:rsidP="00097E9E">
      <w:pPr>
        <w:pStyle w:val="Akapitzlist"/>
        <w:numPr>
          <w:ilvl w:val="1"/>
          <w:numId w:val="42"/>
        </w:numPr>
        <w:tabs>
          <w:tab w:val="clear" w:pos="360"/>
          <w:tab w:val="num" w:pos="284"/>
        </w:tabs>
        <w:spacing w:line="276" w:lineRule="auto"/>
        <w:ind w:left="284" w:hanging="284"/>
        <w:jc w:val="both"/>
        <w:rPr>
          <w:rFonts w:ascii="Bookman Old Style" w:hAnsi="Bookman Old Style"/>
          <w:sz w:val="20"/>
        </w:rPr>
      </w:pPr>
      <w:r w:rsidRPr="00A878A1">
        <w:rPr>
          <w:rFonts w:ascii="Bookman Old Style" w:hAnsi="Bookman Old Style"/>
          <w:sz w:val="20"/>
        </w:rPr>
        <w:t>Zobowiązanie podmiotu udostępniającego zasoby</w:t>
      </w:r>
    </w:p>
    <w:p w14:paraId="65B0E6EB" w14:textId="77777777" w:rsidR="006F11D4" w:rsidRPr="00A878A1" w:rsidRDefault="006F11D4" w:rsidP="00097E9E">
      <w:pPr>
        <w:pStyle w:val="Akapitzlist"/>
        <w:numPr>
          <w:ilvl w:val="1"/>
          <w:numId w:val="42"/>
        </w:numPr>
        <w:tabs>
          <w:tab w:val="clear" w:pos="360"/>
          <w:tab w:val="num" w:pos="284"/>
        </w:tabs>
        <w:spacing w:line="276" w:lineRule="auto"/>
        <w:ind w:left="284" w:hanging="284"/>
        <w:jc w:val="both"/>
        <w:rPr>
          <w:rFonts w:ascii="Bookman Old Style" w:hAnsi="Bookman Old Style"/>
          <w:sz w:val="20"/>
        </w:rPr>
      </w:pPr>
      <w:r w:rsidRPr="00A878A1">
        <w:rPr>
          <w:rFonts w:ascii="Bookman Old Style" w:hAnsi="Bookman Old Style"/>
          <w:sz w:val="20"/>
        </w:rPr>
        <w:t>Oświadczenie o aktualności informacji zawartych w oświadczeniu o niepodleganiu wykluczeniu</w:t>
      </w:r>
    </w:p>
    <w:p w14:paraId="2CBA8A26" w14:textId="77777777" w:rsidR="006F11D4" w:rsidRPr="00A878A1" w:rsidRDefault="006F11D4" w:rsidP="00097E9E">
      <w:pPr>
        <w:pStyle w:val="Akapitzlist"/>
        <w:numPr>
          <w:ilvl w:val="1"/>
          <w:numId w:val="42"/>
        </w:numPr>
        <w:spacing w:line="276" w:lineRule="auto"/>
        <w:ind w:left="284" w:hanging="284"/>
        <w:jc w:val="both"/>
        <w:rPr>
          <w:rFonts w:ascii="Bookman Old Style" w:hAnsi="Bookman Old Style"/>
          <w:sz w:val="20"/>
        </w:rPr>
      </w:pPr>
      <w:r w:rsidRPr="00A878A1">
        <w:rPr>
          <w:rFonts w:ascii="Bookman Old Style" w:hAnsi="Bookman Old Style"/>
          <w:sz w:val="20"/>
        </w:rPr>
        <w:t>Wykaz osób</w:t>
      </w:r>
    </w:p>
    <w:p w14:paraId="0B529F69" w14:textId="5F4CBCEA" w:rsidR="006F11D4" w:rsidRPr="00A878A1" w:rsidRDefault="006F11D4" w:rsidP="00097E9E">
      <w:pPr>
        <w:pStyle w:val="Akapitzlist"/>
        <w:numPr>
          <w:ilvl w:val="1"/>
          <w:numId w:val="42"/>
        </w:numPr>
        <w:spacing w:line="276" w:lineRule="auto"/>
        <w:ind w:left="284" w:hanging="284"/>
        <w:jc w:val="both"/>
        <w:rPr>
          <w:rFonts w:ascii="Bookman Old Style" w:hAnsi="Bookman Old Style"/>
          <w:sz w:val="20"/>
        </w:rPr>
      </w:pPr>
      <w:r w:rsidRPr="00A878A1">
        <w:rPr>
          <w:rFonts w:ascii="Bookman Old Style" w:hAnsi="Bookman Old Style"/>
          <w:sz w:val="20"/>
        </w:rPr>
        <w:t xml:space="preserve">Wykaz </w:t>
      </w:r>
      <w:r w:rsidR="00323ACD">
        <w:rPr>
          <w:rFonts w:ascii="Bookman Old Style" w:hAnsi="Bookman Old Style"/>
          <w:sz w:val="20"/>
        </w:rPr>
        <w:t>robót</w:t>
      </w:r>
    </w:p>
    <w:p w14:paraId="7BBA3D2F" w14:textId="2AA55ABA" w:rsidR="006F11D4" w:rsidRPr="00A878A1" w:rsidRDefault="006F11D4" w:rsidP="00097E9E">
      <w:pPr>
        <w:pStyle w:val="Akapitzlist"/>
        <w:numPr>
          <w:ilvl w:val="1"/>
          <w:numId w:val="42"/>
        </w:numPr>
        <w:spacing w:line="276" w:lineRule="auto"/>
        <w:ind w:left="284" w:hanging="284"/>
        <w:jc w:val="both"/>
        <w:rPr>
          <w:rFonts w:ascii="Bookman Old Style" w:hAnsi="Bookman Old Style"/>
          <w:sz w:val="20"/>
        </w:rPr>
      </w:pPr>
      <w:r w:rsidRPr="00A878A1">
        <w:rPr>
          <w:rFonts w:ascii="Bookman Old Style" w:hAnsi="Bookman Old Style"/>
          <w:sz w:val="20"/>
        </w:rPr>
        <w:t>Projekt umowy</w:t>
      </w:r>
    </w:p>
    <w:p w14:paraId="24966AF6" w14:textId="14D17045" w:rsidR="008B1A9A" w:rsidRDefault="00F34B0E" w:rsidP="00097E9E">
      <w:pPr>
        <w:pStyle w:val="Akapitzlist"/>
        <w:numPr>
          <w:ilvl w:val="1"/>
          <w:numId w:val="42"/>
        </w:numPr>
        <w:spacing w:line="276" w:lineRule="auto"/>
        <w:ind w:left="284" w:hanging="284"/>
        <w:jc w:val="both"/>
        <w:rPr>
          <w:rFonts w:ascii="Bookman Old Style" w:hAnsi="Bookman Old Style"/>
          <w:sz w:val="20"/>
        </w:rPr>
      </w:pPr>
      <w:r>
        <w:rPr>
          <w:rFonts w:ascii="Bookman Old Style" w:hAnsi="Bookman Old Style"/>
          <w:sz w:val="20"/>
        </w:rPr>
        <w:t>Program Funkcjonalno-użytkowy</w:t>
      </w:r>
    </w:p>
    <w:p w14:paraId="128545E4" w14:textId="2E1F7718" w:rsidR="007A4147" w:rsidRPr="00A878A1" w:rsidRDefault="00E42EF6" w:rsidP="00097E9E">
      <w:pPr>
        <w:pStyle w:val="Akapitzlist"/>
        <w:numPr>
          <w:ilvl w:val="1"/>
          <w:numId w:val="42"/>
        </w:numPr>
        <w:spacing w:line="276" w:lineRule="auto"/>
        <w:ind w:left="284" w:hanging="284"/>
        <w:jc w:val="both"/>
        <w:rPr>
          <w:rFonts w:ascii="Bookman Old Style" w:hAnsi="Bookman Old Style"/>
          <w:sz w:val="20"/>
        </w:rPr>
      </w:pPr>
      <w:r>
        <w:rPr>
          <w:rFonts w:ascii="Bookman Old Style" w:hAnsi="Bookman Old Style" w:cs="Calibri"/>
          <w:sz w:val="20"/>
        </w:rPr>
        <w:t>Instrukcja dla Wykonawcy</w:t>
      </w:r>
    </w:p>
    <w:p w14:paraId="08A7C1FD" w14:textId="77777777" w:rsidR="00F13C73" w:rsidRDefault="00F13C73" w:rsidP="00021BDE">
      <w:pPr>
        <w:rPr>
          <w:lang w:eastAsia="pl-PL"/>
        </w:rPr>
      </w:pPr>
    </w:p>
    <w:p w14:paraId="77F7A056" w14:textId="77777777" w:rsidR="00A05D1A" w:rsidRDefault="00A05D1A" w:rsidP="00021BDE">
      <w:pPr>
        <w:rPr>
          <w:lang w:eastAsia="pl-PL"/>
        </w:rPr>
      </w:pPr>
    </w:p>
    <w:p w14:paraId="2B87F7D3" w14:textId="77777777" w:rsidR="00A05D1A" w:rsidRDefault="00A05D1A" w:rsidP="00021BDE">
      <w:pPr>
        <w:rPr>
          <w:lang w:eastAsia="pl-PL"/>
        </w:rPr>
      </w:pPr>
    </w:p>
    <w:p w14:paraId="688FE458" w14:textId="77777777" w:rsidR="00A05D1A" w:rsidRDefault="00A05D1A" w:rsidP="00021BDE">
      <w:pPr>
        <w:rPr>
          <w:lang w:eastAsia="pl-PL"/>
        </w:rPr>
      </w:pPr>
    </w:p>
    <w:p w14:paraId="45D42B5D" w14:textId="77777777" w:rsidR="00A05D1A" w:rsidRDefault="00A05D1A" w:rsidP="00021BDE">
      <w:pPr>
        <w:rPr>
          <w:lang w:eastAsia="pl-PL"/>
        </w:rPr>
      </w:pPr>
    </w:p>
    <w:p w14:paraId="7C327AF7" w14:textId="77777777" w:rsidR="00A05D1A" w:rsidRDefault="00A05D1A" w:rsidP="00021BDE">
      <w:pPr>
        <w:rPr>
          <w:lang w:eastAsia="pl-PL"/>
        </w:rPr>
      </w:pPr>
    </w:p>
    <w:p w14:paraId="32DE2D79" w14:textId="77777777" w:rsidR="00A05D1A" w:rsidRDefault="00A05D1A" w:rsidP="00021BDE">
      <w:pPr>
        <w:rPr>
          <w:lang w:eastAsia="pl-PL"/>
        </w:rPr>
      </w:pPr>
    </w:p>
    <w:p w14:paraId="19338977" w14:textId="77777777" w:rsidR="00A05D1A" w:rsidRDefault="00A05D1A" w:rsidP="00021BDE">
      <w:pPr>
        <w:rPr>
          <w:lang w:eastAsia="pl-PL"/>
        </w:rPr>
      </w:pPr>
    </w:p>
    <w:p w14:paraId="0C4130F4" w14:textId="77777777" w:rsidR="00A05D1A" w:rsidRDefault="00A05D1A" w:rsidP="00021BDE">
      <w:pPr>
        <w:rPr>
          <w:lang w:eastAsia="pl-PL"/>
        </w:rPr>
      </w:pPr>
    </w:p>
    <w:p w14:paraId="5AADE014" w14:textId="77777777" w:rsidR="00A05D1A" w:rsidRDefault="00A05D1A" w:rsidP="00021BDE">
      <w:pPr>
        <w:rPr>
          <w:lang w:eastAsia="pl-PL"/>
        </w:rPr>
      </w:pPr>
    </w:p>
    <w:p w14:paraId="7E154E23" w14:textId="77777777" w:rsidR="00A05D1A" w:rsidRDefault="00A05D1A" w:rsidP="00021BDE">
      <w:pPr>
        <w:rPr>
          <w:lang w:eastAsia="pl-PL"/>
        </w:rPr>
      </w:pPr>
    </w:p>
    <w:p w14:paraId="10327A42" w14:textId="77777777" w:rsidR="00A05D1A" w:rsidRDefault="00A05D1A" w:rsidP="00021BDE">
      <w:pPr>
        <w:rPr>
          <w:lang w:eastAsia="pl-PL"/>
        </w:rPr>
      </w:pPr>
    </w:p>
    <w:p w14:paraId="4F98EB7E" w14:textId="77777777" w:rsidR="00A05D1A" w:rsidRDefault="00A05D1A" w:rsidP="00021BDE">
      <w:pPr>
        <w:rPr>
          <w:lang w:eastAsia="pl-PL"/>
        </w:rPr>
      </w:pPr>
    </w:p>
    <w:p w14:paraId="648F8F9F" w14:textId="77777777" w:rsidR="00A05D1A" w:rsidRDefault="00A05D1A" w:rsidP="00021BDE">
      <w:pPr>
        <w:rPr>
          <w:lang w:eastAsia="pl-PL"/>
        </w:rPr>
      </w:pPr>
    </w:p>
    <w:p w14:paraId="0BD680F7" w14:textId="77777777" w:rsidR="00A05D1A" w:rsidRDefault="00A05D1A" w:rsidP="00021BDE">
      <w:pPr>
        <w:rPr>
          <w:lang w:eastAsia="pl-PL"/>
        </w:rPr>
      </w:pPr>
    </w:p>
    <w:p w14:paraId="05F0B5A7" w14:textId="77777777" w:rsidR="00A05D1A" w:rsidRDefault="00A05D1A" w:rsidP="00021BDE">
      <w:pPr>
        <w:rPr>
          <w:lang w:eastAsia="pl-PL"/>
        </w:rPr>
      </w:pPr>
    </w:p>
    <w:p w14:paraId="7CA8C49C" w14:textId="77777777" w:rsidR="00A05D1A" w:rsidRDefault="00A05D1A" w:rsidP="00021BDE">
      <w:pPr>
        <w:rPr>
          <w:lang w:eastAsia="pl-PL"/>
        </w:rPr>
      </w:pPr>
    </w:p>
    <w:p w14:paraId="7537C460" w14:textId="77777777" w:rsidR="00A05D1A" w:rsidRDefault="00A05D1A" w:rsidP="00021BDE">
      <w:pPr>
        <w:rPr>
          <w:lang w:eastAsia="pl-PL"/>
        </w:rPr>
      </w:pPr>
    </w:p>
    <w:p w14:paraId="67F667DE" w14:textId="77777777" w:rsidR="000F2812" w:rsidRDefault="000F2812" w:rsidP="00021BDE">
      <w:pPr>
        <w:rPr>
          <w:lang w:eastAsia="pl-PL"/>
        </w:rPr>
      </w:pPr>
    </w:p>
    <w:p w14:paraId="28302234" w14:textId="77777777" w:rsidR="00A05D1A" w:rsidRDefault="00A05D1A" w:rsidP="00A05D1A">
      <w:pPr>
        <w:spacing w:after="0"/>
        <w:jc w:val="right"/>
        <w:rPr>
          <w:rFonts w:ascii="Bookman Old Style" w:hAnsi="Bookman Old Style"/>
          <w:i/>
          <w:iCs/>
          <w:sz w:val="20"/>
          <w:szCs w:val="20"/>
          <w:lang w:eastAsia="pl-PL"/>
        </w:rPr>
      </w:pPr>
      <w:r w:rsidRPr="00A05D1A">
        <w:rPr>
          <w:rFonts w:ascii="Bookman Old Style" w:hAnsi="Bookman Old Style"/>
          <w:i/>
          <w:iCs/>
          <w:sz w:val="20"/>
          <w:szCs w:val="20"/>
          <w:lang w:eastAsia="pl-PL"/>
        </w:rPr>
        <w:lastRenderedPageBreak/>
        <w:t xml:space="preserve">Załącznik nr 1 do SWZ </w:t>
      </w:r>
    </w:p>
    <w:p w14:paraId="0D2C03B5" w14:textId="52DEB44B" w:rsidR="00A05D1A" w:rsidRPr="00A05D1A" w:rsidRDefault="00A05D1A" w:rsidP="00A05D1A">
      <w:pPr>
        <w:spacing w:after="0"/>
        <w:jc w:val="right"/>
        <w:rPr>
          <w:rFonts w:ascii="Bookman Old Style" w:hAnsi="Bookman Old Style"/>
          <w:i/>
          <w:iCs/>
          <w:sz w:val="20"/>
          <w:szCs w:val="20"/>
          <w:lang w:eastAsia="pl-PL"/>
        </w:rPr>
      </w:pPr>
      <w:r w:rsidRPr="00A05D1A">
        <w:rPr>
          <w:rFonts w:ascii="Bookman Old Style" w:hAnsi="Bookman Old Style"/>
          <w:i/>
          <w:iCs/>
          <w:sz w:val="20"/>
          <w:szCs w:val="20"/>
          <w:lang w:eastAsia="pl-PL"/>
        </w:rPr>
        <w:t xml:space="preserve">(stanie się załącznikiem nr </w:t>
      </w:r>
      <w:r w:rsidR="007D088E">
        <w:rPr>
          <w:rFonts w:ascii="Bookman Old Style" w:hAnsi="Bookman Old Style"/>
          <w:i/>
          <w:iCs/>
          <w:sz w:val="20"/>
          <w:szCs w:val="20"/>
          <w:lang w:eastAsia="pl-PL"/>
        </w:rPr>
        <w:t>2</w:t>
      </w:r>
      <w:r w:rsidRPr="00A05D1A">
        <w:rPr>
          <w:rFonts w:ascii="Bookman Old Style" w:hAnsi="Bookman Old Style"/>
          <w:i/>
          <w:iCs/>
          <w:sz w:val="20"/>
          <w:szCs w:val="20"/>
          <w:lang w:eastAsia="pl-PL"/>
        </w:rPr>
        <w:t xml:space="preserve"> do umowy)</w:t>
      </w:r>
    </w:p>
    <w:p w14:paraId="4A195015" w14:textId="77777777" w:rsidR="00A05D1A" w:rsidRDefault="00A05D1A" w:rsidP="00A05D1A">
      <w:pPr>
        <w:spacing w:after="0"/>
        <w:jc w:val="center"/>
        <w:rPr>
          <w:rFonts w:ascii="Bookman Old Style" w:hAnsi="Bookman Old Style"/>
          <w:b/>
          <w:sz w:val="32"/>
          <w:szCs w:val="32"/>
        </w:rPr>
      </w:pPr>
    </w:p>
    <w:p w14:paraId="462C72B7" w14:textId="3617CCD1" w:rsidR="00A05D1A" w:rsidRPr="00D27385" w:rsidRDefault="00A05D1A" w:rsidP="00A05D1A">
      <w:pPr>
        <w:spacing w:after="0"/>
        <w:jc w:val="center"/>
        <w:rPr>
          <w:rFonts w:ascii="Bookman Old Style" w:hAnsi="Bookman Old Style"/>
          <w:b/>
          <w:sz w:val="32"/>
          <w:szCs w:val="32"/>
        </w:rPr>
      </w:pPr>
      <w:r w:rsidRPr="00D27385">
        <w:rPr>
          <w:rFonts w:ascii="Bookman Old Style" w:hAnsi="Bookman Old Style"/>
          <w:b/>
          <w:sz w:val="32"/>
          <w:szCs w:val="32"/>
        </w:rPr>
        <w:t>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05D1A" w14:paraId="6CCEAD32" w14:textId="77777777" w:rsidTr="00D27617">
        <w:trPr>
          <w:trHeight w:val="1134"/>
        </w:trPr>
        <w:tc>
          <w:tcPr>
            <w:tcW w:w="9016" w:type="dxa"/>
            <w:tcBorders>
              <w:bottom w:val="single" w:sz="4" w:space="0" w:color="auto"/>
            </w:tcBorders>
            <w:vAlign w:val="center"/>
          </w:tcPr>
          <w:p w14:paraId="3239C1DB" w14:textId="77777777" w:rsidR="00A05D1A" w:rsidRPr="00042141" w:rsidRDefault="00A05D1A" w:rsidP="00A05D1A">
            <w:pPr>
              <w:pStyle w:val="Nagwek"/>
              <w:spacing w:line="276" w:lineRule="auto"/>
              <w:jc w:val="center"/>
              <w:rPr>
                <w:rFonts w:ascii="Bookman Old Style" w:hAnsi="Bookman Old Style"/>
                <w:i/>
                <w:iCs/>
                <w:sz w:val="20"/>
                <w:szCs w:val="20"/>
              </w:rPr>
            </w:pPr>
            <w:r w:rsidRPr="00854117">
              <w:rPr>
                <w:rFonts w:ascii="Bookman Old Style" w:hAnsi="Bookman Old Style"/>
                <w:sz w:val="20"/>
              </w:rPr>
              <w:t xml:space="preserve">W </w:t>
            </w:r>
            <w:r w:rsidRPr="00854117">
              <w:rPr>
                <w:rFonts w:ascii="Bookman Old Style" w:hAnsi="Bookman Old Style"/>
                <w:sz w:val="20"/>
                <w:szCs w:val="20"/>
              </w:rPr>
              <w:t>odpowiedzi na publiczne ogłoszenie o zam</w:t>
            </w:r>
            <w:r w:rsidRPr="00854117">
              <w:rPr>
                <w:rFonts w:ascii="Bookman Old Style" w:hAnsi="Bookman Old Style" w:cs="Baskerville Old Face"/>
                <w:sz w:val="20"/>
                <w:szCs w:val="20"/>
              </w:rPr>
              <w:t>ó</w:t>
            </w:r>
            <w:r w:rsidRPr="00854117">
              <w:rPr>
                <w:rFonts w:ascii="Bookman Old Style" w:hAnsi="Bookman Old Style"/>
                <w:sz w:val="20"/>
                <w:szCs w:val="20"/>
              </w:rPr>
              <w:t>wieniu publicz</w:t>
            </w:r>
            <w:r w:rsidRPr="00EA177E">
              <w:rPr>
                <w:rFonts w:ascii="Bookman Old Style" w:hAnsi="Bookman Old Style"/>
                <w:sz w:val="20"/>
                <w:szCs w:val="20"/>
              </w:rPr>
              <w:t xml:space="preserve">nym nr </w:t>
            </w:r>
            <w:r w:rsidRPr="00042141">
              <w:rPr>
                <w:rFonts w:ascii="Bookman Old Style" w:hAnsi="Bookman Old Style"/>
                <w:sz w:val="20"/>
                <w:szCs w:val="20"/>
              </w:rPr>
              <w:t>DT/28-RB/8/2024</w:t>
            </w:r>
            <w:r w:rsidRPr="00EA177E">
              <w:rPr>
                <w:rFonts w:ascii="Bookman Old Style" w:hAnsi="Bookman Old Style"/>
                <w:sz w:val="20"/>
                <w:szCs w:val="20"/>
              </w:rPr>
              <w:br/>
              <w:t>na wykonanie w trybie zaprojektuj i wybuduj inwestycji pn. „</w:t>
            </w:r>
            <w:r w:rsidRPr="00913113">
              <w:rPr>
                <w:rFonts w:ascii="Bookman Old Style" w:hAnsi="Bookman Old Style"/>
                <w:sz w:val="20"/>
                <w:szCs w:val="20"/>
              </w:rPr>
              <w:t>Wykonanie w trybie zaprojektuj i wybuduj inwestycji pn. „Dobudowa dźwigu towarowo-osobowego do elewacji budynku "A" CBMiM PAN”</w:t>
            </w:r>
            <w:r w:rsidRPr="00EA177E">
              <w:rPr>
                <w:rFonts w:ascii="Bookman Old Style" w:hAnsi="Bookman Old Style"/>
                <w:sz w:val="20"/>
                <w:szCs w:val="20"/>
              </w:rPr>
              <w:t xml:space="preserve"> składam ofertę na </w:t>
            </w:r>
            <w:r w:rsidRPr="00EA177E">
              <w:rPr>
                <w:rFonts w:ascii="Bookman Old Style" w:hAnsi="Bookman Old Style" w:cs="Arial"/>
                <w:sz w:val="20"/>
                <w:szCs w:val="20"/>
              </w:rPr>
              <w:t>wykonanie przedmiotu zamówienia opisanego w SWZ</w:t>
            </w:r>
          </w:p>
        </w:tc>
      </w:tr>
      <w:tr w:rsidR="00A05D1A" w:rsidRPr="005260FB" w14:paraId="12650CBA" w14:textId="77777777" w:rsidTr="00D27617">
        <w:trPr>
          <w:trHeight w:val="419"/>
        </w:trPr>
        <w:tc>
          <w:tcPr>
            <w:tcW w:w="9016" w:type="dxa"/>
            <w:shd w:val="clear" w:color="auto" w:fill="F2F2F2" w:themeFill="background1" w:themeFillShade="F2"/>
            <w:vAlign w:val="center"/>
          </w:tcPr>
          <w:p w14:paraId="4FD751AC" w14:textId="77777777" w:rsidR="00A05D1A" w:rsidRPr="006731B7" w:rsidRDefault="00A05D1A" w:rsidP="00A05D1A">
            <w:pPr>
              <w:pStyle w:val="Akapitzlist"/>
              <w:widowControl w:val="0"/>
              <w:numPr>
                <w:ilvl w:val="0"/>
                <w:numId w:val="80"/>
              </w:numPr>
              <w:spacing w:line="276" w:lineRule="auto"/>
              <w:ind w:left="318" w:hanging="284"/>
              <w:rPr>
                <w:rFonts w:ascii="Bookman Old Style" w:hAnsi="Bookman Old Style"/>
                <w:b/>
                <w:bCs/>
                <w:sz w:val="20"/>
              </w:rPr>
            </w:pPr>
            <w:r w:rsidRPr="006731B7">
              <w:rPr>
                <w:rFonts w:ascii="Bookman Old Style" w:hAnsi="Bookman Old Style"/>
                <w:b/>
                <w:bCs/>
                <w:sz w:val="20"/>
              </w:rPr>
              <w:t>INFORMACJE NA TEMAT WYKONAWCY</w:t>
            </w:r>
          </w:p>
        </w:tc>
      </w:tr>
      <w:tr w:rsidR="00A05D1A" w14:paraId="6ACD4EE8" w14:textId="77777777" w:rsidTr="00D27617">
        <w:tc>
          <w:tcPr>
            <w:tcW w:w="9016" w:type="dxa"/>
            <w:tcBorders>
              <w:bottom w:val="single" w:sz="4" w:space="0" w:color="auto"/>
            </w:tcBorders>
          </w:tcPr>
          <w:p w14:paraId="49A5FBDC" w14:textId="77777777" w:rsidR="00A05D1A" w:rsidRDefault="00A05D1A" w:rsidP="00D27617">
            <w:pPr>
              <w:spacing w:after="0"/>
              <w:rPr>
                <w:rFonts w:ascii="Bookman Old Style" w:hAnsi="Bookman Old Style" w:cs="FKDPH J+ Helvetica"/>
                <w:b/>
                <w:bCs/>
              </w:rPr>
            </w:pPr>
          </w:p>
          <w:p w14:paraId="7FBBFAEA" w14:textId="77777777" w:rsidR="00A05D1A" w:rsidRPr="001B6D6E" w:rsidRDefault="00A05D1A" w:rsidP="00A05D1A">
            <w:pPr>
              <w:pStyle w:val="Akapitzlist"/>
              <w:numPr>
                <w:ilvl w:val="0"/>
                <w:numId w:val="77"/>
              </w:numPr>
              <w:spacing w:line="276" w:lineRule="auto"/>
              <w:ind w:left="318" w:hanging="284"/>
              <w:rPr>
                <w:rFonts w:ascii="Bookman Old Style" w:hAnsi="Bookman Old Style" w:cs="FKDPH J+ Helvetica"/>
                <w:b/>
                <w:bCs/>
              </w:rPr>
            </w:pPr>
            <w:r w:rsidRPr="00173BA4">
              <w:rPr>
                <w:rFonts w:ascii="Bookman Old Style" w:hAnsi="Bookman Old Style" w:cs="FKDPH J+ Helvetica"/>
                <w:b/>
                <w:bCs/>
              </w:rPr>
              <w:t xml:space="preserve">DANE WYKONAWCY: </w:t>
            </w:r>
          </w:p>
          <w:p w14:paraId="6995D499" w14:textId="77777777" w:rsidR="00A05D1A" w:rsidRPr="007764B8" w:rsidRDefault="00A05D1A" w:rsidP="00D27617">
            <w:pPr>
              <w:spacing w:after="0"/>
              <w:jc w:val="both"/>
              <w:rPr>
                <w:rFonts w:ascii="Bookman Old Style" w:eastAsia="Times New Roman" w:hAnsi="Bookman Old Style"/>
                <w:b/>
                <w:bCs/>
                <w:i/>
                <w:sz w:val="16"/>
                <w:szCs w:val="16"/>
                <w:lang w:eastAsia="pl-PL"/>
              </w:rPr>
            </w:pPr>
            <w:r w:rsidRPr="007764B8">
              <w:rPr>
                <w:rFonts w:ascii="Bookman Old Style" w:eastAsia="Times New Roman" w:hAnsi="Bookman Old Style"/>
                <w:b/>
                <w:bCs/>
                <w:i/>
                <w:sz w:val="16"/>
                <w:szCs w:val="16"/>
                <w:lang w:eastAsia="pl-PL"/>
              </w:rPr>
              <w:t>(gdy Wykonawcą jest spółka prawa handlowego)</w:t>
            </w:r>
          </w:p>
          <w:p w14:paraId="3409D982" w14:textId="77777777" w:rsidR="00A05D1A" w:rsidRDefault="00A05D1A" w:rsidP="00D2761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Nazwa Wykonawcy: …………………………………………………………………………………………</w:t>
            </w:r>
          </w:p>
          <w:p w14:paraId="78EA2797" w14:textId="77777777" w:rsidR="00A05D1A" w:rsidRDefault="00A05D1A" w:rsidP="00D2761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Siedziba Wykonawcy: …………………………………………….………………………………………..</w:t>
            </w:r>
          </w:p>
          <w:p w14:paraId="49FDC41D" w14:textId="77777777" w:rsidR="00A05D1A" w:rsidRDefault="00A05D1A" w:rsidP="00D2761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Numer telefonu: ……………………………………….……………………………………………………</w:t>
            </w:r>
          </w:p>
          <w:p w14:paraId="27597AE8" w14:textId="77777777" w:rsidR="00A05D1A" w:rsidRDefault="00A05D1A" w:rsidP="00D27617">
            <w:pPr>
              <w:autoSpaceDE w:val="0"/>
              <w:spacing w:after="0"/>
              <w:jc w:val="both"/>
            </w:pPr>
            <w:r>
              <w:rPr>
                <w:rFonts w:ascii="Bookman Old Style" w:eastAsia="Times New Roman" w:hAnsi="Bookman Old Style"/>
                <w:sz w:val="20"/>
                <w:szCs w:val="20"/>
                <w:lang w:eastAsia="pl-PL"/>
              </w:rPr>
              <w:t>NIP: …………………………………                               REGON: …………………………………………</w:t>
            </w:r>
          </w:p>
          <w:p w14:paraId="2ECCDF1D" w14:textId="77777777" w:rsidR="00A05D1A" w:rsidRDefault="00A05D1A" w:rsidP="00D2761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Numer KRS: …………………………………………………………………………………………………..</w:t>
            </w:r>
          </w:p>
          <w:p w14:paraId="0498244B" w14:textId="77777777" w:rsidR="00A05D1A" w:rsidRDefault="00A05D1A" w:rsidP="00D27617">
            <w:pPr>
              <w:spacing w:after="0"/>
              <w:jc w:val="both"/>
              <w:rPr>
                <w:rFonts w:ascii="Bookman Old Style" w:hAnsi="Bookman Old Style" w:cs="Calibri"/>
                <w:kern w:val="20"/>
                <w:sz w:val="20"/>
                <w:szCs w:val="20"/>
              </w:rPr>
            </w:pPr>
            <w:r w:rsidRPr="00F96BA3">
              <w:rPr>
                <w:rFonts w:ascii="Bookman Old Style" w:hAnsi="Bookman Old Style" w:cs="FKDPH J+ Helvetica"/>
                <w:sz w:val="20"/>
                <w:szCs w:val="20"/>
              </w:rPr>
              <w:t>Osoba</w:t>
            </w:r>
            <w:r>
              <w:rPr>
                <w:rFonts w:ascii="Bookman Old Style" w:hAnsi="Bookman Old Style" w:cs="FKDPH J+ Helvetica"/>
                <w:sz w:val="20"/>
                <w:szCs w:val="20"/>
              </w:rPr>
              <w:t>/osoby</w:t>
            </w:r>
            <w:r w:rsidRPr="00F96BA3">
              <w:rPr>
                <w:rFonts w:ascii="Bookman Old Style" w:hAnsi="Bookman Old Style" w:cs="FKDPH J+ Helvetica"/>
                <w:sz w:val="20"/>
                <w:szCs w:val="20"/>
              </w:rPr>
              <w:t xml:space="preserve"> </w:t>
            </w:r>
            <w:r>
              <w:rPr>
                <w:rFonts w:ascii="Bookman Old Style" w:hAnsi="Bookman Old Style" w:cs="FKDPH J+ Helvetica"/>
                <w:sz w:val="20"/>
                <w:szCs w:val="20"/>
              </w:rPr>
              <w:t>umocowana/</w:t>
            </w:r>
            <w:proofErr w:type="spellStart"/>
            <w:r>
              <w:rPr>
                <w:rFonts w:ascii="Bookman Old Style" w:hAnsi="Bookman Old Style" w:cs="Calibri"/>
                <w:kern w:val="20"/>
                <w:sz w:val="20"/>
                <w:szCs w:val="20"/>
              </w:rPr>
              <w:t>ne</w:t>
            </w:r>
            <w:proofErr w:type="spellEnd"/>
            <w:r>
              <w:rPr>
                <w:rFonts w:ascii="Bookman Old Style" w:hAnsi="Bookman Old Style" w:cs="Calibri"/>
                <w:kern w:val="20"/>
                <w:sz w:val="20"/>
                <w:szCs w:val="20"/>
              </w:rPr>
              <w:t xml:space="preserve"> do reprezentowania Wykonawcy:</w:t>
            </w:r>
          </w:p>
          <w:p w14:paraId="5BB51308" w14:textId="77777777" w:rsidR="00A05D1A" w:rsidRDefault="00A05D1A" w:rsidP="00D27617">
            <w:pPr>
              <w:spacing w:after="0"/>
              <w:rPr>
                <w:rFonts w:ascii="Bookman Old Style" w:hAnsi="Bookman Old Style" w:cs="FKDPH J+ Helvetica"/>
                <w:sz w:val="20"/>
                <w:szCs w:val="20"/>
              </w:rPr>
            </w:pPr>
            <w:r>
              <w:rPr>
                <w:rFonts w:ascii="Bookman Old Style" w:hAnsi="Bookman Old Style" w:cs="FKDPH J+ Helvetica"/>
                <w:sz w:val="20"/>
                <w:szCs w:val="20"/>
              </w:rPr>
              <w:t>………………………………………………………………………………………………………………….</w:t>
            </w:r>
          </w:p>
          <w:p w14:paraId="4CA8062D" w14:textId="77777777" w:rsidR="00A05D1A" w:rsidRDefault="00A05D1A" w:rsidP="00D27617">
            <w:pPr>
              <w:spacing w:after="0"/>
              <w:rPr>
                <w:rFonts w:ascii="Bookman Old Style" w:hAnsi="Bookman Old Style" w:cs="FKDPH J+ Helvetica"/>
                <w:sz w:val="20"/>
                <w:szCs w:val="20"/>
              </w:rPr>
            </w:pPr>
            <w:r>
              <w:rPr>
                <w:rFonts w:ascii="Bookman Old Style" w:hAnsi="Bookman Old Style" w:cs="FKDPH J+ Helvetica"/>
                <w:sz w:val="20"/>
                <w:szCs w:val="20"/>
              </w:rPr>
              <w:t xml:space="preserve">………………………………………………………………………………………………………………… </w:t>
            </w:r>
          </w:p>
          <w:p w14:paraId="6501D83E" w14:textId="77777777" w:rsidR="00A05D1A" w:rsidRPr="00D85BE3" w:rsidRDefault="00A05D1A" w:rsidP="00D27617">
            <w:pPr>
              <w:spacing w:after="0"/>
              <w:rPr>
                <w:rFonts w:ascii="Bookman Old Style" w:hAnsi="Bookman Old Style" w:cs="FKDPH J+ Helvetica"/>
                <w:i/>
                <w:iCs/>
                <w:sz w:val="16"/>
                <w:szCs w:val="16"/>
              </w:rPr>
            </w:pPr>
            <w:r w:rsidRPr="00D85BE3">
              <w:rPr>
                <w:rFonts w:ascii="Bookman Old Style" w:hAnsi="Bookman Old Style" w:cs="FKDPH J+ Helvetica"/>
                <w:i/>
                <w:iCs/>
                <w:sz w:val="16"/>
                <w:szCs w:val="16"/>
              </w:rPr>
              <w:t>(imię i nazwisko, funkcja)</w:t>
            </w:r>
          </w:p>
          <w:p w14:paraId="12D1B1F2" w14:textId="77777777" w:rsidR="00A05D1A" w:rsidRDefault="00A05D1A" w:rsidP="00D27617">
            <w:pPr>
              <w:spacing w:after="0"/>
              <w:jc w:val="both"/>
              <w:rPr>
                <w:rFonts w:ascii="Bookman Old Style" w:hAnsi="Bookman Old Style"/>
                <w:sz w:val="20"/>
                <w:szCs w:val="20"/>
              </w:rPr>
            </w:pPr>
            <w:r w:rsidRPr="008C5F6D">
              <w:rPr>
                <w:rFonts w:ascii="Bookman Old Style" w:hAnsi="Bookman Old Style"/>
                <w:sz w:val="20"/>
                <w:szCs w:val="20"/>
              </w:rPr>
              <w:t>zgodnie z formą reprezentacji Wykonawcy określoną</w:t>
            </w:r>
            <w:r>
              <w:rPr>
                <w:rFonts w:ascii="Bookman Old Style" w:hAnsi="Bookman Old Style"/>
                <w:sz w:val="20"/>
                <w:szCs w:val="20"/>
              </w:rPr>
              <w:t>:</w:t>
            </w:r>
          </w:p>
          <w:p w14:paraId="11A44837" w14:textId="77777777" w:rsidR="00A05D1A" w:rsidRDefault="00A05D1A" w:rsidP="00D27617">
            <w:pPr>
              <w:spacing w:after="0"/>
              <w:jc w:val="both"/>
              <w:rPr>
                <w:rFonts w:ascii="Bookman Old Style" w:hAnsi="Bookman Old Style"/>
                <w:sz w:val="20"/>
                <w:szCs w:val="20"/>
              </w:rPr>
            </w:pPr>
            <w:r>
              <w:rPr>
                <w:rFonts w:ascii="Bookman Old Style" w:hAnsi="Bookman Old Style"/>
                <w:sz w:val="20"/>
                <w:szCs w:val="20"/>
              </w:rPr>
              <w:t>□</w:t>
            </w:r>
            <w:r w:rsidRPr="008C5F6D">
              <w:rPr>
                <w:rFonts w:ascii="Bookman Old Style" w:hAnsi="Bookman Old Style"/>
                <w:sz w:val="20"/>
                <w:szCs w:val="20"/>
              </w:rPr>
              <w:t xml:space="preserve"> w rejestrze</w:t>
            </w:r>
            <w:r>
              <w:rPr>
                <w:rFonts w:ascii="Bookman Old Style" w:hAnsi="Bookman Old Style"/>
                <w:sz w:val="20"/>
                <w:szCs w:val="20"/>
              </w:rPr>
              <w:t xml:space="preserve"> KRS </w:t>
            </w:r>
            <w:r w:rsidRPr="005A783A">
              <w:rPr>
                <w:rFonts w:ascii="Bookman Old Style" w:hAnsi="Bookman Old Style"/>
                <w:i/>
                <w:iCs/>
                <w:sz w:val="18"/>
                <w:szCs w:val="18"/>
              </w:rPr>
              <w:t>(odpis z KRS Zamawiający pobierze samodzielnie)</w:t>
            </w:r>
          </w:p>
          <w:p w14:paraId="66731B67" w14:textId="77777777" w:rsidR="00A05D1A" w:rsidRDefault="00A05D1A" w:rsidP="00D27617">
            <w:pPr>
              <w:spacing w:after="0"/>
              <w:jc w:val="both"/>
              <w:rPr>
                <w:rFonts w:ascii="Bookman Old Style" w:hAnsi="Bookman Old Style"/>
                <w:sz w:val="20"/>
                <w:szCs w:val="20"/>
              </w:rPr>
            </w:pPr>
            <w:r>
              <w:rPr>
                <w:rFonts w:ascii="Bookman Old Style" w:hAnsi="Bookman Old Style"/>
                <w:sz w:val="20"/>
                <w:szCs w:val="20"/>
              </w:rPr>
              <w:t xml:space="preserve">□ </w:t>
            </w:r>
            <w:r w:rsidRPr="008C5F6D">
              <w:rPr>
                <w:rFonts w:ascii="Bookman Old Style" w:hAnsi="Bookman Old Style"/>
                <w:sz w:val="20"/>
                <w:szCs w:val="20"/>
              </w:rPr>
              <w:t>innym dokumencie</w:t>
            </w:r>
            <w:r>
              <w:rPr>
                <w:rFonts w:ascii="Bookman Old Style" w:hAnsi="Bookman Old Style"/>
                <w:sz w:val="20"/>
                <w:szCs w:val="20"/>
              </w:rPr>
              <w:t>, którym:</w:t>
            </w:r>
          </w:p>
          <w:p w14:paraId="68EF2BD0" w14:textId="77777777" w:rsidR="00A05D1A" w:rsidRDefault="00A05D1A" w:rsidP="00D27617">
            <w:pPr>
              <w:suppressLineNumbers/>
              <w:overflowPunct w:val="0"/>
              <w:autoSpaceDE w:val="0"/>
              <w:autoSpaceDN w:val="0"/>
              <w:adjustRightInd w:val="0"/>
              <w:spacing w:after="0"/>
              <w:ind w:right="-28" w:firstLine="318"/>
              <w:jc w:val="both"/>
              <w:rPr>
                <w:rFonts w:ascii="Bookman Old Style" w:hAnsi="Bookman Old Style" w:cs="Calibri"/>
                <w:iCs/>
                <w:kern w:val="24"/>
                <w:sz w:val="20"/>
                <w:szCs w:val="20"/>
              </w:rPr>
            </w:pPr>
            <w:r>
              <w:rPr>
                <w:rFonts w:ascii="Bookman Old Style" w:hAnsi="Bookman Old Style" w:cs="Calibri"/>
                <w:iCs/>
                <w:kern w:val="24"/>
                <w:sz w:val="20"/>
                <w:szCs w:val="20"/>
              </w:rPr>
              <w:t>□ przekazuję wraz z ofertą</w:t>
            </w:r>
            <w:r w:rsidRPr="005A783A">
              <w:rPr>
                <w:rFonts w:ascii="Bookman Old Style" w:hAnsi="Bookman Old Style" w:cs="Calibri"/>
                <w:iCs/>
                <w:kern w:val="24"/>
                <w:sz w:val="20"/>
                <w:szCs w:val="20"/>
                <w:vertAlign w:val="superscript"/>
              </w:rPr>
              <w:t>1</w:t>
            </w:r>
          </w:p>
          <w:p w14:paraId="3A70ABE5" w14:textId="77777777" w:rsidR="00A05D1A" w:rsidRDefault="00A05D1A" w:rsidP="00D27617">
            <w:pPr>
              <w:suppressLineNumbers/>
              <w:overflowPunct w:val="0"/>
              <w:autoSpaceDE w:val="0"/>
              <w:autoSpaceDN w:val="0"/>
              <w:adjustRightInd w:val="0"/>
              <w:spacing w:after="0"/>
              <w:ind w:right="-28" w:firstLine="318"/>
              <w:jc w:val="both"/>
              <w:rPr>
                <w:rFonts w:ascii="Bookman Old Style" w:hAnsi="Bookman Old Style" w:cs="Calibri"/>
                <w:iCs/>
                <w:kern w:val="24"/>
                <w:sz w:val="20"/>
                <w:szCs w:val="20"/>
              </w:rPr>
            </w:pPr>
            <w:r>
              <w:rPr>
                <w:rFonts w:ascii="Bookman Old Style" w:hAnsi="Bookman Old Style" w:cs="Calibri"/>
                <w:iCs/>
                <w:kern w:val="24"/>
                <w:sz w:val="20"/>
                <w:szCs w:val="20"/>
              </w:rPr>
              <w:t xml:space="preserve">□ </w:t>
            </w:r>
            <w:r w:rsidRPr="00181A85">
              <w:rPr>
                <w:rFonts w:ascii="Bookman Old Style" w:hAnsi="Bookman Old Style" w:cs="Calibri"/>
                <w:iCs/>
                <w:kern w:val="24"/>
                <w:sz w:val="20"/>
                <w:szCs w:val="20"/>
              </w:rPr>
              <w:t>moż</w:t>
            </w:r>
            <w:r>
              <w:rPr>
                <w:rFonts w:ascii="Bookman Old Style" w:hAnsi="Bookman Old Style" w:cs="Calibri"/>
                <w:iCs/>
                <w:kern w:val="24"/>
                <w:sz w:val="20"/>
                <w:szCs w:val="20"/>
              </w:rPr>
              <w:t>na</w:t>
            </w:r>
            <w:r w:rsidRPr="00181A85">
              <w:rPr>
                <w:rFonts w:ascii="Bookman Old Style" w:hAnsi="Bookman Old Style" w:cs="Calibri"/>
                <w:iCs/>
                <w:kern w:val="24"/>
                <w:sz w:val="20"/>
                <w:szCs w:val="20"/>
              </w:rPr>
              <w:t xml:space="preserve"> uzyskać za pomocą bezpłatnej i ogólnodostępnej bazy danych dostępnej pod </w:t>
            </w:r>
          </w:p>
          <w:p w14:paraId="0F7F4829" w14:textId="77777777" w:rsidR="00A05D1A" w:rsidRDefault="00A05D1A" w:rsidP="00D27617">
            <w:pPr>
              <w:suppressLineNumbers/>
              <w:overflowPunct w:val="0"/>
              <w:autoSpaceDE w:val="0"/>
              <w:autoSpaceDN w:val="0"/>
              <w:adjustRightInd w:val="0"/>
              <w:spacing w:after="0"/>
              <w:ind w:right="-28" w:firstLine="318"/>
              <w:jc w:val="both"/>
              <w:rPr>
                <w:rFonts w:ascii="Bookman Old Style" w:hAnsi="Bookman Old Style" w:cs="Calibri"/>
                <w:iCs/>
                <w:kern w:val="24"/>
                <w:sz w:val="20"/>
                <w:szCs w:val="20"/>
              </w:rPr>
            </w:pPr>
            <w:r>
              <w:rPr>
                <w:rFonts w:ascii="Bookman Old Style" w:hAnsi="Bookman Old Style" w:cs="Calibri"/>
                <w:iCs/>
                <w:kern w:val="24"/>
                <w:sz w:val="20"/>
                <w:szCs w:val="20"/>
              </w:rPr>
              <w:t xml:space="preserve">   a</w:t>
            </w:r>
            <w:r w:rsidRPr="00181A85">
              <w:rPr>
                <w:rFonts w:ascii="Bookman Old Style" w:hAnsi="Bookman Old Style" w:cs="Calibri"/>
                <w:iCs/>
                <w:kern w:val="24"/>
                <w:sz w:val="20"/>
                <w:szCs w:val="20"/>
              </w:rPr>
              <w:t>dresem</w:t>
            </w:r>
            <w:r>
              <w:rPr>
                <w:rFonts w:ascii="Bookman Old Style" w:hAnsi="Bookman Old Style" w:cs="Calibri"/>
                <w:iCs/>
                <w:kern w:val="24"/>
                <w:sz w:val="20"/>
                <w:szCs w:val="20"/>
                <w:vertAlign w:val="superscript"/>
              </w:rPr>
              <w:t>1</w:t>
            </w:r>
            <w:r w:rsidRPr="00181A85">
              <w:rPr>
                <w:rFonts w:ascii="Bookman Old Style" w:hAnsi="Bookman Old Style" w:cs="Calibri"/>
                <w:iCs/>
                <w:kern w:val="24"/>
                <w:sz w:val="20"/>
                <w:szCs w:val="20"/>
              </w:rPr>
              <w:t>:</w:t>
            </w:r>
            <w:r>
              <w:rPr>
                <w:rFonts w:ascii="Bookman Old Style" w:hAnsi="Bookman Old Style" w:cs="Calibri"/>
                <w:iCs/>
                <w:kern w:val="24"/>
                <w:sz w:val="20"/>
                <w:szCs w:val="20"/>
              </w:rPr>
              <w:t xml:space="preserve"> ……………………………………………………………………………………………….</w:t>
            </w:r>
          </w:p>
          <w:p w14:paraId="210009D0" w14:textId="77777777" w:rsidR="00A05D1A" w:rsidRDefault="00A05D1A" w:rsidP="00D27617">
            <w:pPr>
              <w:spacing w:after="0"/>
              <w:jc w:val="both"/>
              <w:rPr>
                <w:rFonts w:ascii="Bookman Old Style" w:hAnsi="Bookman Old Style"/>
                <w:sz w:val="20"/>
                <w:szCs w:val="20"/>
              </w:rPr>
            </w:pPr>
            <w:r w:rsidRPr="008C5F6D">
              <w:rPr>
                <w:rFonts w:ascii="Bookman Old Style" w:hAnsi="Bookman Old Style"/>
                <w:sz w:val="20"/>
                <w:szCs w:val="20"/>
              </w:rPr>
              <w:t>właściwym dla danej formy organizacyjnej Wykonawcy</w:t>
            </w:r>
          </w:p>
          <w:p w14:paraId="19853DE4" w14:textId="77777777" w:rsidR="00A05D1A" w:rsidRPr="00FE512A" w:rsidRDefault="00A05D1A" w:rsidP="00D27617">
            <w:pPr>
              <w:spacing w:after="0"/>
              <w:jc w:val="both"/>
              <w:rPr>
                <w:rFonts w:ascii="Bookman Old Style" w:hAnsi="Bookman Old Style" w:cs="FKDPH J+ Helvetica"/>
                <w:sz w:val="20"/>
                <w:szCs w:val="20"/>
              </w:rPr>
            </w:pPr>
          </w:p>
          <w:p w14:paraId="27A418B0" w14:textId="77777777" w:rsidR="00A05D1A" w:rsidRPr="001B6D6E" w:rsidRDefault="00A05D1A" w:rsidP="00D27617">
            <w:pPr>
              <w:spacing w:after="0"/>
              <w:jc w:val="both"/>
              <w:rPr>
                <w:rFonts w:ascii="Bookman Old Style" w:eastAsia="Times New Roman" w:hAnsi="Bookman Old Style"/>
                <w:b/>
                <w:bCs/>
                <w:i/>
                <w:sz w:val="16"/>
                <w:szCs w:val="16"/>
                <w:lang w:eastAsia="pl-PL"/>
              </w:rPr>
            </w:pPr>
            <w:r w:rsidRPr="007764B8">
              <w:rPr>
                <w:rFonts w:ascii="Bookman Old Style" w:eastAsia="Times New Roman" w:hAnsi="Bookman Old Style"/>
                <w:b/>
                <w:bCs/>
                <w:i/>
                <w:sz w:val="16"/>
                <w:szCs w:val="16"/>
                <w:lang w:eastAsia="pl-PL"/>
              </w:rPr>
              <w:t>(gdy Wykonawcą jest osoba fizyczna prowadząca działalność gospodarczą)</w:t>
            </w:r>
          </w:p>
          <w:p w14:paraId="5D53EF01" w14:textId="77777777" w:rsidR="00A05D1A" w:rsidRDefault="00A05D1A" w:rsidP="00D27617">
            <w:pPr>
              <w:tabs>
                <w:tab w:val="left" w:pos="2977"/>
              </w:tabs>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Imię i nazwisko osoby prowadzącej działalność gospodarczą: ……………………………..……..</w:t>
            </w:r>
          </w:p>
          <w:p w14:paraId="7804D5BF" w14:textId="77777777" w:rsidR="00A05D1A" w:rsidRDefault="00A05D1A" w:rsidP="00D27617">
            <w:pPr>
              <w:tabs>
                <w:tab w:val="left" w:pos="2977"/>
              </w:tabs>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 xml:space="preserve">Nazwą prowadzonej działalności gospodarczej: .……………………………………………………. Siedziba prowadzonej działalności gospodarczej: ……………………………………………………. </w:t>
            </w:r>
          </w:p>
          <w:p w14:paraId="6C88FF2A" w14:textId="77777777" w:rsidR="00A05D1A" w:rsidRDefault="00A05D1A" w:rsidP="00D2761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Numer telefonu: ……………………………………….……………………………………………………</w:t>
            </w:r>
          </w:p>
          <w:p w14:paraId="5EB1D4FC" w14:textId="77777777" w:rsidR="00A05D1A" w:rsidRDefault="00A05D1A" w:rsidP="00D2761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NIP: ………………………….….                                                   REGON: …………………………….</w:t>
            </w:r>
          </w:p>
          <w:p w14:paraId="6744A295" w14:textId="77777777" w:rsidR="00A05D1A" w:rsidRDefault="00A05D1A" w:rsidP="00D2761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wpisanym do Centralnej Ewidencji i Informacji o Działalności Gospodarczej</w:t>
            </w:r>
          </w:p>
          <w:p w14:paraId="4F1E2291" w14:textId="77777777" w:rsidR="00A05D1A" w:rsidRPr="00FE512A" w:rsidRDefault="00A05D1A" w:rsidP="00D27617">
            <w:pPr>
              <w:spacing w:after="0"/>
              <w:rPr>
                <w:rFonts w:ascii="Bookman Old Style" w:hAnsi="Bookman Old Style" w:cs="FKDPH J+ Helvetica"/>
                <w:i/>
                <w:iCs/>
                <w:sz w:val="18"/>
                <w:szCs w:val="18"/>
              </w:rPr>
            </w:pPr>
            <w:r w:rsidRPr="00BC38E3">
              <w:rPr>
                <w:rFonts w:ascii="Bookman Old Style" w:hAnsi="Bookman Old Style" w:cs="FKDPH J+ Helvetica"/>
                <w:sz w:val="20"/>
                <w:szCs w:val="20"/>
              </w:rPr>
              <w:t>zgodnie z</w:t>
            </w:r>
            <w:r>
              <w:rPr>
                <w:rFonts w:ascii="Bookman Old Style" w:hAnsi="Bookman Old Style" w:cs="FKDPH J+ Helvetica"/>
                <w:sz w:val="20"/>
                <w:szCs w:val="20"/>
              </w:rPr>
              <w:t xml:space="preserve"> informacją z CEDIG</w:t>
            </w:r>
            <w:r w:rsidRPr="00FE512A">
              <w:rPr>
                <w:rFonts w:ascii="Bookman Old Style" w:hAnsi="Bookman Old Style" w:cs="FKDPH J+ Helvetica"/>
                <w:i/>
                <w:iCs/>
                <w:sz w:val="18"/>
                <w:szCs w:val="18"/>
              </w:rPr>
              <w:t xml:space="preserve"> (odpis z CEDIG Zamawiający pobierze samodzielnie)</w:t>
            </w:r>
          </w:p>
          <w:p w14:paraId="5220F8DB" w14:textId="77777777" w:rsidR="00A05D1A" w:rsidRPr="006A12E7" w:rsidRDefault="00A05D1A" w:rsidP="00D27617">
            <w:pPr>
              <w:autoSpaceDE w:val="0"/>
              <w:autoSpaceDN w:val="0"/>
              <w:adjustRightInd w:val="0"/>
              <w:spacing w:after="0" w:line="240" w:lineRule="auto"/>
              <w:rPr>
                <w:rFonts w:ascii="Bookman Old Style" w:hAnsi="Bookman Old Style" w:cs="CIDFont+F2"/>
                <w:i/>
                <w:iCs/>
                <w:color w:val="FF0000"/>
                <w:sz w:val="18"/>
                <w:szCs w:val="18"/>
              </w:rPr>
            </w:pPr>
            <w:r w:rsidRPr="006A12E7">
              <w:rPr>
                <w:rFonts w:ascii="Bookman Old Style" w:hAnsi="Bookman Old Style" w:cs="CIDFont+F2"/>
                <w:i/>
                <w:iCs/>
                <w:color w:val="FF0000"/>
                <w:sz w:val="18"/>
                <w:szCs w:val="18"/>
              </w:rPr>
              <w:t xml:space="preserve">Zamawiający wymaga, aby ofertę </w:t>
            </w:r>
            <w:r>
              <w:rPr>
                <w:rFonts w:ascii="Bookman Old Style" w:hAnsi="Bookman Old Style" w:cs="CIDFont+F2"/>
                <w:i/>
                <w:iCs/>
                <w:color w:val="FF0000"/>
                <w:sz w:val="18"/>
                <w:szCs w:val="18"/>
              </w:rPr>
              <w:t xml:space="preserve">oraz </w:t>
            </w:r>
            <w:r w:rsidRPr="006A12E7">
              <w:rPr>
                <w:rFonts w:ascii="Bookman Old Style" w:hAnsi="Bookman Old Style" w:cs="CIDFont+F2"/>
                <w:i/>
                <w:iCs/>
                <w:color w:val="FF0000"/>
                <w:sz w:val="18"/>
                <w:szCs w:val="18"/>
              </w:rPr>
              <w:t>załączone do niej dokumenty</w:t>
            </w:r>
            <w:r>
              <w:rPr>
                <w:rFonts w:ascii="Bookman Old Style" w:hAnsi="Bookman Old Style" w:cs="CIDFont+F2"/>
                <w:i/>
                <w:iCs/>
                <w:color w:val="FF0000"/>
                <w:sz w:val="18"/>
                <w:szCs w:val="18"/>
              </w:rPr>
              <w:t xml:space="preserve"> lub oświadczenia</w:t>
            </w:r>
            <w:r w:rsidRPr="006A12E7">
              <w:rPr>
                <w:rFonts w:ascii="Bookman Old Style" w:hAnsi="Bookman Old Style" w:cs="CIDFont+F2"/>
                <w:i/>
                <w:iCs/>
                <w:color w:val="FF0000"/>
                <w:sz w:val="18"/>
                <w:szCs w:val="18"/>
              </w:rPr>
              <w:t xml:space="preserve"> podpisano zgodnie z zasadami reprezentacji wskazanymi we właściwym rejestrze.</w:t>
            </w:r>
          </w:p>
          <w:p w14:paraId="55F7BDC7" w14:textId="77777777" w:rsidR="00A05D1A" w:rsidRPr="006A12E7" w:rsidRDefault="00A05D1A" w:rsidP="00D27617">
            <w:pPr>
              <w:autoSpaceDE w:val="0"/>
              <w:autoSpaceDN w:val="0"/>
              <w:adjustRightInd w:val="0"/>
              <w:spacing w:after="0" w:line="240" w:lineRule="auto"/>
              <w:rPr>
                <w:rFonts w:ascii="Bookman Old Style" w:hAnsi="Bookman Old Style" w:cs="CIDFont+F2"/>
                <w:i/>
                <w:iCs/>
                <w:color w:val="FF0000"/>
                <w:sz w:val="18"/>
                <w:szCs w:val="18"/>
              </w:rPr>
            </w:pPr>
            <w:r w:rsidRPr="006A12E7">
              <w:rPr>
                <w:rFonts w:ascii="Bookman Old Style" w:hAnsi="Bookman Old Style" w:cs="CIDFont+F2"/>
                <w:i/>
                <w:iCs/>
                <w:color w:val="FF0000"/>
                <w:sz w:val="18"/>
                <w:szCs w:val="18"/>
              </w:rPr>
              <w:t>Jeżeli osoba/osoby podpisująca(e) ofertę działa/działają na podstawie pełnomocnictwa, to</w:t>
            </w:r>
            <w:r>
              <w:rPr>
                <w:rFonts w:ascii="Bookman Old Style" w:hAnsi="Bookman Old Style" w:cs="CIDFont+F2"/>
                <w:i/>
                <w:iCs/>
                <w:color w:val="FF0000"/>
                <w:sz w:val="18"/>
                <w:szCs w:val="18"/>
              </w:rPr>
              <w:t xml:space="preserve"> </w:t>
            </w:r>
            <w:r w:rsidRPr="003069D3">
              <w:rPr>
                <w:rFonts w:ascii="Bookman Old Style" w:hAnsi="Bookman Old Style"/>
                <w:i/>
                <w:iCs/>
                <w:color w:val="FF0000"/>
                <w:kern w:val="24"/>
                <w:sz w:val="18"/>
                <w:szCs w:val="18"/>
              </w:rPr>
              <w:t xml:space="preserve">poniżej </w:t>
            </w:r>
            <w:r>
              <w:rPr>
                <w:rFonts w:ascii="Bookman Old Style" w:hAnsi="Bookman Old Style"/>
                <w:i/>
                <w:iCs/>
                <w:color w:val="FF0000"/>
                <w:kern w:val="24"/>
                <w:sz w:val="18"/>
                <w:szCs w:val="18"/>
              </w:rPr>
              <w:t>należy</w:t>
            </w:r>
            <w:r w:rsidRPr="003069D3">
              <w:rPr>
                <w:rFonts w:ascii="Bookman Old Style" w:hAnsi="Bookman Old Style"/>
                <w:i/>
                <w:iCs/>
                <w:color w:val="FF0000"/>
                <w:kern w:val="24"/>
                <w:sz w:val="18"/>
                <w:szCs w:val="18"/>
              </w:rPr>
              <w:t xml:space="preserve"> wpisać  imię i nazwisko pełnomocnika i przekazać wraz z ofertą pełnomocnictwo</w:t>
            </w:r>
          </w:p>
          <w:p w14:paraId="1C385B6E" w14:textId="77777777" w:rsidR="00A05D1A" w:rsidRDefault="00A05D1A" w:rsidP="00D27617">
            <w:pPr>
              <w:spacing w:after="0"/>
              <w:jc w:val="both"/>
              <w:rPr>
                <w:rFonts w:ascii="Bookman Old Style" w:hAnsi="Bookman Old Style" w:cs="FKDPH J+ Helvetica"/>
                <w:sz w:val="20"/>
                <w:szCs w:val="20"/>
              </w:rPr>
            </w:pPr>
            <w:r>
              <w:rPr>
                <w:rFonts w:ascii="Bookman Old Style" w:hAnsi="Bookman Old Style" w:cs="FKDPH J+ Helvetica"/>
                <w:sz w:val="20"/>
                <w:szCs w:val="20"/>
              </w:rPr>
              <w:t>Osoba umocowana do podpisania</w:t>
            </w:r>
            <w:r w:rsidRPr="00F96BA3">
              <w:rPr>
                <w:rFonts w:ascii="Bookman Old Style" w:hAnsi="Bookman Old Style" w:cs="FKDPH J+ Helvetica"/>
                <w:sz w:val="20"/>
                <w:szCs w:val="20"/>
              </w:rPr>
              <w:t xml:space="preserve"> ofert</w:t>
            </w:r>
            <w:r>
              <w:rPr>
                <w:rFonts w:ascii="Bookman Old Style" w:hAnsi="Bookman Old Style" w:cs="FKDPH J+ Helvetica"/>
                <w:sz w:val="20"/>
                <w:szCs w:val="20"/>
              </w:rPr>
              <w:t>y na podstawie pełnomocnictwa udzielonego przez osobę/osoby umocowaną/</w:t>
            </w:r>
            <w:proofErr w:type="spellStart"/>
            <w:r>
              <w:rPr>
                <w:rFonts w:ascii="Bookman Old Style" w:hAnsi="Bookman Old Style" w:cs="FKDPH J+ Helvetica"/>
                <w:sz w:val="20"/>
                <w:szCs w:val="20"/>
              </w:rPr>
              <w:t>ne</w:t>
            </w:r>
            <w:proofErr w:type="spellEnd"/>
            <w:r>
              <w:rPr>
                <w:rFonts w:ascii="Bookman Old Style" w:hAnsi="Bookman Old Style" w:cs="FKDPH J+ Helvetica"/>
                <w:sz w:val="20"/>
                <w:szCs w:val="20"/>
              </w:rPr>
              <w:t xml:space="preserve"> do </w:t>
            </w:r>
            <w:r>
              <w:rPr>
                <w:rFonts w:ascii="Bookman Old Style" w:hAnsi="Bookman Old Style" w:cs="Calibri"/>
                <w:kern w:val="20"/>
                <w:sz w:val="20"/>
                <w:szCs w:val="20"/>
              </w:rPr>
              <w:t xml:space="preserve">reprezentowania Wykonawcy </w:t>
            </w:r>
            <w:r w:rsidRPr="008C5F6D">
              <w:rPr>
                <w:rFonts w:ascii="Bookman Old Style" w:hAnsi="Bookman Old Style"/>
                <w:sz w:val="20"/>
                <w:szCs w:val="20"/>
              </w:rPr>
              <w:t>zgodnie z formą reprezentacji Wykonawcy określoną w rejestrze</w:t>
            </w:r>
            <w:r>
              <w:rPr>
                <w:rFonts w:ascii="Bookman Old Style" w:hAnsi="Bookman Old Style"/>
                <w:sz w:val="20"/>
                <w:szCs w:val="20"/>
              </w:rPr>
              <w:t xml:space="preserve"> lub ewidencji</w:t>
            </w:r>
            <w:r w:rsidRPr="008C5F6D">
              <w:rPr>
                <w:rFonts w:ascii="Bookman Old Style" w:hAnsi="Bookman Old Style"/>
                <w:sz w:val="20"/>
                <w:szCs w:val="20"/>
              </w:rPr>
              <w:t xml:space="preserve"> lub innym dokumencie, właściwym dla danej formy organizacyjnej Wykonawcy</w:t>
            </w:r>
            <w:r>
              <w:rPr>
                <w:rFonts w:ascii="Bookman Old Style" w:hAnsi="Bookman Old Style" w:cs="FKDPH J+ Helvetica"/>
                <w:sz w:val="20"/>
                <w:szCs w:val="20"/>
                <w:vertAlign w:val="superscript"/>
              </w:rPr>
              <w:t xml:space="preserve"> </w:t>
            </w:r>
            <w:r>
              <w:rPr>
                <w:rFonts w:ascii="Bookman Old Style" w:hAnsi="Bookman Old Style" w:cs="FKDPH J+ Helvetica"/>
                <w:sz w:val="20"/>
                <w:szCs w:val="20"/>
              </w:rPr>
              <w:t>: …………………………….……………</w:t>
            </w:r>
          </w:p>
          <w:p w14:paraId="39184029" w14:textId="77777777" w:rsidR="00A05D1A" w:rsidRDefault="00A05D1A" w:rsidP="00D27617">
            <w:pPr>
              <w:spacing w:after="0"/>
              <w:jc w:val="both"/>
              <w:rPr>
                <w:rFonts w:ascii="Bookman Old Style" w:hAnsi="Bookman Old Style" w:cs="FKDPH J+ Helvetica"/>
                <w:i/>
                <w:iCs/>
                <w:sz w:val="18"/>
                <w:szCs w:val="18"/>
              </w:rPr>
            </w:pPr>
            <w:r>
              <w:rPr>
                <w:rFonts w:ascii="Bookman Old Style" w:hAnsi="Bookman Old Style" w:cs="FKDPH J+ Helvetica"/>
                <w:i/>
                <w:iCs/>
                <w:sz w:val="18"/>
                <w:szCs w:val="18"/>
              </w:rPr>
              <w:t xml:space="preserve">                                                                                                                       </w:t>
            </w:r>
            <w:r w:rsidRPr="00AE7751">
              <w:rPr>
                <w:rFonts w:ascii="Bookman Old Style" w:hAnsi="Bookman Old Style" w:cs="FKDPH J+ Helvetica"/>
                <w:i/>
                <w:iCs/>
                <w:sz w:val="18"/>
                <w:szCs w:val="18"/>
              </w:rPr>
              <w:t>(imię i nazwisko)</w:t>
            </w:r>
          </w:p>
          <w:p w14:paraId="72623D62" w14:textId="77777777" w:rsidR="00A05D1A" w:rsidRDefault="00A05D1A" w:rsidP="00D27617">
            <w:pPr>
              <w:spacing w:after="0"/>
              <w:jc w:val="both"/>
              <w:rPr>
                <w:rFonts w:ascii="Bookman Old Style" w:hAnsi="Bookman Old Style" w:cs="FKDPH J+ Helvetica"/>
                <w:sz w:val="20"/>
                <w:szCs w:val="20"/>
              </w:rPr>
            </w:pPr>
            <w:r>
              <w:rPr>
                <w:rFonts w:ascii="Bookman Old Style" w:hAnsi="Bookman Old Style" w:cs="FKDPH J+ Helvetica"/>
                <w:sz w:val="20"/>
                <w:szCs w:val="20"/>
              </w:rPr>
              <w:t>i przekazuję wraz z ofertą pełnomocnictwo</w:t>
            </w:r>
            <w:r>
              <w:rPr>
                <w:rFonts w:ascii="Bookman Old Style" w:hAnsi="Bookman Old Style" w:cs="FKDPH J+ Helvetica"/>
                <w:sz w:val="20"/>
                <w:szCs w:val="20"/>
                <w:vertAlign w:val="superscript"/>
              </w:rPr>
              <w:t>2</w:t>
            </w:r>
            <w:r>
              <w:rPr>
                <w:rFonts w:ascii="Bookman Old Style" w:hAnsi="Bookman Old Style" w:cs="FKDPH J+ Helvetica"/>
                <w:sz w:val="20"/>
                <w:szCs w:val="20"/>
              </w:rPr>
              <w:t>.</w:t>
            </w:r>
          </w:p>
          <w:p w14:paraId="3DD9C64C" w14:textId="77777777" w:rsidR="00A05D1A" w:rsidRDefault="00A05D1A" w:rsidP="00D27617">
            <w:pPr>
              <w:spacing w:after="0"/>
              <w:jc w:val="both"/>
              <w:rPr>
                <w:rFonts w:ascii="Bookman Old Style" w:hAnsi="Bookman Old Style" w:cs="FKDPH J+ Helvetica"/>
                <w:sz w:val="20"/>
                <w:szCs w:val="20"/>
              </w:rPr>
            </w:pPr>
          </w:p>
          <w:p w14:paraId="66992873" w14:textId="77777777" w:rsidR="00A05D1A" w:rsidRDefault="00A05D1A" w:rsidP="00D27617">
            <w:pPr>
              <w:spacing w:after="0"/>
              <w:jc w:val="both"/>
              <w:rPr>
                <w:rFonts w:ascii="Bookman Old Style" w:hAnsi="Bookman Old Style" w:cs="FKDPH J+ Helvetica"/>
                <w:sz w:val="20"/>
                <w:szCs w:val="20"/>
              </w:rPr>
            </w:pPr>
            <w:r>
              <w:rPr>
                <w:rFonts w:ascii="Bookman Old Style" w:hAnsi="Bookman Old Style" w:cs="FKDPH J+ Helvetica"/>
                <w:sz w:val="20"/>
                <w:szCs w:val="20"/>
              </w:rPr>
              <w:lastRenderedPageBreak/>
              <w:t xml:space="preserve">Adres poczty elektronicznej Wykonawcy do komunikowania się Zamawiającego </w:t>
            </w:r>
            <w:r>
              <w:rPr>
                <w:rFonts w:ascii="Bookman Old Style" w:hAnsi="Bookman Old Style" w:cs="FKDPH J+ Helvetica"/>
                <w:sz w:val="20"/>
                <w:szCs w:val="20"/>
              </w:rPr>
              <w:br/>
              <w:t xml:space="preserve">z Wykonawcą w przypadku </w:t>
            </w:r>
            <w:r w:rsidRPr="00712B80">
              <w:rPr>
                <w:rFonts w:ascii="Bookman Old Style" w:hAnsi="Bookman Old Style"/>
                <w:sz w:val="20"/>
              </w:rPr>
              <w:t xml:space="preserve">awarii </w:t>
            </w:r>
            <w:r>
              <w:rPr>
                <w:rFonts w:ascii="Bookman Old Style" w:hAnsi="Bookman Old Style"/>
                <w:sz w:val="20"/>
              </w:rPr>
              <w:t>strony prowadzonego postępowania (</w:t>
            </w:r>
            <w:r w:rsidRPr="00712B80">
              <w:rPr>
                <w:rFonts w:ascii="Bookman Old Style" w:hAnsi="Bookman Old Style"/>
                <w:sz w:val="20"/>
              </w:rPr>
              <w:t>platformy</w:t>
            </w:r>
            <w:r>
              <w:rPr>
                <w:rFonts w:ascii="Bookman Old Style" w:hAnsi="Bookman Old Style"/>
                <w:sz w:val="20"/>
              </w:rPr>
              <w:t>)</w:t>
            </w:r>
            <w:r w:rsidRPr="00712B80">
              <w:rPr>
                <w:rFonts w:ascii="Bookman Old Style" w:hAnsi="Bookman Old Style"/>
                <w:sz w:val="20"/>
              </w:rPr>
              <w:t xml:space="preserve"> </w:t>
            </w:r>
            <w:r>
              <w:rPr>
                <w:rFonts w:ascii="Bookman Old Style" w:hAnsi="Bookman Old Style"/>
                <w:sz w:val="20"/>
              </w:rPr>
              <w:br/>
            </w:r>
            <w:r w:rsidRPr="00712B80">
              <w:rPr>
                <w:rFonts w:ascii="Bookman Old Style" w:hAnsi="Bookman Old Style"/>
                <w:sz w:val="20"/>
              </w:rPr>
              <w:t>lub przerwy technicznej</w:t>
            </w:r>
            <w:r>
              <w:rPr>
                <w:rFonts w:ascii="Bookman Old Style" w:hAnsi="Bookman Old Style" w:cs="FKDPH J+ Helvetica"/>
                <w:sz w:val="20"/>
                <w:szCs w:val="20"/>
              </w:rPr>
              <w:t>: …………………………………………………………………….……………</w:t>
            </w:r>
          </w:p>
          <w:p w14:paraId="30F964BD" w14:textId="77777777" w:rsidR="00A05D1A" w:rsidRDefault="00A05D1A" w:rsidP="00D27617">
            <w:pPr>
              <w:spacing w:after="0"/>
              <w:jc w:val="both"/>
              <w:rPr>
                <w:rStyle w:val="Hipercze"/>
                <w:rFonts w:ascii="Bookman Old Style" w:hAnsi="Bookman Old Style"/>
                <w:sz w:val="20"/>
              </w:rPr>
            </w:pPr>
          </w:p>
          <w:p w14:paraId="6A9A65D3" w14:textId="77777777" w:rsidR="00A05D1A" w:rsidRPr="00F330B4" w:rsidRDefault="00A05D1A" w:rsidP="00D27617">
            <w:pPr>
              <w:tabs>
                <w:tab w:val="left" w:pos="517"/>
              </w:tabs>
              <w:spacing w:after="0"/>
              <w:jc w:val="both"/>
              <w:rPr>
                <w:rFonts w:ascii="Bookman Old Style" w:hAnsi="Bookman Old Style" w:cs="Calibri"/>
                <w:b/>
                <w:bCs/>
                <w:sz w:val="20"/>
                <w:szCs w:val="20"/>
              </w:rPr>
            </w:pPr>
            <w:r w:rsidRPr="00F330B4">
              <w:rPr>
                <w:rFonts w:ascii="Bookman Old Style" w:hAnsi="Bookman Old Style" w:cs="Calibri"/>
                <w:b/>
                <w:bCs/>
                <w:sz w:val="20"/>
                <w:szCs w:val="20"/>
              </w:rPr>
              <w:t xml:space="preserve">II. OFERTA WSPÓLNA </w:t>
            </w:r>
          </w:p>
          <w:p w14:paraId="40412E36" w14:textId="77777777" w:rsidR="00A05D1A" w:rsidRDefault="00A05D1A" w:rsidP="00D27617">
            <w:pPr>
              <w:pStyle w:val="Text1"/>
              <w:spacing w:before="0" w:after="0" w:line="276" w:lineRule="auto"/>
              <w:ind w:left="0"/>
              <w:rPr>
                <w:rFonts w:ascii="Bookman Old Style" w:hAnsi="Bookman Old Style" w:cs="Arial"/>
                <w:i/>
                <w:sz w:val="20"/>
                <w:szCs w:val="20"/>
              </w:rPr>
            </w:pPr>
            <w:r w:rsidRPr="00F330B4">
              <w:rPr>
                <w:rFonts w:ascii="Bookman Old Style" w:hAnsi="Bookman Old Style" w:cs="Arial"/>
                <w:sz w:val="20"/>
                <w:szCs w:val="20"/>
              </w:rPr>
              <w:t>Wykonawca bierze udział w postępowaniu o udzielenie zamówienia wspólnie z innymi Wykonawcami</w:t>
            </w:r>
            <w:r w:rsidRPr="00F330B4">
              <w:rPr>
                <w:rFonts w:ascii="Bookman Old Style" w:hAnsi="Bookman Old Style"/>
                <w:sz w:val="20"/>
                <w:szCs w:val="20"/>
              </w:rPr>
              <w:t xml:space="preserve"> </w:t>
            </w:r>
            <w:r w:rsidRPr="00F330B4">
              <w:rPr>
                <w:rFonts w:ascii="Bookman Old Style" w:hAnsi="Bookman Old Style" w:cs="Arial"/>
                <w:sz w:val="20"/>
                <w:szCs w:val="20"/>
              </w:rPr>
              <w:t>(</w:t>
            </w:r>
            <w:r w:rsidRPr="00F330B4">
              <w:rPr>
                <w:rFonts w:ascii="Bookman Old Style" w:hAnsi="Bookman Old Style" w:cs="Arial"/>
                <w:i/>
                <w:sz w:val="20"/>
                <w:szCs w:val="20"/>
              </w:rPr>
              <w:t>np. konsorcjum, spółka cywilna)</w:t>
            </w:r>
            <w:r w:rsidRPr="004632EE">
              <w:rPr>
                <w:rFonts w:ascii="Bookman Old Style" w:hAnsi="Bookman Old Style" w:cs="Arial"/>
                <w:iCs/>
                <w:sz w:val="20"/>
                <w:szCs w:val="20"/>
                <w:vertAlign w:val="superscript"/>
              </w:rPr>
              <w:t>1</w:t>
            </w:r>
            <w:r w:rsidRPr="004632EE">
              <w:rPr>
                <w:rFonts w:ascii="Bookman Old Style" w:hAnsi="Bookman Old Style" w:cs="Arial"/>
                <w:iCs/>
                <w:sz w:val="20"/>
                <w:szCs w:val="20"/>
              </w:rPr>
              <w:t>:</w:t>
            </w:r>
          </w:p>
          <w:p w14:paraId="1F96B04D" w14:textId="77777777" w:rsidR="00A05D1A" w:rsidRDefault="00A05D1A" w:rsidP="00D27617">
            <w:pPr>
              <w:pStyle w:val="Text1"/>
              <w:spacing w:before="0" w:after="0" w:line="276" w:lineRule="auto"/>
              <w:ind w:left="0"/>
              <w:rPr>
                <w:rFonts w:ascii="Bookman Old Style" w:hAnsi="Bookman Old Style" w:cs="Arial"/>
                <w:iCs/>
                <w:sz w:val="20"/>
                <w:szCs w:val="20"/>
              </w:rPr>
            </w:pPr>
            <w:r>
              <w:rPr>
                <w:rFonts w:ascii="Bookman Old Style" w:hAnsi="Bookman Old Style" w:cs="Arial"/>
                <w:iCs/>
                <w:sz w:val="20"/>
                <w:szCs w:val="20"/>
              </w:rPr>
              <w:t>□  NIE</w:t>
            </w:r>
          </w:p>
          <w:p w14:paraId="72F635EA" w14:textId="77777777" w:rsidR="00A05D1A" w:rsidRPr="00DB65C2" w:rsidRDefault="00A05D1A" w:rsidP="00D27617">
            <w:pPr>
              <w:pStyle w:val="Text1"/>
              <w:spacing w:before="0" w:after="0" w:line="276" w:lineRule="auto"/>
              <w:ind w:left="0"/>
              <w:rPr>
                <w:rFonts w:ascii="Bookman Old Style" w:hAnsi="Bookman Old Style" w:cs="Arial"/>
                <w:iCs/>
                <w:sz w:val="20"/>
                <w:szCs w:val="20"/>
              </w:rPr>
            </w:pPr>
            <w:r>
              <w:rPr>
                <w:rFonts w:ascii="Bookman Old Style" w:hAnsi="Bookman Old Style" w:cs="Arial"/>
                <w:iCs/>
                <w:sz w:val="20"/>
                <w:szCs w:val="20"/>
              </w:rPr>
              <w:t>□  TAK, jeśli to:</w:t>
            </w:r>
          </w:p>
          <w:p w14:paraId="6A7F37D5" w14:textId="77777777" w:rsidR="00A05D1A" w:rsidRPr="007764B8" w:rsidRDefault="00A05D1A" w:rsidP="00D27617">
            <w:pPr>
              <w:spacing w:after="0"/>
              <w:rPr>
                <w:rFonts w:ascii="Bookman Old Style" w:eastAsia="Times New Roman" w:hAnsi="Bookman Old Style"/>
                <w:b/>
                <w:bCs/>
                <w:i/>
                <w:sz w:val="16"/>
                <w:szCs w:val="16"/>
                <w:lang w:eastAsia="ar-SA"/>
              </w:rPr>
            </w:pPr>
            <w:r w:rsidRPr="007764B8">
              <w:rPr>
                <w:rFonts w:ascii="Bookman Old Style" w:eastAsia="Times New Roman" w:hAnsi="Bookman Old Style"/>
                <w:b/>
                <w:bCs/>
                <w:i/>
                <w:sz w:val="16"/>
                <w:szCs w:val="16"/>
                <w:lang w:eastAsia="ar-SA"/>
              </w:rPr>
              <w:t>(</w:t>
            </w:r>
            <w:r>
              <w:rPr>
                <w:rFonts w:ascii="Bookman Old Style" w:eastAsia="Times New Roman" w:hAnsi="Bookman Old Style"/>
                <w:b/>
                <w:bCs/>
                <w:i/>
                <w:sz w:val="16"/>
                <w:szCs w:val="16"/>
                <w:lang w:eastAsia="ar-SA"/>
              </w:rPr>
              <w:t>W</w:t>
            </w:r>
            <w:r w:rsidRPr="007764B8">
              <w:rPr>
                <w:rFonts w:ascii="Bookman Old Style" w:eastAsia="Times New Roman" w:hAnsi="Bookman Old Style"/>
                <w:b/>
                <w:bCs/>
                <w:i/>
                <w:sz w:val="16"/>
                <w:szCs w:val="16"/>
                <w:lang w:eastAsia="ar-SA"/>
              </w:rPr>
              <w:t xml:space="preserve"> przypadku spółki cywilnej</w:t>
            </w:r>
            <w:r w:rsidRPr="001B15F5">
              <w:rPr>
                <w:rFonts w:ascii="Bookman Old Style" w:hAnsi="Bookman Old Style"/>
                <w:b/>
                <w:bCs/>
                <w:i/>
                <w:iCs/>
                <w:color w:val="222222"/>
                <w:sz w:val="16"/>
                <w:szCs w:val="16"/>
                <w:shd w:val="clear" w:color="auto" w:fill="FFFFFF"/>
              </w:rPr>
              <w:t xml:space="preserve"> w polu </w:t>
            </w:r>
            <w:r>
              <w:rPr>
                <w:rFonts w:ascii="Bookman Old Style" w:hAnsi="Bookman Old Style"/>
                <w:b/>
                <w:bCs/>
                <w:i/>
                <w:iCs/>
                <w:color w:val="222222"/>
                <w:sz w:val="16"/>
                <w:szCs w:val="16"/>
                <w:shd w:val="clear" w:color="auto" w:fill="FFFFFF"/>
              </w:rPr>
              <w:t>I DANE</w:t>
            </w:r>
            <w:r w:rsidRPr="001B15F5">
              <w:rPr>
                <w:rFonts w:ascii="Bookman Old Style" w:hAnsi="Bookman Old Style"/>
                <w:b/>
                <w:bCs/>
                <w:i/>
                <w:iCs/>
                <w:color w:val="222222"/>
                <w:sz w:val="16"/>
                <w:szCs w:val="16"/>
                <w:shd w:val="clear" w:color="auto" w:fill="FFFFFF"/>
              </w:rPr>
              <w:t xml:space="preserve"> </w:t>
            </w:r>
            <w:r>
              <w:rPr>
                <w:rFonts w:ascii="Bookman Old Style" w:hAnsi="Bookman Old Style"/>
                <w:b/>
                <w:bCs/>
                <w:i/>
                <w:iCs/>
                <w:color w:val="222222"/>
                <w:sz w:val="16"/>
                <w:szCs w:val="16"/>
                <w:shd w:val="clear" w:color="auto" w:fill="FFFFFF"/>
              </w:rPr>
              <w:t>WYKONAWCY</w:t>
            </w:r>
            <w:r w:rsidRPr="001B15F5">
              <w:rPr>
                <w:rFonts w:ascii="Bookman Old Style" w:hAnsi="Bookman Old Style"/>
                <w:b/>
                <w:bCs/>
                <w:i/>
                <w:iCs/>
                <w:color w:val="222222"/>
                <w:sz w:val="16"/>
                <w:szCs w:val="16"/>
                <w:shd w:val="clear" w:color="auto" w:fill="FFFFFF"/>
              </w:rPr>
              <w:t xml:space="preserve"> </w:t>
            </w:r>
            <w:r>
              <w:rPr>
                <w:rFonts w:ascii="Bookman Old Style" w:hAnsi="Bookman Old Style"/>
                <w:b/>
                <w:bCs/>
                <w:i/>
                <w:iCs/>
                <w:color w:val="222222"/>
                <w:sz w:val="16"/>
                <w:szCs w:val="16"/>
                <w:shd w:val="clear" w:color="auto" w:fill="FFFFFF"/>
              </w:rPr>
              <w:t xml:space="preserve">należy wpisać </w:t>
            </w:r>
            <w:r w:rsidRPr="001B15F5">
              <w:rPr>
                <w:rFonts w:ascii="Bookman Old Style" w:hAnsi="Bookman Old Style"/>
                <w:b/>
                <w:bCs/>
                <w:i/>
                <w:iCs/>
                <w:color w:val="222222"/>
                <w:sz w:val="16"/>
                <w:szCs w:val="16"/>
                <w:shd w:val="clear" w:color="auto" w:fill="FFFFFF"/>
              </w:rPr>
              <w:t xml:space="preserve">po kolei dane każdego </w:t>
            </w:r>
            <w:r>
              <w:rPr>
                <w:rFonts w:ascii="Bookman Old Style" w:hAnsi="Bookman Old Style"/>
                <w:b/>
                <w:bCs/>
                <w:i/>
                <w:iCs/>
                <w:color w:val="222222"/>
                <w:sz w:val="16"/>
                <w:szCs w:val="16"/>
                <w:shd w:val="clear" w:color="auto" w:fill="FFFFFF"/>
              </w:rPr>
              <w:br/>
            </w:r>
            <w:r w:rsidRPr="001B15F5">
              <w:rPr>
                <w:rFonts w:ascii="Bookman Old Style" w:hAnsi="Bookman Old Style"/>
                <w:b/>
                <w:bCs/>
                <w:i/>
                <w:iCs/>
                <w:color w:val="222222"/>
                <w:sz w:val="16"/>
                <w:szCs w:val="16"/>
                <w:shd w:val="clear" w:color="auto" w:fill="FFFFFF"/>
              </w:rPr>
              <w:t>z</w:t>
            </w:r>
            <w:r>
              <w:rPr>
                <w:rFonts w:ascii="Bookman Old Style" w:hAnsi="Bookman Old Style"/>
                <w:b/>
                <w:bCs/>
                <w:i/>
                <w:iCs/>
                <w:color w:val="222222"/>
                <w:sz w:val="16"/>
                <w:szCs w:val="16"/>
                <w:shd w:val="clear" w:color="auto" w:fill="FFFFFF"/>
              </w:rPr>
              <w:t>e wspólników spółki cywilnej</w:t>
            </w:r>
            <w:r w:rsidRPr="001B15F5">
              <w:rPr>
                <w:rFonts w:ascii="Bookman Old Style" w:hAnsi="Bookman Old Style"/>
                <w:b/>
                <w:bCs/>
                <w:i/>
                <w:iCs/>
                <w:color w:val="222222"/>
                <w:sz w:val="16"/>
                <w:szCs w:val="16"/>
                <w:shd w:val="clear" w:color="auto" w:fill="FFFFFF"/>
              </w:rPr>
              <w:t xml:space="preserve">. Następnie </w:t>
            </w:r>
            <w:r>
              <w:rPr>
                <w:rFonts w:ascii="Bookman Old Style" w:hAnsi="Bookman Old Style"/>
                <w:b/>
                <w:bCs/>
                <w:i/>
                <w:iCs/>
                <w:color w:val="222222"/>
                <w:sz w:val="16"/>
                <w:szCs w:val="16"/>
                <w:shd w:val="clear" w:color="auto" w:fill="FFFFFF"/>
              </w:rPr>
              <w:t>wpisać poniżej jej nazwę i siedzibę, numer NIP i regon</w:t>
            </w:r>
            <w:r w:rsidRPr="001B15F5">
              <w:rPr>
                <w:rFonts w:ascii="Bookman Old Style" w:eastAsia="Times New Roman" w:hAnsi="Bookman Old Style"/>
                <w:b/>
                <w:bCs/>
                <w:i/>
                <w:iCs/>
                <w:sz w:val="16"/>
                <w:szCs w:val="16"/>
                <w:lang w:eastAsia="ar-SA"/>
              </w:rPr>
              <w:t>)</w:t>
            </w:r>
          </w:p>
          <w:p w14:paraId="2D8DE0E3" w14:textId="77777777" w:rsidR="00A05D1A" w:rsidRDefault="00A05D1A" w:rsidP="00D27617">
            <w:pPr>
              <w:suppressAutoHyphens/>
              <w:spacing w:after="0"/>
              <w:rPr>
                <w:rFonts w:ascii="Bookman Old Style" w:eastAsia="Times New Roman" w:hAnsi="Bookman Old Style" w:cs="Times New Roman"/>
                <w:sz w:val="20"/>
                <w:szCs w:val="20"/>
                <w:lang w:eastAsia="ar-SA"/>
              </w:rPr>
            </w:pPr>
            <w:r w:rsidRPr="007764B8">
              <w:rPr>
                <w:rFonts w:ascii="Bookman Old Style" w:eastAsia="Times New Roman" w:hAnsi="Bookman Old Style" w:cs="Times New Roman"/>
                <w:sz w:val="20"/>
                <w:szCs w:val="20"/>
                <w:lang w:eastAsia="ar-SA"/>
              </w:rPr>
              <w:t>prowadzącymi działalność gospodarczą w formie spółki cywilnej</w:t>
            </w:r>
            <w:r>
              <w:rPr>
                <w:rFonts w:ascii="Bookman Old Style" w:eastAsia="Times New Roman" w:hAnsi="Bookman Old Style" w:cs="Times New Roman"/>
                <w:sz w:val="20"/>
                <w:szCs w:val="20"/>
                <w:lang w:eastAsia="ar-SA"/>
              </w:rPr>
              <w:t>:</w:t>
            </w:r>
          </w:p>
          <w:p w14:paraId="36F93DA1" w14:textId="77777777" w:rsidR="00A05D1A" w:rsidRDefault="00A05D1A" w:rsidP="00D27617">
            <w:pPr>
              <w:tabs>
                <w:tab w:val="left" w:pos="2977"/>
              </w:tabs>
              <w:spacing w:after="0"/>
              <w:jc w:val="both"/>
              <w:rPr>
                <w:rFonts w:ascii="Bookman Old Style" w:eastAsia="Times New Roman" w:hAnsi="Bookman Old Style"/>
                <w:sz w:val="20"/>
                <w:szCs w:val="20"/>
                <w:lang w:eastAsia="pl-PL"/>
              </w:rPr>
            </w:pPr>
            <w:r>
              <w:rPr>
                <w:rFonts w:ascii="Bookman Old Style" w:eastAsia="Times New Roman" w:hAnsi="Bookman Old Style" w:cs="Times New Roman"/>
                <w:sz w:val="20"/>
                <w:szCs w:val="20"/>
                <w:lang w:eastAsia="ar-SA"/>
              </w:rPr>
              <w:t>Nazwa spółki cywilnej: ……………………………………………………………………………………</w:t>
            </w:r>
            <w:r w:rsidRPr="007764B8">
              <w:rPr>
                <w:rFonts w:ascii="Bookman Old Style" w:eastAsia="Times New Roman" w:hAnsi="Bookman Old Style" w:cs="Times New Roman"/>
                <w:sz w:val="20"/>
                <w:szCs w:val="20"/>
                <w:lang w:eastAsia="ar-SA"/>
              </w:rPr>
              <w:t xml:space="preserve"> </w:t>
            </w:r>
            <w:r>
              <w:rPr>
                <w:rFonts w:ascii="Bookman Old Style" w:eastAsia="Times New Roman" w:hAnsi="Bookman Old Style"/>
                <w:sz w:val="20"/>
                <w:szCs w:val="20"/>
                <w:lang w:eastAsia="pl-PL"/>
              </w:rPr>
              <w:t xml:space="preserve">Siedziba spółki cywilnej: ……………………………….…………………………………………………. </w:t>
            </w:r>
          </w:p>
          <w:p w14:paraId="12BE292D" w14:textId="77777777" w:rsidR="00A05D1A" w:rsidRDefault="00A05D1A" w:rsidP="00D2761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Numer telefonu: ……………………………………….……………………………………………………</w:t>
            </w:r>
          </w:p>
          <w:p w14:paraId="243E551A" w14:textId="77777777" w:rsidR="00A05D1A" w:rsidRDefault="00A05D1A" w:rsidP="00D2761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NIP: ………………………….….                                                   REGON: …………………………….</w:t>
            </w:r>
          </w:p>
          <w:p w14:paraId="0653914D" w14:textId="77777777" w:rsidR="00A05D1A" w:rsidRPr="00A21E79" w:rsidRDefault="00A05D1A" w:rsidP="00D27617">
            <w:pPr>
              <w:suppressAutoHyphens/>
              <w:spacing w:after="0"/>
              <w:rPr>
                <w:rFonts w:ascii="Bookman Old Style" w:eastAsia="Times New Roman" w:hAnsi="Bookman Old Style"/>
                <w:b/>
                <w:bCs/>
                <w:i/>
                <w:sz w:val="16"/>
                <w:szCs w:val="16"/>
                <w:lang w:eastAsia="ar-SA"/>
              </w:rPr>
            </w:pPr>
            <w:r>
              <w:rPr>
                <w:rFonts w:ascii="Bookman Old Style" w:eastAsia="Times New Roman" w:hAnsi="Bookman Old Style"/>
                <w:b/>
                <w:bCs/>
                <w:i/>
                <w:sz w:val="16"/>
                <w:szCs w:val="16"/>
                <w:lang w:eastAsia="ar-SA"/>
              </w:rPr>
              <w:t>(W</w:t>
            </w:r>
            <w:r w:rsidRPr="00A21E79">
              <w:rPr>
                <w:rFonts w:ascii="Bookman Old Style" w:eastAsia="Times New Roman" w:hAnsi="Bookman Old Style"/>
                <w:b/>
                <w:bCs/>
                <w:i/>
                <w:sz w:val="16"/>
                <w:szCs w:val="16"/>
                <w:lang w:eastAsia="ar-SA"/>
              </w:rPr>
              <w:t xml:space="preserve"> przypadku </w:t>
            </w:r>
            <w:r>
              <w:rPr>
                <w:rFonts w:ascii="Bookman Old Style" w:eastAsia="Times New Roman" w:hAnsi="Bookman Old Style"/>
                <w:b/>
                <w:bCs/>
                <w:i/>
                <w:sz w:val="16"/>
                <w:szCs w:val="16"/>
                <w:lang w:eastAsia="ar-SA"/>
              </w:rPr>
              <w:t>W</w:t>
            </w:r>
            <w:r w:rsidRPr="00A21E79">
              <w:rPr>
                <w:rFonts w:ascii="Bookman Old Style" w:eastAsia="Times New Roman" w:hAnsi="Bookman Old Style"/>
                <w:b/>
                <w:bCs/>
                <w:i/>
                <w:sz w:val="16"/>
                <w:szCs w:val="16"/>
                <w:lang w:eastAsia="ar-SA"/>
              </w:rPr>
              <w:t>ykonawców wspólnie ubiegających się o udzielenie zamówienia</w:t>
            </w:r>
            <w:r>
              <w:rPr>
                <w:rFonts w:ascii="Bookman Old Style" w:eastAsia="Times New Roman" w:hAnsi="Bookman Old Style"/>
                <w:b/>
                <w:bCs/>
                <w:i/>
                <w:sz w:val="16"/>
                <w:szCs w:val="16"/>
                <w:lang w:eastAsia="ar-SA"/>
              </w:rPr>
              <w:t xml:space="preserve"> – konsorcjum </w:t>
            </w:r>
            <w:r w:rsidRPr="001B15F5">
              <w:rPr>
                <w:rFonts w:ascii="Bookman Old Style" w:hAnsi="Bookman Old Style"/>
                <w:b/>
                <w:bCs/>
                <w:i/>
                <w:iCs/>
                <w:color w:val="222222"/>
                <w:sz w:val="16"/>
                <w:szCs w:val="16"/>
                <w:shd w:val="clear" w:color="auto" w:fill="FFFFFF"/>
              </w:rPr>
              <w:t xml:space="preserve">w polu </w:t>
            </w:r>
            <w:r>
              <w:rPr>
                <w:rFonts w:ascii="Bookman Old Style" w:hAnsi="Bookman Old Style"/>
                <w:b/>
                <w:bCs/>
                <w:i/>
                <w:iCs/>
                <w:color w:val="222222"/>
                <w:sz w:val="16"/>
                <w:szCs w:val="16"/>
                <w:shd w:val="clear" w:color="auto" w:fill="FFFFFF"/>
              </w:rPr>
              <w:t xml:space="preserve"> </w:t>
            </w:r>
            <w:r>
              <w:rPr>
                <w:rFonts w:ascii="Bookman Old Style" w:hAnsi="Bookman Old Style"/>
                <w:b/>
                <w:bCs/>
                <w:i/>
                <w:iCs/>
                <w:color w:val="222222"/>
                <w:sz w:val="16"/>
                <w:szCs w:val="16"/>
                <w:shd w:val="clear" w:color="auto" w:fill="FFFFFF"/>
              </w:rPr>
              <w:br/>
              <w:t>I DANE WYKONAWCY</w:t>
            </w:r>
            <w:r w:rsidRPr="001B15F5">
              <w:rPr>
                <w:rFonts w:ascii="Bookman Old Style" w:hAnsi="Bookman Old Style"/>
                <w:b/>
                <w:bCs/>
                <w:i/>
                <w:iCs/>
                <w:color w:val="222222"/>
                <w:sz w:val="16"/>
                <w:szCs w:val="16"/>
                <w:shd w:val="clear" w:color="auto" w:fill="FFFFFF"/>
              </w:rPr>
              <w:t xml:space="preserve"> </w:t>
            </w:r>
            <w:r>
              <w:rPr>
                <w:rFonts w:ascii="Bookman Old Style" w:hAnsi="Bookman Old Style"/>
                <w:b/>
                <w:bCs/>
                <w:i/>
                <w:iCs/>
                <w:color w:val="222222"/>
                <w:sz w:val="16"/>
                <w:szCs w:val="16"/>
                <w:shd w:val="clear" w:color="auto" w:fill="FFFFFF"/>
              </w:rPr>
              <w:t xml:space="preserve">należy wpisać </w:t>
            </w:r>
            <w:r w:rsidRPr="001B15F5">
              <w:rPr>
                <w:rFonts w:ascii="Bookman Old Style" w:hAnsi="Bookman Old Style"/>
                <w:b/>
                <w:bCs/>
                <w:i/>
                <w:iCs/>
                <w:color w:val="222222"/>
                <w:sz w:val="16"/>
                <w:szCs w:val="16"/>
                <w:shd w:val="clear" w:color="auto" w:fill="FFFFFF"/>
              </w:rPr>
              <w:t xml:space="preserve">po kolei dane każdego </w:t>
            </w:r>
            <w:r>
              <w:rPr>
                <w:rFonts w:ascii="Bookman Old Style" w:hAnsi="Bookman Old Style"/>
                <w:b/>
                <w:bCs/>
                <w:i/>
                <w:iCs/>
                <w:color w:val="222222"/>
                <w:sz w:val="16"/>
                <w:szCs w:val="16"/>
                <w:shd w:val="clear" w:color="auto" w:fill="FFFFFF"/>
              </w:rPr>
              <w:t xml:space="preserve">w Wykonawców wspólnie ubiegających się </w:t>
            </w:r>
            <w:r>
              <w:rPr>
                <w:rFonts w:ascii="Bookman Old Style" w:hAnsi="Bookman Old Style"/>
                <w:b/>
                <w:bCs/>
                <w:i/>
                <w:iCs/>
                <w:color w:val="222222"/>
                <w:sz w:val="16"/>
                <w:szCs w:val="16"/>
                <w:shd w:val="clear" w:color="auto" w:fill="FFFFFF"/>
              </w:rPr>
              <w:br/>
              <w:t>o udzielenie zamówienia, a poniżej wskazać pełnomocnika oraz nazwę konsorcjum, jeśli Wykonawcy przyjęli nazwę własną</w:t>
            </w:r>
            <w:r w:rsidRPr="00A21E79">
              <w:rPr>
                <w:rFonts w:ascii="Bookman Old Style" w:eastAsia="Times New Roman" w:hAnsi="Bookman Old Style"/>
                <w:b/>
                <w:bCs/>
                <w:i/>
                <w:sz w:val="16"/>
                <w:szCs w:val="16"/>
                <w:lang w:eastAsia="ar-SA"/>
              </w:rPr>
              <w:t>)</w:t>
            </w:r>
          </w:p>
          <w:p w14:paraId="4EF9FC0E" w14:textId="77777777" w:rsidR="00A05D1A" w:rsidRDefault="00A05D1A" w:rsidP="00D27617">
            <w:pPr>
              <w:spacing w:after="0"/>
              <w:jc w:val="both"/>
              <w:rPr>
                <w:rFonts w:ascii="Bookman Old Style" w:eastAsia="Times New Roman" w:hAnsi="Bookman Old Style"/>
                <w:sz w:val="20"/>
                <w:szCs w:val="20"/>
                <w:lang w:eastAsia="ar-SA"/>
              </w:rPr>
            </w:pPr>
            <w:r>
              <w:rPr>
                <w:rFonts w:ascii="Bookman Old Style" w:eastAsia="Times New Roman" w:hAnsi="Bookman Old Style"/>
                <w:sz w:val="20"/>
                <w:szCs w:val="20"/>
                <w:lang w:eastAsia="ar-SA"/>
              </w:rPr>
              <w:t>Nazwa Konsorcjum: …………………………………………………………………………………………</w:t>
            </w:r>
          </w:p>
          <w:p w14:paraId="6747910E" w14:textId="77777777" w:rsidR="00A05D1A" w:rsidRDefault="00A05D1A" w:rsidP="00D27617">
            <w:pPr>
              <w:tabs>
                <w:tab w:val="left" w:pos="2977"/>
              </w:tabs>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 xml:space="preserve">Siedziba Konsorcjum: ……………………………….……………………………………………………. </w:t>
            </w:r>
          </w:p>
          <w:p w14:paraId="3F94BC79" w14:textId="77777777" w:rsidR="00A05D1A" w:rsidRDefault="00A05D1A" w:rsidP="00D2761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Numer telefonu: ……………………………………….……………………………………………………</w:t>
            </w:r>
          </w:p>
          <w:p w14:paraId="480F477F" w14:textId="77777777" w:rsidR="00A05D1A" w:rsidRDefault="00A05D1A" w:rsidP="00D27617">
            <w:pPr>
              <w:spacing w:after="0"/>
              <w:jc w:val="both"/>
              <w:rPr>
                <w:rFonts w:ascii="Bookman Old Style" w:eastAsia="Times New Roman" w:hAnsi="Bookman Old Style"/>
                <w:sz w:val="20"/>
                <w:szCs w:val="20"/>
                <w:lang w:eastAsia="ar-SA"/>
              </w:rPr>
            </w:pPr>
            <w:r>
              <w:rPr>
                <w:rFonts w:ascii="Bookman Old Style" w:eastAsia="Times New Roman" w:hAnsi="Bookman Old Style"/>
                <w:sz w:val="20"/>
                <w:szCs w:val="20"/>
                <w:lang w:eastAsia="ar-SA"/>
              </w:rPr>
              <w:t xml:space="preserve">Imię i nazwisko Pełnomocnika </w:t>
            </w:r>
            <w:r w:rsidRPr="00A21E79">
              <w:rPr>
                <w:rFonts w:ascii="Bookman Old Style" w:eastAsia="Times New Roman" w:hAnsi="Bookman Old Style"/>
                <w:sz w:val="20"/>
                <w:szCs w:val="20"/>
                <w:lang w:eastAsia="ar-SA"/>
              </w:rPr>
              <w:t>do reprezentowania ich w postępowaniu o udzielenie zamówienia i zawarcia umowy w sprawie zamówienia publicznego</w:t>
            </w:r>
            <w:r>
              <w:rPr>
                <w:rFonts w:ascii="Bookman Old Style" w:eastAsia="Times New Roman" w:hAnsi="Bookman Old Style"/>
                <w:sz w:val="20"/>
                <w:szCs w:val="20"/>
                <w:lang w:eastAsia="ar-SA"/>
              </w:rPr>
              <w:t>: …………………..………..</w:t>
            </w:r>
          </w:p>
          <w:p w14:paraId="0D36AF4D" w14:textId="77777777" w:rsidR="00A05D1A" w:rsidRDefault="00A05D1A" w:rsidP="00D27617">
            <w:pPr>
              <w:spacing w:after="0"/>
              <w:jc w:val="both"/>
              <w:rPr>
                <w:rFonts w:ascii="Bookman Old Style" w:hAnsi="Bookman Old Style"/>
                <w:sz w:val="20"/>
                <w:szCs w:val="20"/>
              </w:rPr>
            </w:pPr>
          </w:p>
          <w:p w14:paraId="05EFE07D" w14:textId="77777777" w:rsidR="00A05D1A" w:rsidRPr="004D1D84" w:rsidRDefault="00A05D1A" w:rsidP="00D27617">
            <w:pPr>
              <w:pStyle w:val="Text1"/>
              <w:spacing w:before="0" w:after="0" w:line="276" w:lineRule="auto"/>
              <w:ind w:left="0"/>
              <w:rPr>
                <w:rFonts w:ascii="Bookman Old Style" w:hAnsi="Bookman Old Style" w:cs="Arial"/>
                <w:b/>
                <w:bCs/>
                <w:sz w:val="20"/>
                <w:szCs w:val="20"/>
                <w:vertAlign w:val="superscript"/>
              </w:rPr>
            </w:pPr>
            <w:r>
              <w:rPr>
                <w:rFonts w:ascii="Bookman Old Style" w:hAnsi="Bookman Old Style" w:cs="Arial"/>
                <w:b/>
                <w:bCs/>
                <w:sz w:val="20"/>
                <w:szCs w:val="20"/>
              </w:rPr>
              <w:t>III. PODWYKONAWCY</w:t>
            </w:r>
          </w:p>
          <w:p w14:paraId="5E83C1C6" w14:textId="77777777" w:rsidR="00A05D1A" w:rsidRPr="00E0479F" w:rsidRDefault="00A05D1A" w:rsidP="00D27617">
            <w:pPr>
              <w:spacing w:after="0"/>
              <w:rPr>
                <w:rFonts w:ascii="Bookman Old Style" w:hAnsi="Bookman Old Style" w:cs="Tahoma"/>
                <w:sz w:val="20"/>
                <w:szCs w:val="20"/>
                <w:lang w:eastAsia="ar-SA"/>
              </w:rPr>
            </w:pPr>
            <w:r w:rsidRPr="00E0479F">
              <w:rPr>
                <w:rFonts w:ascii="Bookman Old Style" w:hAnsi="Bookman Old Style" w:cs="Tahoma"/>
                <w:sz w:val="20"/>
                <w:szCs w:val="20"/>
                <w:lang w:eastAsia="ar-SA"/>
              </w:rPr>
              <w:t>Wykonawca zamierza powierzyć wykonanie części zamówienia podwykonawcy</w:t>
            </w:r>
            <w:r>
              <w:rPr>
                <w:rFonts w:ascii="Bookman Old Style" w:hAnsi="Bookman Old Style" w:cs="Tahoma"/>
                <w:sz w:val="20"/>
                <w:szCs w:val="20"/>
                <w:vertAlign w:val="superscript"/>
                <w:lang w:eastAsia="ar-SA"/>
              </w:rPr>
              <w:t>1</w:t>
            </w:r>
            <w:r w:rsidRPr="00E0479F">
              <w:rPr>
                <w:rFonts w:ascii="Bookman Old Style" w:hAnsi="Bookman Old Style" w:cs="Tahoma"/>
                <w:sz w:val="20"/>
                <w:szCs w:val="20"/>
                <w:lang w:eastAsia="ar-SA"/>
              </w:rPr>
              <w:t>:</w:t>
            </w:r>
          </w:p>
          <w:p w14:paraId="7FADA2C4" w14:textId="77777777" w:rsidR="00A05D1A" w:rsidRPr="00E0479F" w:rsidRDefault="00A05D1A" w:rsidP="00D27617">
            <w:pPr>
              <w:spacing w:after="0"/>
              <w:rPr>
                <w:rFonts w:ascii="Bookman Old Style" w:hAnsi="Bookman Old Style"/>
                <w:sz w:val="20"/>
                <w:szCs w:val="20"/>
              </w:rPr>
            </w:pPr>
            <w:r w:rsidRPr="00E0479F">
              <w:rPr>
                <w:rFonts w:ascii="Bookman Old Style" w:hAnsi="Bookman Old Style" w:cstheme="minorHAnsi"/>
                <w:sz w:val="20"/>
                <w:szCs w:val="20"/>
              </w:rPr>
              <w:t>□ NIE</w:t>
            </w:r>
          </w:p>
          <w:p w14:paraId="434A313D" w14:textId="04DEA47A" w:rsidR="00A05D1A" w:rsidRDefault="00A05D1A" w:rsidP="00D27617">
            <w:pPr>
              <w:spacing w:after="0"/>
              <w:rPr>
                <w:rFonts w:ascii="Bookman Old Style" w:hAnsi="Bookman Old Style" w:cs="Arial"/>
                <w:sz w:val="20"/>
                <w:szCs w:val="20"/>
              </w:rPr>
            </w:pPr>
            <w:r w:rsidRPr="00E0479F">
              <w:rPr>
                <w:rFonts w:ascii="Bookman Old Style" w:hAnsi="Bookman Old Style" w:cstheme="minorHAnsi"/>
                <w:sz w:val="20"/>
                <w:szCs w:val="20"/>
              </w:rPr>
              <w:t>□</w:t>
            </w:r>
            <w:r w:rsidRPr="00E0479F">
              <w:rPr>
                <w:rFonts w:ascii="Bookman Old Style" w:hAnsi="Bookman Old Style"/>
                <w:sz w:val="20"/>
                <w:szCs w:val="20"/>
              </w:rPr>
              <w:t xml:space="preserve"> TAK</w:t>
            </w:r>
            <w:r>
              <w:rPr>
                <w:rFonts w:ascii="Bookman Old Style" w:hAnsi="Bookman Old Style"/>
                <w:sz w:val="20"/>
                <w:szCs w:val="20"/>
              </w:rPr>
              <w:t xml:space="preserve">, jeśli </w:t>
            </w:r>
            <w:r w:rsidRPr="00DF3D67">
              <w:rPr>
                <w:rFonts w:ascii="Bookman Old Style" w:hAnsi="Bookman Old Style"/>
                <w:sz w:val="20"/>
                <w:szCs w:val="20"/>
              </w:rPr>
              <w:t>to</w:t>
            </w:r>
            <w:r w:rsidRPr="00DF3D67">
              <w:rPr>
                <w:rFonts w:ascii="Bookman Old Style" w:hAnsi="Bookman Old Style" w:cs="Arial"/>
                <w:sz w:val="20"/>
                <w:szCs w:val="20"/>
              </w:rPr>
              <w:t xml:space="preserve"> i o ile jest to wiadome</w:t>
            </w:r>
            <w:r w:rsidR="001714F6" w:rsidRPr="001714F6">
              <w:rPr>
                <w:rFonts w:ascii="Bookman Old Style" w:hAnsi="Bookman Old Style" w:cs="Arial"/>
                <w:sz w:val="20"/>
                <w:szCs w:val="20"/>
                <w:vertAlign w:val="superscript"/>
              </w:rPr>
              <w:t>3</w:t>
            </w:r>
            <w:r w:rsidRPr="00DF3D67">
              <w:rPr>
                <w:rFonts w:ascii="Bookman Old Style" w:hAnsi="Bookman Old Style" w:cs="Arial"/>
                <w:sz w:val="20"/>
                <w:szCs w:val="20"/>
              </w:rPr>
              <w:t>:</w:t>
            </w:r>
          </w:p>
          <w:p w14:paraId="104FCAB4" w14:textId="77777777" w:rsidR="00A05D1A" w:rsidRDefault="00A05D1A" w:rsidP="00D27617">
            <w:pPr>
              <w:spacing w:after="0"/>
              <w:rPr>
                <w:rFonts w:ascii="Bookman Old Style" w:hAnsi="Bookman Old Style"/>
                <w:sz w:val="20"/>
                <w:szCs w:val="20"/>
              </w:rPr>
            </w:pPr>
            <w:r>
              <w:rPr>
                <w:rFonts w:ascii="Bookman Old Style" w:hAnsi="Bookman Old Style"/>
                <w:sz w:val="20"/>
                <w:szCs w:val="20"/>
              </w:rPr>
              <w:t xml:space="preserve">   nazwa i adres podwykonawcy: ………………………………………………………………………</w:t>
            </w:r>
          </w:p>
          <w:p w14:paraId="50864F4E" w14:textId="6C58A0E1" w:rsidR="007D088E" w:rsidRDefault="00A05D1A" w:rsidP="00D27617">
            <w:pPr>
              <w:spacing w:after="0"/>
              <w:rPr>
                <w:rFonts w:ascii="Bookman Old Style" w:hAnsi="Bookman Old Style"/>
                <w:sz w:val="20"/>
                <w:szCs w:val="20"/>
              </w:rPr>
            </w:pPr>
            <w:r>
              <w:rPr>
                <w:rFonts w:ascii="Bookman Old Style" w:hAnsi="Bookman Old Style"/>
                <w:sz w:val="20"/>
                <w:szCs w:val="20"/>
              </w:rPr>
              <w:t xml:space="preserve">   zakres wykonywanych prac</w:t>
            </w:r>
            <w:r w:rsidR="001714F6">
              <w:rPr>
                <w:rFonts w:ascii="Bookman Old Style" w:hAnsi="Bookman Old Style"/>
                <w:sz w:val="20"/>
                <w:szCs w:val="20"/>
                <w:vertAlign w:val="superscript"/>
              </w:rPr>
              <w:t>4</w:t>
            </w:r>
            <w:r>
              <w:rPr>
                <w:rFonts w:ascii="Bookman Old Style" w:hAnsi="Bookman Old Style"/>
                <w:sz w:val="20"/>
                <w:szCs w:val="20"/>
              </w:rPr>
              <w:t xml:space="preserve">: </w:t>
            </w:r>
          </w:p>
          <w:p w14:paraId="2E3B23C4" w14:textId="77777777" w:rsidR="00012A59" w:rsidRDefault="00012A59" w:rsidP="00012A59">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w:t>
            </w:r>
            <w:r w:rsidRPr="00A878A1">
              <w:rPr>
                <w:rFonts w:ascii="Bookman Old Style" w:hAnsi="Bookman Old Style"/>
                <w:iCs/>
                <w:color w:val="auto"/>
                <w:sz w:val="20"/>
              </w:rPr>
              <w:t xml:space="preserve">wykonanie </w:t>
            </w:r>
            <w:r>
              <w:rPr>
                <w:rFonts w:ascii="Bookman Old Style" w:hAnsi="Bookman Old Style"/>
                <w:iCs/>
                <w:color w:val="auto"/>
                <w:sz w:val="20"/>
              </w:rPr>
              <w:t xml:space="preserve">wielobranżowego projektu budowlanego: </w:t>
            </w:r>
          </w:p>
          <w:p w14:paraId="7D0882CC" w14:textId="77777777" w:rsidR="00012A59" w:rsidRDefault="00012A59" w:rsidP="00012A59">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architektury, </w:t>
            </w:r>
          </w:p>
          <w:p w14:paraId="3BABAD63" w14:textId="77777777" w:rsidR="00012A59" w:rsidRDefault="00012A59" w:rsidP="00012A59">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konstrukcji, </w:t>
            </w:r>
          </w:p>
          <w:p w14:paraId="38FB6858" w14:textId="77777777" w:rsidR="00012A59" w:rsidRDefault="00012A59" w:rsidP="00012A59">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instalacji elektrycznych, </w:t>
            </w:r>
          </w:p>
          <w:p w14:paraId="3EF97E96" w14:textId="77777777" w:rsidR="00012A59" w:rsidRDefault="00012A59" w:rsidP="00012A59">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instalacji teletechnicznych, </w:t>
            </w:r>
          </w:p>
          <w:p w14:paraId="6980E019" w14:textId="77777777" w:rsidR="00012A59" w:rsidRDefault="00012A59" w:rsidP="00012A59">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instalacji SSP, </w:t>
            </w:r>
          </w:p>
          <w:p w14:paraId="43912309" w14:textId="77777777" w:rsidR="00012A59" w:rsidRDefault="00012A59" w:rsidP="00012A59">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instalacji CO, </w:t>
            </w:r>
          </w:p>
          <w:p w14:paraId="5EAB5E25" w14:textId="77777777" w:rsidR="00012A59" w:rsidRDefault="00012A59" w:rsidP="00012A59">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instalacji wentylacji,</w:t>
            </w:r>
          </w:p>
          <w:p w14:paraId="45D5C8EB" w14:textId="77777777" w:rsidR="00012A59" w:rsidRDefault="00012A59" w:rsidP="00012A59">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instalacji kanalizacji deszczowej,</w:t>
            </w:r>
          </w:p>
          <w:p w14:paraId="54E58586" w14:textId="1272023B" w:rsidR="00012A59" w:rsidRDefault="00012A59" w:rsidP="00012A59">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specyfikacji wykonania i odbioru robót,</w:t>
            </w:r>
          </w:p>
          <w:p w14:paraId="6DB34FCC" w14:textId="0663174C" w:rsidR="00012A59" w:rsidRDefault="00A02C01"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w:t>
            </w:r>
            <w:r w:rsidR="00012A59">
              <w:rPr>
                <w:rFonts w:ascii="Bookman Old Style" w:hAnsi="Bookman Old Style"/>
                <w:iCs/>
                <w:color w:val="auto"/>
                <w:sz w:val="20"/>
              </w:rPr>
              <w:t xml:space="preserve">□  </w:t>
            </w:r>
            <w:r w:rsidR="00012A59" w:rsidRPr="00D15356">
              <w:rPr>
                <w:rFonts w:ascii="Bookman Old Style" w:hAnsi="Bookman Old Style"/>
                <w:iCs/>
                <w:color w:val="auto"/>
                <w:sz w:val="20"/>
              </w:rPr>
              <w:t>pełnienie nadzoru autorskiego,</w:t>
            </w:r>
          </w:p>
          <w:p w14:paraId="3E920FDA" w14:textId="63183C4D" w:rsidR="00A02C01" w:rsidRPr="00D15356" w:rsidRDefault="00012A59" w:rsidP="00A02C01">
            <w:pPr>
              <w:pStyle w:val="Default"/>
              <w:spacing w:line="276" w:lineRule="auto"/>
              <w:ind w:left="601" w:hanging="601"/>
              <w:jc w:val="both"/>
              <w:rPr>
                <w:rFonts w:ascii="Bookman Old Style" w:hAnsi="Bookman Old Style"/>
                <w:iCs/>
                <w:color w:val="auto"/>
                <w:sz w:val="20"/>
              </w:rPr>
            </w:pPr>
            <w:r>
              <w:rPr>
                <w:rFonts w:ascii="Bookman Old Style" w:hAnsi="Bookman Old Style"/>
                <w:iCs/>
                <w:color w:val="auto"/>
                <w:sz w:val="20"/>
              </w:rPr>
              <w:t xml:space="preserve">  □ </w:t>
            </w:r>
            <w:r w:rsidRPr="00E5103E">
              <w:rPr>
                <w:rFonts w:ascii="Bookman Old Style" w:hAnsi="Bookman Old Style"/>
                <w:iCs/>
                <w:color w:val="auto"/>
                <w:sz w:val="20"/>
              </w:rPr>
              <w:t>wykonanie robót budowlano-instalacyjnych</w:t>
            </w:r>
            <w:r w:rsidR="00A02C01">
              <w:rPr>
                <w:rFonts w:ascii="Bookman Old Style" w:hAnsi="Bookman Old Style"/>
                <w:iCs/>
                <w:color w:val="auto"/>
                <w:sz w:val="20"/>
              </w:rPr>
              <w:t>:</w:t>
            </w:r>
            <w:r w:rsidRPr="00E5103E">
              <w:rPr>
                <w:rFonts w:ascii="Bookman Old Style" w:hAnsi="Bookman Old Style"/>
                <w:iCs/>
                <w:color w:val="auto"/>
                <w:sz w:val="20"/>
              </w:rPr>
              <w:t xml:space="preserve"> </w:t>
            </w:r>
          </w:p>
          <w:p w14:paraId="4E5C3A78" w14:textId="77777777" w:rsidR="00A02C01" w:rsidRDefault="00A02C01"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 </w:t>
            </w:r>
            <w:r w:rsidR="00012A59" w:rsidRPr="00D15356">
              <w:rPr>
                <w:rFonts w:ascii="Bookman Old Style" w:hAnsi="Bookman Old Style"/>
                <w:iCs/>
                <w:color w:val="auto"/>
                <w:sz w:val="20"/>
              </w:rPr>
              <w:t>rob</w:t>
            </w:r>
            <w:r>
              <w:rPr>
                <w:rFonts w:ascii="Bookman Old Style" w:hAnsi="Bookman Old Style"/>
                <w:iCs/>
                <w:color w:val="auto"/>
                <w:sz w:val="20"/>
              </w:rPr>
              <w:t>ót</w:t>
            </w:r>
            <w:r w:rsidR="00012A59" w:rsidRPr="00D15356">
              <w:rPr>
                <w:rFonts w:ascii="Bookman Old Style" w:hAnsi="Bookman Old Style"/>
                <w:iCs/>
                <w:color w:val="auto"/>
                <w:sz w:val="20"/>
              </w:rPr>
              <w:t xml:space="preserve"> rozbiórko</w:t>
            </w:r>
            <w:r>
              <w:rPr>
                <w:rFonts w:ascii="Bookman Old Style" w:hAnsi="Bookman Old Style"/>
                <w:iCs/>
                <w:color w:val="auto"/>
                <w:sz w:val="20"/>
              </w:rPr>
              <w:t>wych</w:t>
            </w:r>
            <w:r w:rsidR="00012A59" w:rsidRPr="00D15356">
              <w:rPr>
                <w:rFonts w:ascii="Bookman Old Style" w:hAnsi="Bookman Old Style"/>
                <w:iCs/>
                <w:color w:val="auto"/>
                <w:sz w:val="20"/>
              </w:rPr>
              <w:t>,</w:t>
            </w:r>
          </w:p>
          <w:p w14:paraId="469B0A2F" w14:textId="77777777" w:rsidR="00A02C01" w:rsidRDefault="00A02C01"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w:t>
            </w:r>
            <w:r w:rsidR="00012A59" w:rsidRPr="00D15356">
              <w:rPr>
                <w:rFonts w:ascii="Bookman Old Style" w:hAnsi="Bookman Old Style"/>
                <w:iCs/>
                <w:color w:val="auto"/>
                <w:sz w:val="20"/>
              </w:rPr>
              <w:t xml:space="preserve"> rob</w:t>
            </w:r>
            <w:r>
              <w:rPr>
                <w:rFonts w:ascii="Bookman Old Style" w:hAnsi="Bookman Old Style"/>
                <w:iCs/>
                <w:color w:val="auto"/>
                <w:sz w:val="20"/>
              </w:rPr>
              <w:t>ót</w:t>
            </w:r>
            <w:r w:rsidR="00012A59" w:rsidRPr="00D15356">
              <w:rPr>
                <w:rFonts w:ascii="Bookman Old Style" w:hAnsi="Bookman Old Style"/>
                <w:iCs/>
                <w:color w:val="auto"/>
                <w:sz w:val="20"/>
              </w:rPr>
              <w:t xml:space="preserve"> ziemn</w:t>
            </w:r>
            <w:r>
              <w:rPr>
                <w:rFonts w:ascii="Bookman Old Style" w:hAnsi="Bookman Old Style"/>
                <w:iCs/>
                <w:color w:val="auto"/>
                <w:sz w:val="20"/>
              </w:rPr>
              <w:t>ych</w:t>
            </w:r>
            <w:r w:rsidR="00012A59" w:rsidRPr="00D15356">
              <w:rPr>
                <w:rFonts w:ascii="Bookman Old Style" w:hAnsi="Bookman Old Style"/>
                <w:iCs/>
                <w:color w:val="auto"/>
                <w:sz w:val="20"/>
              </w:rPr>
              <w:t>,</w:t>
            </w:r>
          </w:p>
          <w:p w14:paraId="330D2AFF" w14:textId="77777777" w:rsidR="00A02C01" w:rsidRDefault="00A02C01"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 robót</w:t>
            </w:r>
            <w:r w:rsidR="00012A59" w:rsidRPr="00D15356">
              <w:rPr>
                <w:rFonts w:ascii="Bookman Old Style" w:hAnsi="Bookman Old Style"/>
                <w:iCs/>
                <w:color w:val="auto"/>
                <w:sz w:val="20"/>
              </w:rPr>
              <w:t xml:space="preserve"> żelbetow</w:t>
            </w:r>
            <w:r>
              <w:rPr>
                <w:rFonts w:ascii="Bookman Old Style" w:hAnsi="Bookman Old Style"/>
                <w:iCs/>
                <w:color w:val="auto"/>
                <w:sz w:val="20"/>
              </w:rPr>
              <w:t>ych</w:t>
            </w:r>
            <w:r w:rsidR="00012A59" w:rsidRPr="00D15356">
              <w:rPr>
                <w:rFonts w:ascii="Bookman Old Style" w:hAnsi="Bookman Old Style"/>
                <w:iCs/>
                <w:color w:val="auto"/>
                <w:sz w:val="20"/>
              </w:rPr>
              <w:t xml:space="preserve">, </w:t>
            </w:r>
          </w:p>
          <w:p w14:paraId="54245805" w14:textId="53E63864" w:rsidR="00A12405" w:rsidRDefault="00A12405"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 robót konstrukcyjnych,</w:t>
            </w:r>
          </w:p>
          <w:p w14:paraId="7896F7AB" w14:textId="77777777" w:rsidR="00A02C01" w:rsidRDefault="00A02C01"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 robót </w:t>
            </w:r>
            <w:r w:rsidR="00012A59" w:rsidRPr="00D15356">
              <w:rPr>
                <w:rFonts w:ascii="Bookman Old Style" w:hAnsi="Bookman Old Style"/>
                <w:iCs/>
                <w:color w:val="auto"/>
                <w:sz w:val="20"/>
              </w:rPr>
              <w:t>stalow</w:t>
            </w:r>
            <w:r>
              <w:rPr>
                <w:rFonts w:ascii="Bookman Old Style" w:hAnsi="Bookman Old Style"/>
                <w:iCs/>
                <w:color w:val="auto"/>
                <w:sz w:val="20"/>
              </w:rPr>
              <w:t>ych</w:t>
            </w:r>
            <w:r w:rsidR="00012A59" w:rsidRPr="00D15356">
              <w:rPr>
                <w:rFonts w:ascii="Bookman Old Style" w:hAnsi="Bookman Old Style"/>
                <w:iCs/>
                <w:color w:val="auto"/>
                <w:sz w:val="20"/>
              </w:rPr>
              <w:t>,</w:t>
            </w:r>
          </w:p>
          <w:p w14:paraId="5E0B60EE" w14:textId="77777777" w:rsidR="00A02C01" w:rsidRDefault="00A02C01"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 robót</w:t>
            </w:r>
            <w:r w:rsidR="00012A59" w:rsidRPr="00D15356">
              <w:rPr>
                <w:rFonts w:ascii="Bookman Old Style" w:hAnsi="Bookman Old Style"/>
                <w:iCs/>
                <w:color w:val="auto"/>
                <w:sz w:val="20"/>
              </w:rPr>
              <w:t xml:space="preserve"> murow</w:t>
            </w:r>
            <w:r>
              <w:rPr>
                <w:rFonts w:ascii="Bookman Old Style" w:hAnsi="Bookman Old Style"/>
                <w:iCs/>
                <w:color w:val="auto"/>
                <w:sz w:val="20"/>
              </w:rPr>
              <w:t>ych</w:t>
            </w:r>
            <w:r w:rsidR="00012A59" w:rsidRPr="00D15356">
              <w:rPr>
                <w:rFonts w:ascii="Bookman Old Style" w:hAnsi="Bookman Old Style"/>
                <w:iCs/>
                <w:color w:val="auto"/>
                <w:sz w:val="20"/>
              </w:rPr>
              <w:t xml:space="preserve">, </w:t>
            </w:r>
          </w:p>
          <w:p w14:paraId="6992428F" w14:textId="77777777" w:rsidR="00A02C01" w:rsidRDefault="00A02C01"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 robót </w:t>
            </w:r>
            <w:r w:rsidR="00012A59" w:rsidRPr="00D15356">
              <w:rPr>
                <w:rFonts w:ascii="Bookman Old Style" w:hAnsi="Bookman Old Style"/>
                <w:iCs/>
                <w:color w:val="auto"/>
                <w:sz w:val="20"/>
              </w:rPr>
              <w:t>termoizolacyjn</w:t>
            </w:r>
            <w:r>
              <w:rPr>
                <w:rFonts w:ascii="Bookman Old Style" w:hAnsi="Bookman Old Style"/>
                <w:iCs/>
                <w:color w:val="auto"/>
                <w:sz w:val="20"/>
              </w:rPr>
              <w:t>ych</w:t>
            </w:r>
            <w:r w:rsidR="00012A59" w:rsidRPr="00D15356">
              <w:rPr>
                <w:rFonts w:ascii="Bookman Old Style" w:hAnsi="Bookman Old Style"/>
                <w:iCs/>
                <w:color w:val="auto"/>
                <w:sz w:val="20"/>
              </w:rPr>
              <w:t>,</w:t>
            </w:r>
          </w:p>
          <w:p w14:paraId="1D383FA4" w14:textId="77777777" w:rsidR="00A02C01" w:rsidRDefault="00A02C01"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 robót</w:t>
            </w:r>
            <w:r w:rsidR="00012A59" w:rsidRPr="00D15356">
              <w:rPr>
                <w:rFonts w:ascii="Bookman Old Style" w:hAnsi="Bookman Old Style"/>
                <w:iCs/>
                <w:color w:val="auto"/>
                <w:sz w:val="20"/>
              </w:rPr>
              <w:t xml:space="preserve"> izolacyjn</w:t>
            </w:r>
            <w:r>
              <w:rPr>
                <w:rFonts w:ascii="Bookman Old Style" w:hAnsi="Bookman Old Style"/>
                <w:iCs/>
                <w:color w:val="auto"/>
                <w:sz w:val="20"/>
              </w:rPr>
              <w:t>ych</w:t>
            </w:r>
            <w:r w:rsidR="00012A59" w:rsidRPr="00D15356">
              <w:rPr>
                <w:rFonts w:ascii="Bookman Old Style" w:hAnsi="Bookman Old Style"/>
                <w:iCs/>
                <w:color w:val="auto"/>
                <w:sz w:val="20"/>
              </w:rPr>
              <w:t xml:space="preserve"> przeciwwodn</w:t>
            </w:r>
            <w:r>
              <w:rPr>
                <w:rFonts w:ascii="Bookman Old Style" w:hAnsi="Bookman Old Style"/>
                <w:iCs/>
                <w:color w:val="auto"/>
                <w:sz w:val="20"/>
              </w:rPr>
              <w:t>ych</w:t>
            </w:r>
            <w:r w:rsidR="00012A59" w:rsidRPr="00D15356">
              <w:rPr>
                <w:rFonts w:ascii="Bookman Old Style" w:hAnsi="Bookman Old Style"/>
                <w:iCs/>
                <w:color w:val="auto"/>
                <w:sz w:val="20"/>
              </w:rPr>
              <w:t>,</w:t>
            </w:r>
          </w:p>
          <w:p w14:paraId="118901FF" w14:textId="77777777" w:rsidR="00A02C01" w:rsidRDefault="00A02C01"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lastRenderedPageBreak/>
              <w:t xml:space="preserve">         □ robót</w:t>
            </w:r>
            <w:r w:rsidR="00012A59" w:rsidRPr="00D15356">
              <w:rPr>
                <w:rFonts w:ascii="Bookman Old Style" w:hAnsi="Bookman Old Style"/>
                <w:iCs/>
                <w:color w:val="auto"/>
                <w:sz w:val="20"/>
              </w:rPr>
              <w:t xml:space="preserve"> wykończeniow</w:t>
            </w:r>
            <w:r>
              <w:rPr>
                <w:rFonts w:ascii="Bookman Old Style" w:hAnsi="Bookman Old Style"/>
                <w:iCs/>
                <w:color w:val="auto"/>
                <w:sz w:val="20"/>
              </w:rPr>
              <w:t>ych</w:t>
            </w:r>
            <w:r w:rsidR="00012A59" w:rsidRPr="00D15356">
              <w:rPr>
                <w:rFonts w:ascii="Bookman Old Style" w:hAnsi="Bookman Old Style"/>
                <w:iCs/>
                <w:color w:val="auto"/>
                <w:sz w:val="20"/>
              </w:rPr>
              <w:t>,</w:t>
            </w:r>
          </w:p>
          <w:p w14:paraId="3FA5F41C" w14:textId="77777777" w:rsidR="00A12405" w:rsidRDefault="00012A59" w:rsidP="00A02C01">
            <w:pPr>
              <w:pStyle w:val="Default"/>
              <w:spacing w:line="276" w:lineRule="auto"/>
              <w:jc w:val="both"/>
              <w:rPr>
                <w:rFonts w:ascii="Bookman Old Style" w:hAnsi="Bookman Old Style"/>
                <w:iCs/>
                <w:color w:val="auto"/>
                <w:sz w:val="20"/>
              </w:rPr>
            </w:pPr>
            <w:r w:rsidRPr="00D15356">
              <w:rPr>
                <w:rFonts w:ascii="Bookman Old Style" w:hAnsi="Bookman Old Style"/>
                <w:iCs/>
                <w:color w:val="auto"/>
                <w:sz w:val="20"/>
              </w:rPr>
              <w:t xml:space="preserve"> </w:t>
            </w:r>
            <w:r w:rsidR="00A12405">
              <w:rPr>
                <w:rFonts w:ascii="Bookman Old Style" w:hAnsi="Bookman Old Style"/>
                <w:iCs/>
                <w:color w:val="auto"/>
                <w:sz w:val="20"/>
              </w:rPr>
              <w:t xml:space="preserve">        □ wykonanie </w:t>
            </w:r>
            <w:r w:rsidRPr="00D15356">
              <w:rPr>
                <w:rFonts w:ascii="Bookman Old Style" w:hAnsi="Bookman Old Style"/>
                <w:iCs/>
                <w:color w:val="auto"/>
                <w:sz w:val="20"/>
              </w:rPr>
              <w:t>instalacj</w:t>
            </w:r>
            <w:r w:rsidR="00A12405">
              <w:rPr>
                <w:rFonts w:ascii="Bookman Old Style" w:hAnsi="Bookman Old Style"/>
                <w:iCs/>
                <w:color w:val="auto"/>
                <w:sz w:val="20"/>
              </w:rPr>
              <w:t>i</w:t>
            </w:r>
            <w:r w:rsidRPr="00D15356">
              <w:rPr>
                <w:rFonts w:ascii="Bookman Old Style" w:hAnsi="Bookman Old Style"/>
                <w:iCs/>
                <w:color w:val="auto"/>
                <w:sz w:val="20"/>
              </w:rPr>
              <w:t xml:space="preserve"> grzewcz</w:t>
            </w:r>
            <w:r w:rsidR="00A12405">
              <w:rPr>
                <w:rFonts w:ascii="Bookman Old Style" w:hAnsi="Bookman Old Style"/>
                <w:iCs/>
                <w:color w:val="auto"/>
                <w:sz w:val="20"/>
              </w:rPr>
              <w:t>ej</w:t>
            </w:r>
            <w:r w:rsidRPr="00D15356">
              <w:rPr>
                <w:rFonts w:ascii="Bookman Old Style" w:hAnsi="Bookman Old Style"/>
                <w:iCs/>
                <w:color w:val="auto"/>
                <w:sz w:val="20"/>
              </w:rPr>
              <w:t>,</w:t>
            </w:r>
          </w:p>
          <w:p w14:paraId="5755D5F6" w14:textId="77777777" w:rsidR="00A12405" w:rsidRDefault="00A12405"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 wykonanie instalacji</w:t>
            </w:r>
            <w:r w:rsidR="00012A59" w:rsidRPr="00D15356">
              <w:rPr>
                <w:rFonts w:ascii="Bookman Old Style" w:hAnsi="Bookman Old Style"/>
                <w:iCs/>
                <w:color w:val="auto"/>
                <w:sz w:val="20"/>
              </w:rPr>
              <w:t xml:space="preserve"> </w:t>
            </w:r>
            <w:proofErr w:type="spellStart"/>
            <w:r w:rsidR="00012A59" w:rsidRPr="00D15356">
              <w:rPr>
                <w:rFonts w:ascii="Bookman Old Style" w:hAnsi="Bookman Old Style"/>
                <w:iCs/>
                <w:color w:val="auto"/>
                <w:sz w:val="20"/>
              </w:rPr>
              <w:t>wod</w:t>
            </w:r>
            <w:proofErr w:type="spellEnd"/>
            <w:r w:rsidR="00012A59" w:rsidRPr="00D15356">
              <w:rPr>
                <w:rFonts w:ascii="Bookman Old Style" w:hAnsi="Bookman Old Style"/>
                <w:iCs/>
                <w:color w:val="auto"/>
                <w:sz w:val="20"/>
              </w:rPr>
              <w:t xml:space="preserve">-kan., </w:t>
            </w:r>
          </w:p>
          <w:p w14:paraId="2808A60A" w14:textId="77777777" w:rsidR="00A12405" w:rsidRDefault="00A12405" w:rsidP="00A02C01">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 wykonanie instalacji </w:t>
            </w:r>
            <w:r w:rsidR="00012A59" w:rsidRPr="00D15356">
              <w:rPr>
                <w:rFonts w:ascii="Bookman Old Style" w:hAnsi="Bookman Old Style"/>
                <w:iCs/>
                <w:color w:val="auto"/>
                <w:sz w:val="20"/>
              </w:rPr>
              <w:t>elektryczn</w:t>
            </w:r>
            <w:r>
              <w:rPr>
                <w:rFonts w:ascii="Bookman Old Style" w:hAnsi="Bookman Old Style"/>
                <w:iCs/>
                <w:color w:val="auto"/>
                <w:sz w:val="20"/>
              </w:rPr>
              <w:t>ej,</w:t>
            </w:r>
          </w:p>
          <w:p w14:paraId="09A5A9D9" w14:textId="77777777" w:rsidR="00A12405" w:rsidRDefault="00A12405" w:rsidP="00A12405">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 wykonanie instalacji</w:t>
            </w:r>
            <w:r w:rsidR="00012A59" w:rsidRPr="00D15356">
              <w:rPr>
                <w:rFonts w:ascii="Bookman Old Style" w:hAnsi="Bookman Old Style"/>
                <w:iCs/>
                <w:color w:val="auto"/>
                <w:sz w:val="20"/>
              </w:rPr>
              <w:t xml:space="preserve"> teletechniczn</w:t>
            </w:r>
            <w:r>
              <w:rPr>
                <w:rFonts w:ascii="Bookman Old Style" w:hAnsi="Bookman Old Style"/>
                <w:iCs/>
                <w:color w:val="auto"/>
                <w:sz w:val="20"/>
              </w:rPr>
              <w:t>ej</w:t>
            </w:r>
            <w:r w:rsidR="00012A59" w:rsidRPr="00D15356">
              <w:rPr>
                <w:rFonts w:ascii="Bookman Old Style" w:hAnsi="Bookman Old Style"/>
                <w:iCs/>
                <w:color w:val="auto"/>
                <w:sz w:val="20"/>
              </w:rPr>
              <w:t>,</w:t>
            </w:r>
          </w:p>
          <w:p w14:paraId="4AD0E557" w14:textId="18BF5D20" w:rsidR="00012A59" w:rsidRDefault="00A12405" w:rsidP="00A12405">
            <w:pPr>
              <w:pStyle w:val="Default"/>
              <w:spacing w:line="276" w:lineRule="auto"/>
              <w:jc w:val="both"/>
              <w:rPr>
                <w:rFonts w:ascii="Bookman Old Style" w:hAnsi="Bookman Old Style"/>
                <w:iCs/>
                <w:color w:val="auto"/>
                <w:sz w:val="20"/>
              </w:rPr>
            </w:pPr>
            <w:r>
              <w:rPr>
                <w:rFonts w:ascii="Bookman Old Style" w:hAnsi="Bookman Old Style"/>
                <w:iCs/>
                <w:color w:val="auto"/>
                <w:sz w:val="20"/>
              </w:rPr>
              <w:t xml:space="preserve">         □</w:t>
            </w:r>
            <w:r w:rsidR="00012A59" w:rsidRPr="00D15356">
              <w:rPr>
                <w:rFonts w:ascii="Bookman Old Style" w:hAnsi="Bookman Old Style"/>
                <w:iCs/>
                <w:color w:val="auto"/>
                <w:sz w:val="20"/>
              </w:rPr>
              <w:t xml:space="preserve"> montaż dźwigu towarowo-osobowego</w:t>
            </w:r>
            <w:r>
              <w:rPr>
                <w:rFonts w:ascii="Bookman Old Style" w:hAnsi="Bookman Old Style"/>
                <w:iCs/>
                <w:color w:val="auto"/>
                <w:sz w:val="20"/>
              </w:rPr>
              <w:t>.</w:t>
            </w:r>
          </w:p>
          <w:p w14:paraId="60201130" w14:textId="00645E6F" w:rsidR="00A05D1A" w:rsidRDefault="00A12405" w:rsidP="00D27617">
            <w:pPr>
              <w:spacing w:after="0"/>
              <w:rPr>
                <w:rFonts w:ascii="Bookman Old Style" w:hAnsi="Bookman Old Style"/>
                <w:sz w:val="20"/>
                <w:szCs w:val="20"/>
              </w:rPr>
            </w:pPr>
            <w:r>
              <w:rPr>
                <w:rFonts w:ascii="Bookman Old Style" w:hAnsi="Bookman Old Style"/>
                <w:sz w:val="20"/>
                <w:szCs w:val="20"/>
              </w:rPr>
              <w:t>□</w:t>
            </w:r>
            <w:r w:rsidR="007D088E">
              <w:rPr>
                <w:rFonts w:ascii="Bookman Old Style" w:hAnsi="Bookman Old Style"/>
                <w:sz w:val="20"/>
                <w:szCs w:val="20"/>
              </w:rPr>
              <w:t xml:space="preserve">  </w:t>
            </w:r>
            <w:r w:rsidR="00A05D1A">
              <w:rPr>
                <w:rFonts w:ascii="Bookman Old Style" w:hAnsi="Bookman Old Style"/>
                <w:sz w:val="20"/>
                <w:szCs w:val="20"/>
              </w:rPr>
              <w:t>…………………………………………………………………………</w:t>
            </w:r>
          </w:p>
          <w:p w14:paraId="49404850" w14:textId="04D83D0F" w:rsidR="00A05D1A" w:rsidRPr="00DF3D67" w:rsidRDefault="00A05D1A" w:rsidP="00D27617">
            <w:pPr>
              <w:spacing w:after="0"/>
              <w:rPr>
                <w:rFonts w:ascii="Bookman Old Style" w:hAnsi="Bookman Old Style"/>
                <w:sz w:val="20"/>
                <w:szCs w:val="20"/>
              </w:rPr>
            </w:pPr>
            <w:r>
              <w:rPr>
                <w:rFonts w:ascii="Bookman Old Style" w:hAnsi="Bookman Old Style" w:cs="Arial"/>
                <w:i/>
                <w:iCs/>
                <w:sz w:val="16"/>
                <w:szCs w:val="16"/>
              </w:rPr>
              <w:t>(</w:t>
            </w:r>
            <w:r w:rsidRPr="00A87281">
              <w:rPr>
                <w:rFonts w:ascii="Bookman Old Style" w:hAnsi="Bookman Old Style" w:cs="Arial"/>
                <w:i/>
                <w:iCs/>
                <w:sz w:val="16"/>
                <w:szCs w:val="16"/>
              </w:rPr>
              <w:t xml:space="preserve">należy powtórzyć tyle razy  ile </w:t>
            </w:r>
            <w:r>
              <w:rPr>
                <w:rFonts w:ascii="Bookman Old Style" w:hAnsi="Bookman Old Style" w:cs="Arial"/>
                <w:i/>
                <w:iCs/>
                <w:sz w:val="16"/>
                <w:szCs w:val="16"/>
              </w:rPr>
              <w:t>jest podwykonawców)</w:t>
            </w:r>
          </w:p>
          <w:p w14:paraId="4222F1CA" w14:textId="77777777" w:rsidR="00A05D1A" w:rsidRPr="00DF3D67" w:rsidRDefault="00A05D1A" w:rsidP="00D27617">
            <w:pPr>
              <w:tabs>
                <w:tab w:val="left" w:pos="142"/>
              </w:tabs>
              <w:spacing w:after="0"/>
              <w:rPr>
                <w:rFonts w:ascii="Bookman Old Style" w:hAnsi="Bookman Old Style"/>
                <w:b/>
                <w:bCs/>
                <w:sz w:val="16"/>
                <w:szCs w:val="16"/>
              </w:rPr>
            </w:pPr>
            <w:r w:rsidRPr="00DF3D67">
              <w:rPr>
                <w:rFonts w:ascii="Bookman Old Style" w:hAnsi="Bookman Old Style" w:cs="Tahoma"/>
                <w:b/>
                <w:bCs/>
                <w:sz w:val="16"/>
                <w:szCs w:val="16"/>
                <w:lang w:eastAsia="ar-SA"/>
              </w:rPr>
              <w:t>(</w:t>
            </w:r>
            <w:r w:rsidRPr="00DF3D67">
              <w:rPr>
                <w:rFonts w:ascii="Bookman Old Style" w:hAnsi="Bookman Old Style" w:cs="Tahoma"/>
                <w:b/>
                <w:bCs/>
                <w:sz w:val="16"/>
                <w:szCs w:val="16"/>
                <w:vertAlign w:val="superscript"/>
                <w:lang w:eastAsia="ar-SA"/>
              </w:rPr>
              <w:t>*</w:t>
            </w:r>
            <w:r w:rsidRPr="00DF3D67">
              <w:rPr>
                <w:rFonts w:ascii="Bookman Old Style" w:hAnsi="Bookman Old Style" w:cs="Tahoma"/>
                <w:b/>
                <w:bCs/>
                <w:i/>
                <w:iCs/>
                <w:sz w:val="16"/>
                <w:szCs w:val="16"/>
                <w:lang w:eastAsia="ar-SA"/>
              </w:rPr>
              <w:t xml:space="preserve">w przypadku nie wypełnienia punktu dotyczącego podwykonawcy Zamawiający uzna, że </w:t>
            </w:r>
            <w:r>
              <w:rPr>
                <w:rFonts w:ascii="Bookman Old Style" w:hAnsi="Bookman Old Style" w:cs="Tahoma"/>
                <w:b/>
                <w:bCs/>
                <w:i/>
                <w:iCs/>
                <w:sz w:val="16"/>
                <w:szCs w:val="16"/>
                <w:lang w:eastAsia="ar-SA"/>
              </w:rPr>
              <w:t>W</w:t>
            </w:r>
            <w:r w:rsidRPr="00DF3D67">
              <w:rPr>
                <w:rFonts w:ascii="Bookman Old Style" w:hAnsi="Bookman Old Style" w:cs="Tahoma"/>
                <w:b/>
                <w:bCs/>
                <w:i/>
                <w:iCs/>
                <w:sz w:val="16"/>
                <w:szCs w:val="16"/>
                <w:lang w:eastAsia="ar-SA"/>
              </w:rPr>
              <w:t>ykonawca będzie wykonywał całość zamówienia publicznego osobiście)</w:t>
            </w:r>
          </w:p>
          <w:p w14:paraId="51A2AC39" w14:textId="77777777" w:rsidR="00A05D1A" w:rsidRDefault="00A05D1A" w:rsidP="00D27617">
            <w:pPr>
              <w:spacing w:after="0"/>
              <w:jc w:val="both"/>
              <w:rPr>
                <w:rFonts w:ascii="Bookman Old Style" w:hAnsi="Bookman Old Style"/>
                <w:sz w:val="20"/>
                <w:szCs w:val="20"/>
              </w:rPr>
            </w:pPr>
          </w:p>
          <w:p w14:paraId="68B5D860" w14:textId="35F11D65" w:rsidR="00A05D1A" w:rsidRPr="00BF05CD" w:rsidRDefault="00A05D1A" w:rsidP="00D27617">
            <w:pPr>
              <w:spacing w:after="0"/>
              <w:jc w:val="both"/>
              <w:rPr>
                <w:rFonts w:ascii="Bookman Old Style" w:hAnsi="Bookman Old Style"/>
                <w:b/>
                <w:bCs/>
                <w:sz w:val="20"/>
                <w:szCs w:val="20"/>
                <w:vertAlign w:val="superscript"/>
              </w:rPr>
            </w:pPr>
            <w:r w:rsidRPr="00363748">
              <w:rPr>
                <w:rFonts w:ascii="Bookman Old Style" w:hAnsi="Bookman Old Style"/>
                <w:b/>
                <w:bCs/>
                <w:sz w:val="20"/>
                <w:szCs w:val="20"/>
              </w:rPr>
              <w:t>I</w:t>
            </w:r>
            <w:r>
              <w:rPr>
                <w:rFonts w:ascii="Bookman Old Style" w:hAnsi="Bookman Old Style"/>
                <w:b/>
                <w:bCs/>
                <w:sz w:val="20"/>
                <w:szCs w:val="20"/>
              </w:rPr>
              <w:t>V</w:t>
            </w:r>
            <w:r w:rsidRPr="00363748">
              <w:rPr>
                <w:rFonts w:ascii="Bookman Old Style" w:hAnsi="Bookman Old Style"/>
                <w:b/>
                <w:bCs/>
                <w:sz w:val="20"/>
                <w:szCs w:val="20"/>
              </w:rPr>
              <w:t>. KATEGORIA PRZEDSIĘBIORSWTA</w:t>
            </w:r>
            <w:r w:rsidR="001714F6" w:rsidRPr="001714F6">
              <w:rPr>
                <w:rFonts w:ascii="Bookman Old Style" w:hAnsi="Bookman Old Style"/>
                <w:b/>
                <w:bCs/>
                <w:sz w:val="20"/>
                <w:szCs w:val="20"/>
                <w:vertAlign w:val="superscript"/>
              </w:rPr>
              <w:t>5</w:t>
            </w:r>
          </w:p>
          <w:p w14:paraId="233ADAA1" w14:textId="77777777" w:rsidR="00A05D1A" w:rsidRDefault="00A05D1A" w:rsidP="00D27617">
            <w:pPr>
              <w:pStyle w:val="Text1"/>
              <w:spacing w:before="0" w:after="0" w:line="276" w:lineRule="auto"/>
              <w:ind w:left="0"/>
              <w:rPr>
                <w:rFonts w:ascii="Bookman Old Style" w:hAnsi="Bookman Old Style"/>
                <w:sz w:val="20"/>
                <w:szCs w:val="20"/>
              </w:rPr>
            </w:pPr>
            <w:r w:rsidRPr="00363748">
              <w:rPr>
                <w:rFonts w:ascii="Bookman Old Style" w:hAnsi="Bookman Old Style" w:cs="Arial"/>
                <w:sz w:val="20"/>
                <w:szCs w:val="20"/>
              </w:rPr>
              <w:t>Wykonawca jest</w:t>
            </w:r>
            <w:r>
              <w:rPr>
                <w:rFonts w:ascii="Bookman Old Style" w:hAnsi="Bookman Old Style" w:cs="Arial"/>
                <w:sz w:val="20"/>
                <w:szCs w:val="20"/>
                <w:vertAlign w:val="superscript"/>
              </w:rPr>
              <w:t>1</w:t>
            </w:r>
            <w:r w:rsidRPr="00080942">
              <w:rPr>
                <w:rFonts w:ascii="Bookman Old Style" w:hAnsi="Bookman Old Style"/>
                <w:sz w:val="20"/>
                <w:szCs w:val="20"/>
              </w:rPr>
              <w:t>:</w:t>
            </w:r>
          </w:p>
          <w:p w14:paraId="23E220B7" w14:textId="77777777" w:rsidR="00A05D1A" w:rsidRPr="00080942" w:rsidRDefault="00A05D1A" w:rsidP="00D27617">
            <w:pPr>
              <w:tabs>
                <w:tab w:val="left" w:pos="517"/>
              </w:tabs>
              <w:spacing w:after="0"/>
              <w:ind w:left="318" w:hanging="318"/>
              <w:jc w:val="both"/>
              <w:rPr>
                <w:rFonts w:ascii="Bookman Old Style" w:hAnsi="Bookman Old Style" w:cs="Calibri"/>
                <w:sz w:val="20"/>
                <w:szCs w:val="20"/>
              </w:rPr>
            </w:pPr>
            <w:r w:rsidRPr="00080942">
              <w:rPr>
                <w:rFonts w:ascii="Bookman Old Style" w:eastAsia="Times New Roman" w:hAnsi="Bookman Old Style" w:cs="Tahoma"/>
                <w:sz w:val="20"/>
                <w:szCs w:val="20"/>
                <w:lang w:eastAsia="pl-PL"/>
              </w:rPr>
              <w:t xml:space="preserve">□ </w:t>
            </w:r>
            <w:r>
              <w:rPr>
                <w:rFonts w:ascii="Bookman Old Style" w:eastAsia="Times New Roman" w:hAnsi="Bookman Old Style" w:cs="Tahoma"/>
                <w:sz w:val="20"/>
                <w:szCs w:val="20"/>
                <w:lang w:eastAsia="pl-PL"/>
              </w:rPr>
              <w:t xml:space="preserve"> </w:t>
            </w:r>
            <w:r w:rsidRPr="00080942">
              <w:rPr>
                <w:rFonts w:ascii="Bookman Old Style" w:hAnsi="Bookman Old Style" w:cs="Calibri"/>
                <w:b/>
                <w:sz w:val="20"/>
                <w:szCs w:val="20"/>
              </w:rPr>
              <w:t>mikroprzedsiębiorstwo:</w:t>
            </w:r>
            <w:r w:rsidRPr="00080942">
              <w:rPr>
                <w:rFonts w:ascii="Bookman Old Style" w:hAnsi="Bookman Old Style" w:cs="Calibri"/>
                <w:sz w:val="20"/>
                <w:szCs w:val="20"/>
              </w:rPr>
              <w:t xml:space="preserve">  mniej niż 10 pracowników oraz roczny obrót lub całkowity bilans  nie przekraczający 2 mln Euro</w:t>
            </w:r>
          </w:p>
          <w:p w14:paraId="350DD83C" w14:textId="77777777" w:rsidR="00A05D1A" w:rsidRPr="00080942" w:rsidRDefault="00A05D1A" w:rsidP="00D27617">
            <w:pPr>
              <w:tabs>
                <w:tab w:val="left" w:pos="496"/>
              </w:tabs>
              <w:spacing w:after="0"/>
              <w:ind w:left="318" w:hanging="318"/>
              <w:jc w:val="both"/>
              <w:rPr>
                <w:rFonts w:ascii="Bookman Old Style" w:hAnsi="Bookman Old Style" w:cs="Calibri"/>
                <w:sz w:val="20"/>
                <w:szCs w:val="20"/>
              </w:rPr>
            </w:pPr>
            <w:r w:rsidRPr="00080942">
              <w:rPr>
                <w:rFonts w:ascii="Bookman Old Style" w:eastAsia="Times New Roman" w:hAnsi="Bookman Old Style" w:cs="Tahoma"/>
                <w:sz w:val="20"/>
                <w:szCs w:val="20"/>
                <w:lang w:eastAsia="pl-PL"/>
              </w:rPr>
              <w:t xml:space="preserve">□ </w:t>
            </w:r>
            <w:r>
              <w:rPr>
                <w:rFonts w:ascii="Bookman Old Style" w:eastAsia="Times New Roman" w:hAnsi="Bookman Old Style" w:cs="Tahoma"/>
                <w:sz w:val="20"/>
                <w:szCs w:val="20"/>
                <w:lang w:eastAsia="pl-PL"/>
              </w:rPr>
              <w:t xml:space="preserve">  </w:t>
            </w:r>
            <w:r w:rsidRPr="00080942">
              <w:rPr>
                <w:rFonts w:ascii="Bookman Old Style" w:hAnsi="Bookman Old Style" w:cs="Calibri"/>
                <w:b/>
                <w:sz w:val="20"/>
                <w:szCs w:val="20"/>
              </w:rPr>
              <w:t>przedsiębiorstwo małe</w:t>
            </w:r>
            <w:r w:rsidRPr="00080942">
              <w:rPr>
                <w:rFonts w:ascii="Bookman Old Style" w:hAnsi="Bookman Old Style" w:cs="Calibri"/>
                <w:b/>
                <w:sz w:val="20"/>
                <w:szCs w:val="20"/>
                <w:u w:val="single"/>
              </w:rPr>
              <w:t>:</w:t>
            </w:r>
            <w:r w:rsidRPr="00080942">
              <w:rPr>
                <w:rFonts w:ascii="Bookman Old Style" w:hAnsi="Bookman Old Style" w:cs="Calibri"/>
                <w:sz w:val="20"/>
                <w:szCs w:val="20"/>
              </w:rPr>
              <w:t xml:space="preserve">  mniej niż 50 pracowników oraz roczny obrót nie przekraczający </w:t>
            </w:r>
            <w:r>
              <w:rPr>
                <w:rFonts w:ascii="Bookman Old Style" w:hAnsi="Bookman Old Style" w:cs="Calibri"/>
                <w:sz w:val="20"/>
                <w:szCs w:val="20"/>
              </w:rPr>
              <w:t xml:space="preserve">   </w:t>
            </w:r>
            <w:r w:rsidRPr="00080942">
              <w:rPr>
                <w:rFonts w:ascii="Bookman Old Style" w:hAnsi="Bookman Old Style" w:cs="Calibri"/>
                <w:sz w:val="20"/>
                <w:szCs w:val="20"/>
              </w:rPr>
              <w:t>10 mln Euro lub całkowity bilans roczny nie przekraczający 10 mln Euro</w:t>
            </w:r>
          </w:p>
          <w:p w14:paraId="6F2D41C6" w14:textId="77777777" w:rsidR="00A05D1A" w:rsidRPr="00080942" w:rsidRDefault="00A05D1A" w:rsidP="00D27617">
            <w:pPr>
              <w:tabs>
                <w:tab w:val="left" w:pos="176"/>
              </w:tabs>
              <w:spacing w:after="0"/>
              <w:ind w:left="318" w:hanging="318"/>
              <w:jc w:val="both"/>
              <w:rPr>
                <w:rFonts w:ascii="Bookman Old Style" w:hAnsi="Bookman Old Style" w:cs="Calibri"/>
                <w:sz w:val="20"/>
                <w:szCs w:val="20"/>
              </w:rPr>
            </w:pPr>
            <w:r w:rsidRPr="00080942">
              <w:rPr>
                <w:rFonts w:ascii="Bookman Old Style" w:eastAsia="Times New Roman" w:hAnsi="Bookman Old Style" w:cs="Tahoma"/>
                <w:sz w:val="20"/>
                <w:szCs w:val="20"/>
                <w:lang w:eastAsia="pl-PL"/>
              </w:rPr>
              <w:t xml:space="preserve">□ </w:t>
            </w:r>
            <w:r w:rsidRPr="00080942">
              <w:rPr>
                <w:rFonts w:ascii="Bookman Old Style" w:hAnsi="Bookman Old Style" w:cs="Calibri"/>
                <w:b/>
                <w:sz w:val="20"/>
                <w:szCs w:val="20"/>
              </w:rPr>
              <w:t>przedsiębiorstwo średnie:</w:t>
            </w:r>
            <w:r w:rsidRPr="00080942">
              <w:rPr>
                <w:rFonts w:ascii="Bookman Old Style" w:hAnsi="Bookman Old Style" w:cs="Calibri"/>
                <w:sz w:val="20"/>
                <w:szCs w:val="20"/>
              </w:rPr>
              <w:t xml:space="preserve"> mniej niż 250 pracowników oraz roczny obrót nie przekraczający  50 mln Euro lub całkowity bilans roczny nie przekraczający 43 mln Euro</w:t>
            </w:r>
          </w:p>
          <w:p w14:paraId="364129D0" w14:textId="77777777" w:rsidR="00A05D1A" w:rsidRDefault="00A05D1A" w:rsidP="00D27617">
            <w:pPr>
              <w:tabs>
                <w:tab w:val="left" w:pos="517"/>
              </w:tabs>
              <w:spacing w:after="0"/>
              <w:ind w:left="318" w:hanging="318"/>
              <w:jc w:val="both"/>
              <w:rPr>
                <w:rFonts w:ascii="Bookman Old Style" w:hAnsi="Bookman Old Style" w:cs="Calibri"/>
                <w:sz w:val="20"/>
                <w:szCs w:val="20"/>
              </w:rPr>
            </w:pPr>
            <w:r w:rsidRPr="00080942">
              <w:rPr>
                <w:rFonts w:ascii="Bookman Old Style" w:eastAsia="Times New Roman" w:hAnsi="Bookman Old Style" w:cs="Tahoma"/>
                <w:sz w:val="20"/>
                <w:szCs w:val="20"/>
                <w:lang w:eastAsia="pl-PL"/>
              </w:rPr>
              <w:t xml:space="preserve">□ </w:t>
            </w:r>
            <w:r>
              <w:rPr>
                <w:rFonts w:ascii="Bookman Old Style" w:eastAsia="Times New Roman" w:hAnsi="Bookman Old Style" w:cs="Tahoma"/>
                <w:sz w:val="20"/>
                <w:szCs w:val="20"/>
                <w:lang w:eastAsia="pl-PL"/>
              </w:rPr>
              <w:t xml:space="preserve"> </w:t>
            </w:r>
            <w:r w:rsidRPr="00080942">
              <w:rPr>
                <w:rFonts w:ascii="Bookman Old Style" w:hAnsi="Bookman Old Style" w:cs="Calibri"/>
                <w:b/>
                <w:sz w:val="20"/>
                <w:szCs w:val="20"/>
              </w:rPr>
              <w:t>duże przedsiębiorstwo</w:t>
            </w:r>
            <w:r w:rsidRPr="00080942">
              <w:rPr>
                <w:rFonts w:ascii="Bookman Old Style" w:hAnsi="Bookman Old Style" w:cs="Calibri"/>
                <w:b/>
                <w:sz w:val="20"/>
                <w:szCs w:val="20"/>
                <w:u w:val="single"/>
              </w:rPr>
              <w:t>:</w:t>
            </w:r>
            <w:r w:rsidRPr="00080942">
              <w:rPr>
                <w:rFonts w:ascii="Bookman Old Style" w:hAnsi="Bookman Old Style" w:cs="Calibri"/>
                <w:b/>
                <w:sz w:val="20"/>
                <w:szCs w:val="20"/>
              </w:rPr>
              <w:t xml:space="preserve"> </w:t>
            </w:r>
            <w:r w:rsidRPr="00080942">
              <w:rPr>
                <w:rFonts w:ascii="Bookman Old Style" w:hAnsi="Bookman Old Style" w:cs="Calibri"/>
                <w:sz w:val="20"/>
                <w:szCs w:val="20"/>
              </w:rPr>
              <w:t xml:space="preserve">250 i więcej pracowników oraz roczny obrót przekraczający </w:t>
            </w:r>
            <w:r>
              <w:rPr>
                <w:rFonts w:ascii="Bookman Old Style" w:hAnsi="Bookman Old Style" w:cs="Calibri"/>
                <w:sz w:val="20"/>
                <w:szCs w:val="20"/>
              </w:rPr>
              <w:br/>
            </w:r>
            <w:r w:rsidRPr="00080942">
              <w:rPr>
                <w:rFonts w:ascii="Bookman Old Style" w:hAnsi="Bookman Old Style" w:cs="Calibri"/>
                <w:sz w:val="20"/>
                <w:szCs w:val="20"/>
              </w:rPr>
              <w:t>50 mln Euro lub całkowity bilans roczny przekraczający 43 mln Euro</w:t>
            </w:r>
          </w:p>
          <w:p w14:paraId="7CEDE527" w14:textId="77777777" w:rsidR="00A05D1A" w:rsidRDefault="00A05D1A" w:rsidP="00D27617">
            <w:pPr>
              <w:pStyle w:val="Text1"/>
              <w:spacing w:before="0" w:after="0" w:line="276" w:lineRule="auto"/>
              <w:ind w:left="0"/>
              <w:rPr>
                <w:rFonts w:ascii="Bookman Old Style" w:hAnsi="Bookman Old Style" w:cs="Arial"/>
                <w:i/>
                <w:iCs/>
                <w:sz w:val="16"/>
                <w:szCs w:val="16"/>
              </w:rPr>
            </w:pPr>
          </w:p>
          <w:p w14:paraId="4D7D0C24" w14:textId="77777777" w:rsidR="00A05D1A" w:rsidRDefault="00A05D1A" w:rsidP="00A05D1A">
            <w:pPr>
              <w:pStyle w:val="Akapitzlist"/>
              <w:numPr>
                <w:ilvl w:val="0"/>
                <w:numId w:val="72"/>
              </w:numPr>
              <w:spacing w:line="276" w:lineRule="auto"/>
              <w:ind w:left="318" w:hanging="284"/>
              <w:rPr>
                <w:rFonts w:ascii="Bookman Old Style" w:hAnsi="Bookman Old Style"/>
                <w:bCs/>
                <w:i/>
                <w:iCs/>
                <w:sz w:val="16"/>
                <w:szCs w:val="16"/>
              </w:rPr>
            </w:pPr>
            <w:r w:rsidRPr="00CE013B">
              <w:rPr>
                <w:rFonts w:ascii="Bookman Old Style" w:hAnsi="Bookman Old Style"/>
                <w:bCs/>
                <w:i/>
                <w:iCs/>
                <w:sz w:val="16"/>
                <w:szCs w:val="16"/>
              </w:rPr>
              <w:t xml:space="preserve">Właściwe zaznaczyć </w:t>
            </w:r>
            <w:r>
              <w:rPr>
                <w:rFonts w:ascii="Bookman Old Style" w:hAnsi="Bookman Old Style"/>
                <w:bCs/>
                <w:i/>
                <w:iCs/>
                <w:sz w:val="16"/>
                <w:szCs w:val="16"/>
              </w:rPr>
              <w:t>poprzez x</w:t>
            </w:r>
          </w:p>
          <w:p w14:paraId="60E30507" w14:textId="033AA4F6" w:rsidR="001714F6" w:rsidRPr="001714F6" w:rsidRDefault="001714F6" w:rsidP="001714F6">
            <w:pPr>
              <w:pStyle w:val="Akapitzlist"/>
              <w:numPr>
                <w:ilvl w:val="0"/>
                <w:numId w:val="72"/>
              </w:numPr>
              <w:spacing w:line="276" w:lineRule="auto"/>
              <w:ind w:left="318" w:hanging="284"/>
              <w:rPr>
                <w:rFonts w:ascii="Bookman Old Style" w:hAnsi="Bookman Old Style"/>
                <w:bCs/>
                <w:i/>
                <w:iCs/>
                <w:sz w:val="16"/>
                <w:szCs w:val="16"/>
              </w:rPr>
            </w:pPr>
            <w:r>
              <w:rPr>
                <w:rFonts w:ascii="Bookman Old Style" w:hAnsi="Bookman Old Style"/>
                <w:bCs/>
                <w:i/>
                <w:iCs/>
                <w:sz w:val="16"/>
                <w:szCs w:val="16"/>
              </w:rPr>
              <w:t>Należy wraz z ofertą złożyć pełnomocnictwo</w:t>
            </w:r>
          </w:p>
          <w:p w14:paraId="7C84BC71" w14:textId="61C25384" w:rsidR="003D3501" w:rsidRDefault="003D3501" w:rsidP="00A05D1A">
            <w:pPr>
              <w:pStyle w:val="Akapitzlist"/>
              <w:numPr>
                <w:ilvl w:val="0"/>
                <w:numId w:val="72"/>
              </w:numPr>
              <w:spacing w:line="276" w:lineRule="auto"/>
              <w:ind w:left="318" w:hanging="284"/>
              <w:rPr>
                <w:rFonts w:ascii="Bookman Old Style" w:hAnsi="Bookman Old Style"/>
                <w:bCs/>
                <w:i/>
                <w:iCs/>
                <w:sz w:val="16"/>
                <w:szCs w:val="16"/>
              </w:rPr>
            </w:pPr>
            <w:r>
              <w:rPr>
                <w:rFonts w:ascii="Bookman Old Style" w:hAnsi="Bookman Old Style"/>
                <w:bCs/>
                <w:i/>
                <w:iCs/>
                <w:sz w:val="16"/>
                <w:szCs w:val="16"/>
              </w:rPr>
              <w:t>Nazwę i adres Podwykonawcy oraz zakres powierzonej części zamówienia należy powtórzyć tyle razy ile jest to konieczne</w:t>
            </w:r>
          </w:p>
          <w:p w14:paraId="78942E10" w14:textId="4FE5B29E" w:rsidR="003D3501" w:rsidRDefault="003D3501" w:rsidP="00A05D1A">
            <w:pPr>
              <w:pStyle w:val="Akapitzlist"/>
              <w:numPr>
                <w:ilvl w:val="0"/>
                <w:numId w:val="72"/>
              </w:numPr>
              <w:spacing w:line="276" w:lineRule="auto"/>
              <w:ind w:left="318" w:hanging="284"/>
              <w:rPr>
                <w:rFonts w:ascii="Bookman Old Style" w:hAnsi="Bookman Old Style"/>
                <w:bCs/>
                <w:i/>
                <w:iCs/>
                <w:sz w:val="16"/>
                <w:szCs w:val="16"/>
              </w:rPr>
            </w:pPr>
            <w:r>
              <w:rPr>
                <w:rFonts w:ascii="Bookman Old Style" w:hAnsi="Bookman Old Style"/>
                <w:bCs/>
                <w:i/>
                <w:iCs/>
                <w:sz w:val="16"/>
                <w:szCs w:val="16"/>
              </w:rPr>
              <w:t xml:space="preserve">Należy zaznaczyć właściwe poprzez x </w:t>
            </w:r>
          </w:p>
          <w:p w14:paraId="45FA596B" w14:textId="77777777" w:rsidR="00A05D1A" w:rsidRPr="004E13FA" w:rsidRDefault="00A05D1A" w:rsidP="00A05D1A">
            <w:pPr>
              <w:pStyle w:val="Akapitzlist"/>
              <w:numPr>
                <w:ilvl w:val="0"/>
                <w:numId w:val="72"/>
              </w:numPr>
              <w:spacing w:line="276" w:lineRule="auto"/>
              <w:ind w:left="318" w:hanging="284"/>
              <w:rPr>
                <w:rFonts w:ascii="Bookman Old Style" w:hAnsi="Bookman Old Style" w:cs="CIDFont+F3"/>
                <w:i/>
                <w:iCs/>
                <w:sz w:val="16"/>
                <w:szCs w:val="16"/>
              </w:rPr>
            </w:pPr>
            <w:r w:rsidRPr="00F756B9">
              <w:rPr>
                <w:rFonts w:ascii="Bookman Old Style" w:hAnsi="Bookman Old Style"/>
                <w:bCs/>
                <w:i/>
                <w:iCs/>
                <w:sz w:val="16"/>
                <w:szCs w:val="16"/>
              </w:rPr>
              <w:t>Należy wypełnić do celów statystycznych</w:t>
            </w:r>
            <w:r w:rsidRPr="00F756B9">
              <w:rPr>
                <w:rFonts w:ascii="Bookman Old Style" w:hAnsi="Bookman Old Style" w:cs="CIDFont+F3"/>
                <w:i/>
                <w:iCs/>
                <w:sz w:val="16"/>
                <w:szCs w:val="16"/>
              </w:rPr>
              <w:t xml:space="preserve"> ze względów na </w:t>
            </w:r>
            <w:r>
              <w:rPr>
                <w:rFonts w:ascii="Bookman Old Style" w:hAnsi="Bookman Old Style" w:cs="CIDFont+F3"/>
                <w:i/>
                <w:iCs/>
                <w:sz w:val="16"/>
                <w:szCs w:val="16"/>
              </w:rPr>
              <w:t>obowiązek</w:t>
            </w:r>
            <w:r w:rsidRPr="00F756B9">
              <w:rPr>
                <w:rFonts w:ascii="Bookman Old Style" w:hAnsi="Bookman Old Style" w:cs="CIDFont+F3"/>
                <w:i/>
                <w:iCs/>
                <w:sz w:val="16"/>
                <w:szCs w:val="16"/>
              </w:rPr>
              <w:t xml:space="preserve"> przekazywania </w:t>
            </w:r>
            <w:r>
              <w:rPr>
                <w:rFonts w:ascii="Bookman Old Style" w:hAnsi="Bookman Old Style" w:cs="CIDFont+F3"/>
                <w:i/>
                <w:iCs/>
                <w:sz w:val="16"/>
                <w:szCs w:val="16"/>
              </w:rPr>
              <w:t xml:space="preserve">przez Zamawiającego </w:t>
            </w:r>
            <w:r w:rsidRPr="00F756B9">
              <w:rPr>
                <w:rFonts w:ascii="Bookman Old Style" w:hAnsi="Bookman Old Style" w:cs="CIDFont+F3"/>
                <w:i/>
                <w:iCs/>
                <w:sz w:val="16"/>
                <w:szCs w:val="16"/>
              </w:rPr>
              <w:t>informacji w tym zakresie</w:t>
            </w:r>
            <w:r>
              <w:rPr>
                <w:rFonts w:ascii="Bookman Old Style" w:hAnsi="Bookman Old Style" w:cs="CIDFont+F3"/>
                <w:i/>
                <w:iCs/>
                <w:sz w:val="16"/>
                <w:szCs w:val="16"/>
              </w:rPr>
              <w:t xml:space="preserve"> </w:t>
            </w:r>
            <w:r w:rsidRPr="00F756B9">
              <w:rPr>
                <w:rFonts w:ascii="Bookman Old Style" w:hAnsi="Bookman Old Style" w:cs="CIDFont+F3"/>
                <w:i/>
                <w:iCs/>
                <w:sz w:val="16"/>
                <w:szCs w:val="16"/>
              </w:rPr>
              <w:t>Prezesowi Urzędu Zamówień Publicznych</w:t>
            </w:r>
            <w:r w:rsidRPr="00F756B9">
              <w:rPr>
                <w:rFonts w:ascii="Bookman Old Style" w:hAnsi="Bookman Old Style" w:cs="CIDFont+F2"/>
                <w:i/>
                <w:iCs/>
                <w:sz w:val="16"/>
                <w:szCs w:val="16"/>
              </w:rPr>
              <w:t>.</w:t>
            </w:r>
            <w:r w:rsidRPr="00F756B9">
              <w:rPr>
                <w:rFonts w:ascii="Bookman Old Style" w:hAnsi="Bookman Old Style" w:cs="CIDFont+F3"/>
                <w:i/>
                <w:iCs/>
                <w:sz w:val="16"/>
                <w:szCs w:val="16"/>
              </w:rPr>
              <w:t xml:space="preserve"> W przypadku braku zaznaczenia którejkolwiek odpowiedzi Zamawiający będzie przyjmował, iż Wykonawca należy do kategorii mikroprzedsiębiorstw.</w:t>
            </w:r>
          </w:p>
          <w:p w14:paraId="304539F6" w14:textId="77777777" w:rsidR="00A05D1A" w:rsidRPr="00A2127D" w:rsidRDefault="00A05D1A" w:rsidP="00D27617">
            <w:pPr>
              <w:spacing w:after="0"/>
              <w:rPr>
                <w:rFonts w:ascii="Bookman Old Style" w:hAnsi="Bookman Old Style" w:cs="CIDFont+F3"/>
                <w:i/>
                <w:iCs/>
                <w:sz w:val="16"/>
                <w:szCs w:val="16"/>
              </w:rPr>
            </w:pPr>
          </w:p>
        </w:tc>
      </w:tr>
      <w:tr w:rsidR="00A05D1A" w14:paraId="3100E850" w14:textId="77777777" w:rsidTr="00D27617">
        <w:tc>
          <w:tcPr>
            <w:tcW w:w="9016" w:type="dxa"/>
            <w:tcBorders>
              <w:bottom w:val="single" w:sz="4" w:space="0" w:color="auto"/>
            </w:tcBorders>
            <w:shd w:val="clear" w:color="auto" w:fill="F2F2F2" w:themeFill="background1" w:themeFillShade="F2"/>
          </w:tcPr>
          <w:p w14:paraId="6159117E" w14:textId="77777777" w:rsidR="00A05D1A" w:rsidRPr="006731B7" w:rsidRDefault="00A05D1A" w:rsidP="00A05D1A">
            <w:pPr>
              <w:pStyle w:val="Akapitzlist"/>
              <w:numPr>
                <w:ilvl w:val="0"/>
                <w:numId w:val="80"/>
              </w:numPr>
              <w:spacing w:line="276" w:lineRule="auto"/>
              <w:ind w:left="318" w:hanging="318"/>
              <w:rPr>
                <w:rFonts w:ascii="Bookman Old Style" w:hAnsi="Bookman Old Style" w:cs="FKDPH J+ Helvetica"/>
                <w:b/>
                <w:bCs/>
              </w:rPr>
            </w:pPr>
            <w:r w:rsidRPr="006731B7">
              <w:rPr>
                <w:rFonts w:ascii="Bookman Old Style" w:hAnsi="Bookman Old Style"/>
                <w:b/>
                <w:bCs/>
              </w:rPr>
              <w:lastRenderedPageBreak/>
              <w:t>OŚWIADCZENIE O ZAKRESIE WYKONANIA ZAMÓWIENIA PRZEZ WYKONAWCÓW WSPÓLNIE UBIEGAJĄCYCH SIĘ O ZAMÓWIENIE</w:t>
            </w:r>
          </w:p>
        </w:tc>
      </w:tr>
      <w:tr w:rsidR="00A05D1A" w14:paraId="5A567135" w14:textId="77777777" w:rsidTr="00D27617">
        <w:tc>
          <w:tcPr>
            <w:tcW w:w="9016" w:type="dxa"/>
            <w:shd w:val="clear" w:color="auto" w:fill="FFFFFF" w:themeFill="background1"/>
          </w:tcPr>
          <w:p w14:paraId="0ADD213A" w14:textId="77777777" w:rsidR="00A05D1A" w:rsidRPr="0006734D" w:rsidRDefault="00A05D1A" w:rsidP="00D27617">
            <w:pPr>
              <w:spacing w:after="0" w:line="240" w:lineRule="auto"/>
              <w:rPr>
                <w:rFonts w:ascii="Bookman Old Style" w:eastAsia="Times New Roman" w:hAnsi="Bookman Old Style" w:cs="Arial"/>
                <w:bCs/>
                <w:sz w:val="20"/>
                <w:szCs w:val="20"/>
                <w:lang w:eastAsia="ar-SA"/>
              </w:rPr>
            </w:pPr>
            <w:r w:rsidRPr="0006734D">
              <w:rPr>
                <w:rFonts w:ascii="Bookman Old Style" w:eastAsia="Times New Roman" w:hAnsi="Bookman Old Style" w:cs="Arial"/>
                <w:bCs/>
                <w:sz w:val="20"/>
                <w:szCs w:val="20"/>
                <w:lang w:eastAsia="ar-SA"/>
              </w:rPr>
              <w:t>Oświadczamy, że dostawy / usługi</w:t>
            </w:r>
            <w:r>
              <w:rPr>
                <w:rFonts w:ascii="Bookman Old Style" w:eastAsia="Times New Roman" w:hAnsi="Bookman Old Style" w:cs="Arial"/>
                <w:bCs/>
                <w:sz w:val="20"/>
                <w:szCs w:val="20"/>
                <w:lang w:eastAsia="ar-SA"/>
              </w:rPr>
              <w:t>/roboty budowlane</w:t>
            </w:r>
            <w:r w:rsidRPr="0006734D">
              <w:rPr>
                <w:rFonts w:ascii="Bookman Old Style" w:eastAsia="Times New Roman" w:hAnsi="Bookman Old Style" w:cs="Arial"/>
                <w:bCs/>
                <w:sz w:val="20"/>
                <w:szCs w:val="20"/>
                <w:lang w:eastAsia="ar-SA"/>
              </w:rPr>
              <w:t>* będące przedmiotem postępowania wykonają poszczególni Wykonawcy w następującym podziale/zakresie: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642"/>
            </w:tblGrid>
            <w:tr w:rsidR="00A05D1A" w:rsidRPr="0006734D" w14:paraId="7F460465" w14:textId="77777777" w:rsidTr="00D27617">
              <w:trPr>
                <w:jc w:val="center"/>
              </w:trPr>
              <w:tc>
                <w:tcPr>
                  <w:tcW w:w="5228" w:type="dxa"/>
                  <w:tcBorders>
                    <w:top w:val="single" w:sz="4" w:space="0" w:color="auto"/>
                    <w:left w:val="single" w:sz="4" w:space="0" w:color="auto"/>
                    <w:bottom w:val="single" w:sz="4" w:space="0" w:color="auto"/>
                    <w:right w:val="single" w:sz="4" w:space="0" w:color="auto"/>
                  </w:tcBorders>
                  <w:shd w:val="clear" w:color="auto" w:fill="auto"/>
                  <w:hideMark/>
                </w:tcPr>
                <w:p w14:paraId="60507194" w14:textId="77777777" w:rsidR="00A05D1A" w:rsidRPr="0006734D" w:rsidRDefault="00A05D1A" w:rsidP="00D27617">
                  <w:pPr>
                    <w:spacing w:before="120" w:after="0" w:line="240" w:lineRule="auto"/>
                    <w:jc w:val="center"/>
                    <w:rPr>
                      <w:rFonts w:ascii="Bookman Old Style" w:eastAsia="Times New Roman" w:hAnsi="Bookman Old Style" w:cs="Arial"/>
                      <w:b/>
                      <w:bCs/>
                      <w:sz w:val="16"/>
                      <w:szCs w:val="16"/>
                      <w:lang w:eastAsia="pl-PL"/>
                    </w:rPr>
                  </w:pPr>
                  <w:r w:rsidRPr="0006734D">
                    <w:rPr>
                      <w:rFonts w:ascii="Bookman Old Style" w:eastAsia="Times New Roman" w:hAnsi="Bookman Old Style" w:cs="Arial"/>
                      <w:b/>
                      <w:bCs/>
                      <w:sz w:val="16"/>
                      <w:szCs w:val="16"/>
                      <w:lang w:eastAsia="pl-PL"/>
                    </w:rPr>
                    <w:t xml:space="preserve">Wykonawca wspólnie ubiegający się o zamówienie (nazwa wykonawcy) </w:t>
                  </w:r>
                </w:p>
              </w:tc>
              <w:tc>
                <w:tcPr>
                  <w:tcW w:w="4811" w:type="dxa"/>
                  <w:tcBorders>
                    <w:top w:val="single" w:sz="4" w:space="0" w:color="auto"/>
                    <w:left w:val="single" w:sz="4" w:space="0" w:color="auto"/>
                    <w:bottom w:val="single" w:sz="4" w:space="0" w:color="auto"/>
                    <w:right w:val="single" w:sz="4" w:space="0" w:color="auto"/>
                  </w:tcBorders>
                  <w:shd w:val="clear" w:color="auto" w:fill="auto"/>
                  <w:hideMark/>
                </w:tcPr>
                <w:p w14:paraId="09222DDC" w14:textId="77777777" w:rsidR="00A05D1A" w:rsidRPr="0006734D" w:rsidRDefault="00A05D1A" w:rsidP="00D27617">
                  <w:pPr>
                    <w:spacing w:before="120" w:after="0" w:line="240" w:lineRule="auto"/>
                    <w:jc w:val="center"/>
                    <w:rPr>
                      <w:rFonts w:ascii="Bookman Old Style" w:eastAsia="Times New Roman" w:hAnsi="Bookman Old Style" w:cs="Arial"/>
                      <w:b/>
                      <w:bCs/>
                      <w:sz w:val="16"/>
                      <w:szCs w:val="16"/>
                      <w:lang w:eastAsia="pl-PL"/>
                    </w:rPr>
                  </w:pPr>
                  <w:r w:rsidRPr="0006734D">
                    <w:rPr>
                      <w:rFonts w:ascii="Bookman Old Style" w:eastAsia="Times New Roman" w:hAnsi="Bookman Old Style" w:cs="Arial"/>
                      <w:b/>
                      <w:bCs/>
                      <w:sz w:val="16"/>
                      <w:szCs w:val="16"/>
                      <w:lang w:eastAsia="pl-PL"/>
                    </w:rPr>
                    <w:t>Wskazanie dostaw/usług</w:t>
                  </w:r>
                  <w:r>
                    <w:rPr>
                      <w:rFonts w:ascii="Bookman Old Style" w:eastAsia="Times New Roman" w:hAnsi="Bookman Old Style" w:cs="Arial"/>
                      <w:b/>
                      <w:bCs/>
                      <w:sz w:val="16"/>
                      <w:szCs w:val="16"/>
                      <w:lang w:eastAsia="pl-PL"/>
                    </w:rPr>
                    <w:t>/robót budowlanych</w:t>
                  </w:r>
                  <w:r>
                    <w:rPr>
                      <w:rFonts w:ascii="Bookman Old Style" w:eastAsia="Times New Roman" w:hAnsi="Bookman Old Style" w:cs="Arial"/>
                      <w:b/>
                      <w:bCs/>
                      <w:sz w:val="16"/>
                      <w:szCs w:val="16"/>
                      <w:vertAlign w:val="superscript"/>
                      <w:lang w:eastAsia="pl-PL"/>
                    </w:rPr>
                    <w:t>1</w:t>
                  </w:r>
                  <w:r>
                    <w:rPr>
                      <w:rFonts w:ascii="Bookman Old Style" w:eastAsia="Times New Roman" w:hAnsi="Bookman Old Style" w:cs="Arial"/>
                      <w:b/>
                      <w:bCs/>
                      <w:sz w:val="16"/>
                      <w:szCs w:val="16"/>
                      <w:lang w:eastAsia="pl-PL"/>
                    </w:rPr>
                    <w:t xml:space="preserve"> </w:t>
                  </w:r>
                  <w:r w:rsidRPr="0006734D">
                    <w:rPr>
                      <w:rFonts w:ascii="Bookman Old Style" w:eastAsia="Times New Roman" w:hAnsi="Bookman Old Style" w:cs="Arial"/>
                      <w:b/>
                      <w:bCs/>
                      <w:sz w:val="16"/>
                      <w:szCs w:val="16"/>
                      <w:lang w:eastAsia="pl-PL"/>
                    </w:rPr>
                    <w:t xml:space="preserve">wykonywanych przez wykonawcę </w:t>
                  </w:r>
                </w:p>
              </w:tc>
            </w:tr>
            <w:tr w:rsidR="00A05D1A" w:rsidRPr="0006734D" w14:paraId="6E12C155" w14:textId="77777777" w:rsidTr="00D27617">
              <w:trPr>
                <w:jc w:val="center"/>
              </w:trPr>
              <w:tc>
                <w:tcPr>
                  <w:tcW w:w="5228" w:type="dxa"/>
                  <w:tcBorders>
                    <w:top w:val="single" w:sz="4" w:space="0" w:color="auto"/>
                    <w:left w:val="single" w:sz="4" w:space="0" w:color="auto"/>
                    <w:bottom w:val="single" w:sz="4" w:space="0" w:color="auto"/>
                    <w:right w:val="single" w:sz="4" w:space="0" w:color="auto"/>
                  </w:tcBorders>
                  <w:shd w:val="clear" w:color="auto" w:fill="auto"/>
                </w:tcPr>
                <w:p w14:paraId="3C238EBA" w14:textId="77777777" w:rsidR="00A05D1A" w:rsidRPr="0006734D" w:rsidRDefault="00A05D1A" w:rsidP="00A05D1A">
                  <w:pPr>
                    <w:numPr>
                      <w:ilvl w:val="0"/>
                      <w:numId w:val="78"/>
                    </w:numPr>
                    <w:spacing w:after="0" w:line="240" w:lineRule="auto"/>
                    <w:ind w:left="388" w:hanging="283"/>
                    <w:rPr>
                      <w:rFonts w:ascii="Bookman Old Style" w:hAnsi="Bookman Old Style" w:cs="Arial"/>
                      <w:sz w:val="16"/>
                      <w:szCs w:val="16"/>
                      <w:lang w:eastAsia="ar-SA"/>
                    </w:rPr>
                  </w:pPr>
                  <w:r w:rsidRPr="0006734D">
                    <w:rPr>
                      <w:rFonts w:ascii="Bookman Old Style" w:hAnsi="Bookman Old Style" w:cs="Arial"/>
                      <w:sz w:val="16"/>
                      <w:szCs w:val="16"/>
                      <w:lang w:eastAsia="ar-SA"/>
                    </w:rPr>
                    <w:t>Wykonawca nr 1 /konsorcjant/……………………………..</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3B274F1C" w14:textId="77777777" w:rsidR="00A05D1A" w:rsidRPr="0006734D" w:rsidRDefault="00A05D1A" w:rsidP="00D27617">
                  <w:pPr>
                    <w:spacing w:before="120" w:after="0" w:line="240" w:lineRule="auto"/>
                    <w:jc w:val="center"/>
                    <w:rPr>
                      <w:rFonts w:ascii="Bookman Old Style" w:eastAsia="Times New Roman" w:hAnsi="Bookman Old Style" w:cs="Arial"/>
                      <w:b/>
                      <w:bCs/>
                      <w:sz w:val="16"/>
                      <w:szCs w:val="16"/>
                      <w:lang w:eastAsia="pl-PL"/>
                    </w:rPr>
                  </w:pPr>
                </w:p>
              </w:tc>
            </w:tr>
            <w:tr w:rsidR="00A05D1A" w:rsidRPr="0006734D" w14:paraId="1B7EE4D1" w14:textId="77777777" w:rsidTr="00D27617">
              <w:trPr>
                <w:jc w:val="center"/>
              </w:trPr>
              <w:tc>
                <w:tcPr>
                  <w:tcW w:w="5228" w:type="dxa"/>
                  <w:tcBorders>
                    <w:top w:val="single" w:sz="4" w:space="0" w:color="auto"/>
                    <w:left w:val="single" w:sz="4" w:space="0" w:color="auto"/>
                    <w:bottom w:val="single" w:sz="4" w:space="0" w:color="auto"/>
                    <w:right w:val="single" w:sz="4" w:space="0" w:color="auto"/>
                  </w:tcBorders>
                  <w:shd w:val="clear" w:color="auto" w:fill="auto"/>
                </w:tcPr>
                <w:p w14:paraId="608FC3C0" w14:textId="77777777" w:rsidR="00A05D1A" w:rsidRPr="0006734D" w:rsidRDefault="00A05D1A" w:rsidP="00A05D1A">
                  <w:pPr>
                    <w:numPr>
                      <w:ilvl w:val="0"/>
                      <w:numId w:val="78"/>
                    </w:numPr>
                    <w:spacing w:after="0" w:line="240" w:lineRule="auto"/>
                    <w:ind w:left="388" w:hanging="283"/>
                    <w:rPr>
                      <w:rFonts w:ascii="Bookman Old Style" w:hAnsi="Bookman Old Style" w:cs="Arial"/>
                      <w:sz w:val="16"/>
                      <w:szCs w:val="16"/>
                      <w:lang w:eastAsia="ar-SA"/>
                    </w:rPr>
                  </w:pPr>
                  <w:r w:rsidRPr="0006734D">
                    <w:rPr>
                      <w:rFonts w:ascii="Bookman Old Style" w:hAnsi="Bookman Old Style" w:cs="Arial"/>
                      <w:sz w:val="16"/>
                      <w:szCs w:val="16"/>
                      <w:lang w:eastAsia="ar-SA"/>
                    </w:rPr>
                    <w:t>Wykonawca nr 2 /konsorcjant/……………………………..</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06558FEB" w14:textId="77777777" w:rsidR="00A05D1A" w:rsidRPr="0006734D" w:rsidRDefault="00A05D1A" w:rsidP="00D27617">
                  <w:pPr>
                    <w:spacing w:before="120" w:after="0" w:line="240" w:lineRule="auto"/>
                    <w:jc w:val="center"/>
                    <w:rPr>
                      <w:rFonts w:ascii="Bookman Old Style" w:eastAsia="Times New Roman" w:hAnsi="Bookman Old Style" w:cs="Arial"/>
                      <w:b/>
                      <w:bCs/>
                      <w:sz w:val="16"/>
                      <w:szCs w:val="16"/>
                      <w:lang w:eastAsia="pl-PL"/>
                    </w:rPr>
                  </w:pPr>
                </w:p>
              </w:tc>
            </w:tr>
            <w:tr w:rsidR="00A05D1A" w:rsidRPr="0006734D" w14:paraId="358D3BD9" w14:textId="77777777" w:rsidTr="00D27617">
              <w:trPr>
                <w:trHeight w:val="395"/>
                <w:jc w:val="center"/>
              </w:trPr>
              <w:tc>
                <w:tcPr>
                  <w:tcW w:w="5228" w:type="dxa"/>
                  <w:tcBorders>
                    <w:top w:val="single" w:sz="4" w:space="0" w:color="auto"/>
                    <w:left w:val="single" w:sz="4" w:space="0" w:color="auto"/>
                    <w:bottom w:val="single" w:sz="4" w:space="0" w:color="auto"/>
                    <w:right w:val="single" w:sz="4" w:space="0" w:color="auto"/>
                  </w:tcBorders>
                  <w:shd w:val="clear" w:color="auto" w:fill="auto"/>
                </w:tcPr>
                <w:p w14:paraId="6E1CF379" w14:textId="77777777" w:rsidR="00A05D1A" w:rsidRPr="0006734D" w:rsidRDefault="00A05D1A" w:rsidP="00A05D1A">
                  <w:pPr>
                    <w:numPr>
                      <w:ilvl w:val="0"/>
                      <w:numId w:val="78"/>
                    </w:numPr>
                    <w:spacing w:after="0" w:line="240" w:lineRule="auto"/>
                    <w:ind w:left="388" w:hanging="283"/>
                    <w:rPr>
                      <w:rFonts w:ascii="Bookman Old Style" w:hAnsi="Bookman Old Style" w:cs="Arial"/>
                      <w:sz w:val="16"/>
                      <w:szCs w:val="16"/>
                      <w:lang w:eastAsia="ar-SA"/>
                    </w:rPr>
                  </w:pPr>
                  <w:r w:rsidRPr="0006734D">
                    <w:rPr>
                      <w:rFonts w:ascii="Bookman Old Style" w:hAnsi="Bookman Old Style" w:cs="Arial"/>
                      <w:sz w:val="16"/>
                      <w:szCs w:val="16"/>
                      <w:lang w:eastAsia="ar-SA"/>
                    </w:rPr>
                    <w:t>………………………………………………………………………..</w:t>
                  </w:r>
                </w:p>
              </w:tc>
              <w:tc>
                <w:tcPr>
                  <w:tcW w:w="4811" w:type="dxa"/>
                  <w:tcBorders>
                    <w:top w:val="single" w:sz="4" w:space="0" w:color="auto"/>
                    <w:left w:val="single" w:sz="4" w:space="0" w:color="auto"/>
                    <w:bottom w:val="single" w:sz="4" w:space="0" w:color="auto"/>
                    <w:right w:val="single" w:sz="4" w:space="0" w:color="auto"/>
                  </w:tcBorders>
                  <w:shd w:val="clear" w:color="auto" w:fill="auto"/>
                </w:tcPr>
                <w:p w14:paraId="67B56915" w14:textId="77777777" w:rsidR="00A05D1A" w:rsidRPr="0006734D" w:rsidRDefault="00A05D1A" w:rsidP="00D27617">
                  <w:pPr>
                    <w:spacing w:before="120" w:after="0" w:line="240" w:lineRule="auto"/>
                    <w:jc w:val="center"/>
                    <w:rPr>
                      <w:rFonts w:ascii="Bookman Old Style" w:eastAsia="Times New Roman" w:hAnsi="Bookman Old Style" w:cs="Arial"/>
                      <w:b/>
                      <w:bCs/>
                      <w:sz w:val="16"/>
                      <w:szCs w:val="16"/>
                      <w:lang w:eastAsia="pl-PL"/>
                    </w:rPr>
                  </w:pPr>
                </w:p>
              </w:tc>
            </w:tr>
          </w:tbl>
          <w:p w14:paraId="063DB8EB" w14:textId="77777777" w:rsidR="00A05D1A" w:rsidRPr="00A2127D" w:rsidRDefault="00A05D1A" w:rsidP="00A05D1A">
            <w:pPr>
              <w:pStyle w:val="Akapitzlist"/>
              <w:numPr>
                <w:ilvl w:val="0"/>
                <w:numId w:val="79"/>
              </w:numPr>
              <w:spacing w:line="259" w:lineRule="auto"/>
              <w:ind w:left="318" w:hanging="284"/>
              <w:rPr>
                <w:rFonts w:ascii="Bookman Old Style" w:hAnsi="Bookman Old Style"/>
                <w:bCs/>
                <w:i/>
                <w:iCs/>
                <w:sz w:val="20"/>
              </w:rPr>
            </w:pPr>
            <w:r w:rsidRPr="0006734D">
              <w:rPr>
                <w:rFonts w:ascii="Bookman Old Style" w:eastAsia="Times New Roman" w:hAnsi="Bookman Old Style" w:cs="Arial"/>
                <w:bCs/>
                <w:i/>
                <w:iCs/>
                <w:sz w:val="16"/>
                <w:szCs w:val="16"/>
                <w:lang w:eastAsia="ar-SA"/>
              </w:rPr>
              <w:t>należy skreślić niewłaściwy wariant</w:t>
            </w:r>
          </w:p>
          <w:p w14:paraId="08EBD4FC" w14:textId="77777777" w:rsidR="00A05D1A" w:rsidRPr="00A2127D" w:rsidRDefault="00A05D1A" w:rsidP="00D27617">
            <w:pPr>
              <w:pStyle w:val="Akapitzlist"/>
              <w:spacing w:line="259" w:lineRule="auto"/>
              <w:ind w:left="318"/>
              <w:rPr>
                <w:rFonts w:ascii="Bookman Old Style" w:hAnsi="Bookman Old Style"/>
                <w:bCs/>
                <w:i/>
                <w:iCs/>
                <w:sz w:val="20"/>
              </w:rPr>
            </w:pPr>
          </w:p>
        </w:tc>
      </w:tr>
      <w:tr w:rsidR="00A05D1A" w14:paraId="160062E9" w14:textId="77777777" w:rsidTr="00D27617">
        <w:tc>
          <w:tcPr>
            <w:tcW w:w="9016" w:type="dxa"/>
            <w:shd w:val="clear" w:color="auto" w:fill="F2F2F2" w:themeFill="background1" w:themeFillShade="F2"/>
          </w:tcPr>
          <w:p w14:paraId="4141D7CB" w14:textId="77777777" w:rsidR="00A05D1A" w:rsidRPr="0070166C" w:rsidRDefault="00A05D1A" w:rsidP="00D27617">
            <w:pPr>
              <w:spacing w:after="0"/>
              <w:rPr>
                <w:rFonts w:ascii="Bookman Old Style" w:hAnsi="Bookman Old Style"/>
                <w:b/>
                <w:bCs/>
              </w:rPr>
            </w:pPr>
            <w:r>
              <w:rPr>
                <w:rFonts w:ascii="Bookman Old Style" w:hAnsi="Bookman Old Style" w:cs="FKDPH J+ Helvetica"/>
                <w:b/>
                <w:bCs/>
              </w:rPr>
              <w:t>C</w:t>
            </w:r>
            <w:r w:rsidRPr="007B7F32">
              <w:rPr>
                <w:rFonts w:ascii="Bookman Old Style" w:hAnsi="Bookman Old Style" w:cs="FKDPH J+ Helvetica"/>
                <w:b/>
                <w:bCs/>
              </w:rPr>
              <w:t xml:space="preserve">. </w:t>
            </w:r>
            <w:r w:rsidRPr="007B7F32">
              <w:rPr>
                <w:rFonts w:ascii="Bookman Old Style" w:hAnsi="Bookman Old Style"/>
                <w:b/>
                <w:bCs/>
              </w:rPr>
              <w:t>K</w:t>
            </w:r>
            <w:r>
              <w:rPr>
                <w:rFonts w:ascii="Bookman Old Style" w:hAnsi="Bookman Old Style"/>
                <w:b/>
                <w:bCs/>
              </w:rPr>
              <w:t xml:space="preserve">RTTERIA OCENY OFERT </w:t>
            </w:r>
            <w:r w:rsidRPr="0042777A">
              <w:rPr>
                <w:rFonts w:ascii="Bookman Old Style" w:hAnsi="Bookman Old Style"/>
                <w:i/>
                <w:iCs/>
              </w:rPr>
              <w:t>(stanowi treść oferty)</w:t>
            </w:r>
          </w:p>
        </w:tc>
      </w:tr>
      <w:tr w:rsidR="00A05D1A" w14:paraId="024C12F1" w14:textId="77777777" w:rsidTr="00D27617">
        <w:tc>
          <w:tcPr>
            <w:tcW w:w="9016" w:type="dxa"/>
            <w:tcBorders>
              <w:bottom w:val="single" w:sz="4" w:space="0" w:color="auto"/>
            </w:tcBorders>
          </w:tcPr>
          <w:p w14:paraId="27DF4828" w14:textId="77777777" w:rsidR="00A05D1A" w:rsidRDefault="00A05D1A" w:rsidP="00D27617">
            <w:pPr>
              <w:spacing w:after="0"/>
              <w:rPr>
                <w:rFonts w:ascii="Bookman Old Style" w:hAnsi="Bookman Old Style" w:cs="FKDPH J+ Helvetica"/>
                <w:lang w:eastAsia="pl-PL"/>
              </w:rPr>
            </w:pPr>
          </w:p>
          <w:p w14:paraId="3BDFF342" w14:textId="77777777" w:rsidR="00A05D1A" w:rsidRPr="0042777A" w:rsidRDefault="00A05D1A" w:rsidP="00A05D1A">
            <w:pPr>
              <w:pStyle w:val="Akapitzlist"/>
              <w:numPr>
                <w:ilvl w:val="0"/>
                <w:numId w:val="84"/>
              </w:numPr>
              <w:spacing w:line="276" w:lineRule="auto"/>
              <w:ind w:left="318" w:hanging="284"/>
              <w:rPr>
                <w:rFonts w:ascii="Bookman Old Style" w:hAnsi="Bookman Old Style" w:cs="FKDPH J+ Helvetica"/>
                <w:b/>
                <w:bCs/>
              </w:rPr>
            </w:pPr>
            <w:r w:rsidRPr="0042777A">
              <w:rPr>
                <w:rFonts w:ascii="Bookman Old Style" w:hAnsi="Bookman Old Style" w:cs="FKDPH J+ Helvetica"/>
                <w:b/>
                <w:bCs/>
              </w:rPr>
              <w:t>CENA OFERTOWA – (C)</w:t>
            </w:r>
            <w:r>
              <w:rPr>
                <w:rFonts w:ascii="Bookman Old Style" w:hAnsi="Bookman Old Style" w:cs="FKDPH J+ Helvetica"/>
                <w:b/>
                <w:bCs/>
              </w:rPr>
              <w:t xml:space="preserve"> – 60%</w:t>
            </w:r>
          </w:p>
          <w:p w14:paraId="198404D1" w14:textId="77777777" w:rsidR="00A05D1A" w:rsidRPr="0042777A" w:rsidRDefault="00A05D1A" w:rsidP="00D27617">
            <w:pPr>
              <w:spacing w:after="0"/>
              <w:rPr>
                <w:rFonts w:ascii="Bookman Old Style" w:hAnsi="Bookman Old Style" w:cs="FKDPH J+ Helvetica"/>
                <w:sz w:val="20"/>
                <w:szCs w:val="20"/>
              </w:rPr>
            </w:pPr>
            <w:r>
              <w:rPr>
                <w:rFonts w:ascii="Bookman Old Style" w:hAnsi="Bookman Old Style" w:cs="FKDPH J+ Helvetica"/>
                <w:sz w:val="20"/>
                <w:szCs w:val="20"/>
              </w:rPr>
              <w:t>O</w:t>
            </w:r>
            <w:r w:rsidRPr="0042777A">
              <w:rPr>
                <w:rFonts w:ascii="Bookman Old Style" w:hAnsi="Bookman Old Style" w:cs="FKDPH J+ Helvetica"/>
                <w:sz w:val="20"/>
                <w:szCs w:val="20"/>
              </w:rPr>
              <w:t>feruję wykonanie przedmiotu zamówienia za cenę:</w:t>
            </w:r>
          </w:p>
          <w:p w14:paraId="78B99798" w14:textId="77777777" w:rsidR="00A05D1A" w:rsidRDefault="00A05D1A" w:rsidP="00D27617">
            <w:pPr>
              <w:spacing w:after="0"/>
              <w:rPr>
                <w:rFonts w:ascii="Bookman Old Style" w:hAnsi="Bookman Old Style"/>
                <w:sz w:val="20"/>
                <w:szCs w:val="20"/>
              </w:rPr>
            </w:pPr>
            <w:r>
              <w:rPr>
                <w:rFonts w:ascii="Bookman Old Style" w:hAnsi="Bookman Old Style" w:cs="FKDPH J+ Helvetica"/>
                <w:sz w:val="20"/>
                <w:szCs w:val="20"/>
              </w:rPr>
              <w:t>- netto: …………..</w:t>
            </w:r>
            <w:r w:rsidRPr="00B94A25">
              <w:rPr>
                <w:rFonts w:ascii="Bookman Old Style" w:hAnsi="Bookman Old Style"/>
                <w:sz w:val="20"/>
                <w:szCs w:val="20"/>
              </w:rPr>
              <w:t>…….....</w:t>
            </w:r>
            <w:r>
              <w:rPr>
                <w:rFonts w:ascii="Bookman Old Style" w:hAnsi="Bookman Old Style"/>
                <w:sz w:val="20"/>
                <w:szCs w:val="20"/>
              </w:rPr>
              <w:t xml:space="preserve"> </w:t>
            </w:r>
            <w:r w:rsidRPr="00B94A25">
              <w:rPr>
                <w:rFonts w:ascii="Bookman Old Style" w:hAnsi="Bookman Old Style"/>
                <w:sz w:val="20"/>
                <w:szCs w:val="20"/>
              </w:rPr>
              <w:t>PLN (słownie:</w:t>
            </w:r>
            <w:r>
              <w:rPr>
                <w:rFonts w:ascii="Bookman Old Style" w:hAnsi="Bookman Old Style"/>
                <w:sz w:val="20"/>
                <w:szCs w:val="20"/>
              </w:rPr>
              <w:t xml:space="preserve"> </w:t>
            </w:r>
            <w:r w:rsidRPr="00B94A25">
              <w:rPr>
                <w:rFonts w:ascii="Bookman Old Style" w:hAnsi="Bookman Old Style"/>
                <w:sz w:val="20"/>
                <w:szCs w:val="20"/>
              </w:rPr>
              <w:t>………</w:t>
            </w:r>
            <w:r>
              <w:rPr>
                <w:rFonts w:ascii="Bookman Old Style" w:hAnsi="Bookman Old Style"/>
                <w:sz w:val="20"/>
                <w:szCs w:val="20"/>
              </w:rPr>
              <w:t>………….</w:t>
            </w:r>
            <w:r w:rsidRPr="00B94A25">
              <w:rPr>
                <w:rFonts w:ascii="Bookman Old Style" w:hAnsi="Bookman Old Style"/>
                <w:sz w:val="20"/>
                <w:szCs w:val="20"/>
              </w:rPr>
              <w:t>…………………………………..…</w:t>
            </w:r>
            <w:r>
              <w:rPr>
                <w:rFonts w:ascii="Bookman Old Style" w:hAnsi="Bookman Old Style"/>
                <w:sz w:val="20"/>
                <w:szCs w:val="20"/>
              </w:rPr>
              <w:t>..</w:t>
            </w:r>
            <w:r w:rsidRPr="00B94A25">
              <w:rPr>
                <w:rFonts w:ascii="Bookman Old Style" w:hAnsi="Bookman Old Style"/>
                <w:sz w:val="20"/>
                <w:szCs w:val="20"/>
              </w:rPr>
              <w:t xml:space="preserve">….) </w:t>
            </w:r>
            <w:r>
              <w:rPr>
                <w:rFonts w:ascii="Bookman Old Style" w:hAnsi="Bookman Old Style"/>
                <w:sz w:val="20"/>
                <w:szCs w:val="20"/>
              </w:rPr>
              <w:t xml:space="preserve">- stawka podatku VAT: ……………….…..%, wartość podatku VAT: ………………………. PLN </w:t>
            </w:r>
          </w:p>
          <w:p w14:paraId="02F9A1FA" w14:textId="77777777" w:rsidR="00A05D1A" w:rsidRDefault="00A05D1A" w:rsidP="00D27617">
            <w:pPr>
              <w:spacing w:after="0"/>
              <w:rPr>
                <w:rFonts w:ascii="Bookman Old Style" w:hAnsi="Bookman Old Style"/>
                <w:sz w:val="20"/>
                <w:szCs w:val="20"/>
              </w:rPr>
            </w:pPr>
            <w:r>
              <w:rPr>
                <w:rFonts w:ascii="Bookman Old Style" w:hAnsi="Bookman Old Style"/>
                <w:sz w:val="20"/>
                <w:szCs w:val="20"/>
              </w:rPr>
              <w:t xml:space="preserve">  (słownie: ……………………………………………………………………………………………………) </w:t>
            </w:r>
          </w:p>
          <w:p w14:paraId="3DC79BC2" w14:textId="77777777" w:rsidR="00A05D1A" w:rsidRPr="000E1777" w:rsidRDefault="00A05D1A" w:rsidP="00D27617">
            <w:pPr>
              <w:spacing w:after="0"/>
              <w:rPr>
                <w:rFonts w:ascii="Bookman Old Style" w:hAnsi="Bookman Old Style"/>
                <w:sz w:val="20"/>
                <w:szCs w:val="20"/>
              </w:rPr>
            </w:pPr>
            <w:r>
              <w:rPr>
                <w:rFonts w:ascii="Bookman Old Style" w:hAnsi="Bookman Old Style"/>
                <w:sz w:val="20"/>
                <w:szCs w:val="20"/>
              </w:rPr>
              <w:t>- brutto: ………………….. PLN (słownie: ………………………………………………………………)</w:t>
            </w:r>
          </w:p>
          <w:p w14:paraId="2DAF3434" w14:textId="77777777" w:rsidR="00A05D1A" w:rsidRPr="008B5E83" w:rsidRDefault="00A05D1A" w:rsidP="00D27617">
            <w:pPr>
              <w:spacing w:after="0"/>
              <w:jc w:val="both"/>
              <w:rPr>
                <w:rFonts w:ascii="Bookman Old Style" w:hAnsi="Bookman Old Style"/>
                <w:sz w:val="20"/>
              </w:rPr>
            </w:pPr>
            <w:r w:rsidRPr="008B5E83">
              <w:rPr>
                <w:rFonts w:ascii="Bookman Old Style" w:hAnsi="Bookman Old Style"/>
                <w:sz w:val="20"/>
              </w:rPr>
              <w:lastRenderedPageBreak/>
              <w:t xml:space="preserve">Cena oferty musi zawierać wszystkie koszty niezbędne do zrealizowania przedmiotu zamówienia zgodnie z opisem przedmiotu zamówienia oraz postanowieniami umowy </w:t>
            </w:r>
            <w:r w:rsidRPr="008B5E83">
              <w:rPr>
                <w:rFonts w:ascii="Bookman Old Style" w:hAnsi="Bookman Old Style"/>
                <w:sz w:val="20"/>
              </w:rPr>
              <w:br/>
              <w:t xml:space="preserve">w szczególności: koszty wykonania </w:t>
            </w:r>
            <w:r w:rsidRPr="008B5E83">
              <w:rPr>
                <w:rFonts w:ascii="Bookman Old Style" w:hAnsi="Bookman Old Style"/>
                <w:iCs/>
                <w:sz w:val="20"/>
              </w:rPr>
              <w:t xml:space="preserve">wielobranżowego projektu budowlanego, koszty wymaganych uzgodnień i opinii, koszty związane z uzyskaniem decyzji pozwolenia </w:t>
            </w:r>
            <w:r>
              <w:rPr>
                <w:rFonts w:ascii="Bookman Old Style" w:hAnsi="Bookman Old Style"/>
                <w:iCs/>
                <w:sz w:val="20"/>
              </w:rPr>
              <w:br/>
            </w:r>
            <w:r w:rsidRPr="008B5E83">
              <w:rPr>
                <w:rFonts w:ascii="Bookman Old Style" w:hAnsi="Bookman Old Style"/>
                <w:iCs/>
                <w:sz w:val="20"/>
              </w:rPr>
              <w:t xml:space="preserve">na budowę (za wyjątkiem opłat administracyjnych), koszty sprawowania nadzoru autorskiego, wykonania robót budowlanych, koszty zakupu i dostawy, i montażu dźwigu, </w:t>
            </w:r>
            <w:r w:rsidRPr="008B5E83">
              <w:rPr>
                <w:rFonts w:ascii="Bookman Old Style" w:hAnsi="Bookman Old Style"/>
                <w:sz w:val="20"/>
              </w:rPr>
              <w:t xml:space="preserve">robocizny i inne koszty związane z zatrudnieniem pracowników, koszty wywiezienie </w:t>
            </w:r>
            <w:r>
              <w:rPr>
                <w:rFonts w:ascii="Bookman Old Style" w:hAnsi="Bookman Old Style"/>
                <w:sz w:val="20"/>
              </w:rPr>
              <w:br/>
            </w:r>
            <w:r w:rsidRPr="008B5E83">
              <w:rPr>
                <w:rFonts w:ascii="Bookman Old Style" w:hAnsi="Bookman Old Style"/>
                <w:sz w:val="20"/>
              </w:rPr>
              <w:t xml:space="preserve">i utylizacja odpadów, koszty odbiorów badań i pomiarów technicznych, koszty świadczenie usług serwisowych w okresie gwarancji, koszty wykonania i dostarczenia dokumentacji odbiorowej i powykonawczej). </w:t>
            </w:r>
            <w:r w:rsidRPr="008B5E83">
              <w:rPr>
                <w:rFonts w:ascii="Bookman Old Style" w:hAnsi="Bookman Old Style" w:cs="Arial"/>
                <w:sz w:val="20"/>
              </w:rPr>
              <w:t xml:space="preserve">Cena </w:t>
            </w:r>
            <w:r>
              <w:rPr>
                <w:rFonts w:ascii="Bookman Old Style" w:hAnsi="Bookman Old Style" w:cs="Arial"/>
                <w:sz w:val="20"/>
              </w:rPr>
              <w:t xml:space="preserve">jest </w:t>
            </w:r>
            <w:r w:rsidRPr="008B5E83">
              <w:rPr>
                <w:rFonts w:ascii="Bookman Old Style" w:hAnsi="Bookman Old Style" w:cs="Arial"/>
                <w:sz w:val="20"/>
              </w:rPr>
              <w:t>skalkulowana z uwzględnieniem przepisów ustawy z dnia 10.10.2002 o minimalnym wynagrodzeniu za prac</w:t>
            </w:r>
            <w:r>
              <w:rPr>
                <w:rFonts w:ascii="Bookman Old Style" w:hAnsi="Bookman Old Style" w:cs="Arial"/>
                <w:sz w:val="20"/>
              </w:rPr>
              <w:t xml:space="preserve">ę. </w:t>
            </w:r>
            <w:r w:rsidRPr="008B5E83">
              <w:rPr>
                <w:rFonts w:ascii="Bookman Old Style" w:hAnsi="Bookman Old Style" w:cs="Arial"/>
                <w:sz w:val="20"/>
              </w:rPr>
              <w:t>Cena</w:t>
            </w:r>
            <w:r>
              <w:rPr>
                <w:rFonts w:ascii="Bookman Old Style" w:hAnsi="Bookman Old Style" w:cs="Arial"/>
                <w:sz w:val="20"/>
              </w:rPr>
              <w:t xml:space="preserve"> brutto</w:t>
            </w:r>
            <w:r w:rsidRPr="008B5E83">
              <w:rPr>
                <w:rFonts w:ascii="Bookman Old Style" w:hAnsi="Bookman Old Style" w:cs="Arial"/>
                <w:sz w:val="20"/>
              </w:rPr>
              <w:t xml:space="preserve"> ofert</w:t>
            </w:r>
            <w:r>
              <w:rPr>
                <w:rFonts w:ascii="Bookman Old Style" w:hAnsi="Bookman Old Style" w:cs="Arial"/>
                <w:sz w:val="20"/>
              </w:rPr>
              <w:t>y</w:t>
            </w:r>
            <w:r w:rsidRPr="008B5E83">
              <w:rPr>
                <w:rFonts w:ascii="Bookman Old Style" w:hAnsi="Bookman Old Style" w:cs="Arial"/>
                <w:sz w:val="20"/>
              </w:rPr>
              <w:t xml:space="preserve"> zawiera </w:t>
            </w:r>
            <w:r w:rsidRPr="008B5E83">
              <w:rPr>
                <w:rFonts w:ascii="Bookman Old Style" w:hAnsi="Bookman Old Style"/>
                <w:sz w:val="20"/>
              </w:rPr>
              <w:t>wszelkie składniki cenotw</w:t>
            </w:r>
            <w:r w:rsidRPr="008B5E83">
              <w:rPr>
                <w:rFonts w:ascii="Bookman Old Style" w:hAnsi="Bookman Old Style" w:cs="Baskerville Old Face"/>
                <w:sz w:val="20"/>
              </w:rPr>
              <w:t>ó</w:t>
            </w:r>
            <w:r w:rsidRPr="008B5E83">
              <w:rPr>
                <w:rFonts w:ascii="Bookman Old Style" w:hAnsi="Bookman Old Style"/>
                <w:sz w:val="20"/>
              </w:rPr>
              <w:t>rcze, m.in. podatek od towarów i usług oraz podatek akcyzowy, jeżeli na podstawie odrębnych przepis</w:t>
            </w:r>
            <w:r w:rsidRPr="008B5E83">
              <w:rPr>
                <w:rFonts w:ascii="Bookman Old Style" w:hAnsi="Bookman Old Style" w:cs="Baskerville Old Face"/>
                <w:sz w:val="20"/>
              </w:rPr>
              <w:t>ó</w:t>
            </w:r>
            <w:r w:rsidRPr="008B5E83">
              <w:rPr>
                <w:rFonts w:ascii="Bookman Old Style" w:hAnsi="Bookman Old Style"/>
                <w:sz w:val="20"/>
              </w:rPr>
              <w:t>w sprzedaż przedmiotu umowy podlega obciążeniu podatkiem od towarów i usług oraz podatkiem akcyzowym, opłaty celne.</w:t>
            </w:r>
          </w:p>
          <w:p w14:paraId="35726763" w14:textId="77777777" w:rsidR="00A05D1A" w:rsidRPr="00022C05" w:rsidRDefault="00A05D1A" w:rsidP="00D27617">
            <w:pPr>
              <w:spacing w:after="0"/>
              <w:jc w:val="both"/>
              <w:rPr>
                <w:rFonts w:ascii="Bookman Old Style" w:hAnsi="Bookman Old Style"/>
                <w:sz w:val="20"/>
              </w:rPr>
            </w:pPr>
          </w:p>
          <w:p w14:paraId="00F51929" w14:textId="77777777" w:rsidR="00A05D1A" w:rsidRDefault="00A05D1A" w:rsidP="00A05D1A">
            <w:pPr>
              <w:pStyle w:val="Akapitzlist"/>
              <w:numPr>
                <w:ilvl w:val="0"/>
                <w:numId w:val="84"/>
              </w:numPr>
              <w:tabs>
                <w:tab w:val="left" w:pos="2490"/>
              </w:tabs>
              <w:spacing w:line="276" w:lineRule="auto"/>
              <w:ind w:left="318" w:hanging="318"/>
              <w:rPr>
                <w:rFonts w:ascii="Bookman Old Style" w:hAnsi="Bookman Old Style" w:cs="Tahoma"/>
                <w:b/>
                <w:sz w:val="20"/>
              </w:rPr>
            </w:pPr>
            <w:r>
              <w:rPr>
                <w:rFonts w:ascii="Bookman Old Style" w:hAnsi="Bookman Old Style" w:cs="Tahoma"/>
                <w:b/>
                <w:sz w:val="20"/>
              </w:rPr>
              <w:t xml:space="preserve">OKRES GWARANCJI </w:t>
            </w:r>
            <w:r w:rsidRPr="00CC3141">
              <w:rPr>
                <w:rFonts w:ascii="Bookman Old Style" w:hAnsi="Bookman Old Style" w:cs="Tahoma"/>
                <w:b/>
                <w:sz w:val="20"/>
              </w:rPr>
              <w:t xml:space="preserve">(G) – </w:t>
            </w:r>
            <w:r>
              <w:rPr>
                <w:rFonts w:ascii="Bookman Old Style" w:hAnsi="Bookman Old Style" w:cs="Tahoma"/>
                <w:b/>
                <w:sz w:val="20"/>
              </w:rPr>
              <w:t>40</w:t>
            </w:r>
            <w:r w:rsidRPr="00CC3141">
              <w:rPr>
                <w:rFonts w:ascii="Bookman Old Style" w:hAnsi="Bookman Old Style" w:cs="Tahoma"/>
                <w:b/>
                <w:sz w:val="20"/>
              </w:rPr>
              <w:t>%</w:t>
            </w:r>
          </w:p>
          <w:p w14:paraId="55D2E55A" w14:textId="77777777" w:rsidR="00A05D1A" w:rsidRPr="00CC3141" w:rsidRDefault="00A05D1A" w:rsidP="00D27617">
            <w:pPr>
              <w:tabs>
                <w:tab w:val="left" w:pos="2490"/>
              </w:tabs>
              <w:spacing w:after="0"/>
              <w:rPr>
                <w:rFonts w:ascii="Bookman Old Style" w:hAnsi="Bookman Old Style"/>
                <w:b/>
                <w:iCs/>
                <w:sz w:val="20"/>
              </w:rPr>
            </w:pPr>
            <w:r>
              <w:rPr>
                <w:rFonts w:ascii="Bookman Old Style" w:hAnsi="Bookman Old Style"/>
                <w:sz w:val="20"/>
              </w:rPr>
              <w:t xml:space="preserve">1) </w:t>
            </w:r>
            <w:r w:rsidRPr="00CC3141">
              <w:rPr>
                <w:rFonts w:ascii="Bookman Old Style" w:hAnsi="Bookman Old Style"/>
                <w:sz w:val="20"/>
              </w:rPr>
              <w:t>Oferuję na wykonane roboty budowlano-</w:t>
            </w:r>
            <w:r>
              <w:rPr>
                <w:rFonts w:ascii="Bookman Old Style" w:hAnsi="Bookman Old Style"/>
                <w:sz w:val="20"/>
              </w:rPr>
              <w:t>instalacyjne</w:t>
            </w:r>
            <w:r w:rsidRPr="00CC3141">
              <w:rPr>
                <w:rFonts w:ascii="Bookman Old Style" w:hAnsi="Bookman Old Style"/>
                <w:sz w:val="20"/>
              </w:rPr>
              <w:t xml:space="preserve"> gwarancję na okres</w:t>
            </w:r>
            <w:r>
              <w:rPr>
                <w:rFonts w:ascii="Bookman Old Style" w:hAnsi="Bookman Old Style"/>
                <w:sz w:val="20"/>
              </w:rPr>
              <w:t>*</w:t>
            </w:r>
            <w:r w:rsidRPr="00CC3141">
              <w:rPr>
                <w:rFonts w:ascii="Bookman Old Style" w:hAnsi="Bookman Old Style"/>
                <w:sz w:val="20"/>
              </w:rPr>
              <w:t>:</w:t>
            </w:r>
            <w:r w:rsidRPr="00CC3141">
              <w:rPr>
                <w:rFonts w:ascii="Bookman Old Style" w:hAnsi="Bookman Old Style"/>
                <w:b/>
                <w:iCs/>
                <w:sz w:val="20"/>
              </w:rPr>
              <w:t xml:space="preserve"> </w:t>
            </w:r>
          </w:p>
          <w:p w14:paraId="16B59507" w14:textId="6C25F936" w:rsidR="00A05D1A" w:rsidRPr="00BE6A35" w:rsidRDefault="00A05D1A" w:rsidP="00D27617">
            <w:pPr>
              <w:pStyle w:val="Default"/>
              <w:tabs>
                <w:tab w:val="left" w:pos="851"/>
              </w:tabs>
              <w:spacing w:line="276" w:lineRule="auto"/>
              <w:ind w:left="318"/>
              <w:jc w:val="both"/>
              <w:rPr>
                <w:rFonts w:ascii="Bookman Old Style" w:hAnsi="Bookman Old Style"/>
                <w:bCs/>
                <w:iCs/>
                <w:color w:val="auto"/>
                <w:sz w:val="20"/>
              </w:rPr>
            </w:pPr>
            <w:r>
              <w:rPr>
                <w:rFonts w:ascii="Bookman Old Style" w:hAnsi="Bookman Old Style"/>
                <w:bCs/>
                <w:iCs/>
                <w:color w:val="auto"/>
                <w:sz w:val="20"/>
              </w:rPr>
              <w:t xml:space="preserve">□ </w:t>
            </w:r>
            <w:r w:rsidR="00F76836">
              <w:rPr>
                <w:rFonts w:ascii="Bookman Old Style" w:hAnsi="Bookman Old Style"/>
                <w:bCs/>
                <w:iCs/>
                <w:color w:val="auto"/>
                <w:sz w:val="20"/>
              </w:rPr>
              <w:t>36</w:t>
            </w:r>
            <w:r w:rsidRPr="00BE6A35">
              <w:rPr>
                <w:rFonts w:ascii="Bookman Old Style" w:hAnsi="Bookman Old Style"/>
                <w:bCs/>
                <w:iCs/>
                <w:color w:val="auto"/>
                <w:sz w:val="20"/>
              </w:rPr>
              <w:t xml:space="preserve"> </w:t>
            </w:r>
            <w:r>
              <w:rPr>
                <w:rFonts w:ascii="Bookman Old Style" w:hAnsi="Bookman Old Style"/>
                <w:bCs/>
                <w:iCs/>
                <w:color w:val="auto"/>
                <w:sz w:val="20"/>
              </w:rPr>
              <w:t>miesięcy</w:t>
            </w:r>
            <w:r w:rsidRPr="00BE6A35">
              <w:rPr>
                <w:rFonts w:ascii="Bookman Old Style" w:hAnsi="Bookman Old Style"/>
                <w:bCs/>
                <w:iCs/>
                <w:color w:val="auto"/>
                <w:sz w:val="20"/>
              </w:rPr>
              <w:t xml:space="preserve"> – 0 punktów </w:t>
            </w:r>
          </w:p>
          <w:p w14:paraId="4F22D8A0" w14:textId="07BEE791" w:rsidR="00A05D1A" w:rsidRDefault="00A05D1A" w:rsidP="00D27617">
            <w:pPr>
              <w:pStyle w:val="Default"/>
              <w:tabs>
                <w:tab w:val="left" w:pos="851"/>
              </w:tabs>
              <w:spacing w:line="276" w:lineRule="auto"/>
              <w:ind w:left="318"/>
              <w:jc w:val="both"/>
              <w:rPr>
                <w:rFonts w:ascii="Bookman Old Style" w:hAnsi="Bookman Old Style"/>
                <w:bCs/>
                <w:iCs/>
                <w:color w:val="auto"/>
                <w:sz w:val="20"/>
              </w:rPr>
            </w:pPr>
            <w:r>
              <w:rPr>
                <w:rFonts w:ascii="Bookman Old Style" w:hAnsi="Bookman Old Style"/>
                <w:bCs/>
                <w:iCs/>
                <w:color w:val="auto"/>
                <w:sz w:val="20"/>
              </w:rPr>
              <w:t xml:space="preserve">□ </w:t>
            </w:r>
            <w:r w:rsidR="00F76836">
              <w:rPr>
                <w:rFonts w:ascii="Bookman Old Style" w:hAnsi="Bookman Old Style"/>
                <w:bCs/>
                <w:iCs/>
                <w:color w:val="auto"/>
                <w:sz w:val="20"/>
              </w:rPr>
              <w:t>48</w:t>
            </w:r>
            <w:r w:rsidRPr="00BE6A35">
              <w:rPr>
                <w:rFonts w:ascii="Bookman Old Style" w:hAnsi="Bookman Old Style"/>
                <w:bCs/>
                <w:iCs/>
                <w:color w:val="auto"/>
                <w:sz w:val="20"/>
              </w:rPr>
              <w:t xml:space="preserve"> </w:t>
            </w:r>
            <w:r>
              <w:rPr>
                <w:rFonts w:ascii="Bookman Old Style" w:hAnsi="Bookman Old Style"/>
                <w:bCs/>
                <w:iCs/>
                <w:color w:val="auto"/>
                <w:sz w:val="20"/>
              </w:rPr>
              <w:t>miesięcy</w:t>
            </w:r>
            <w:r w:rsidRPr="00BE6A35">
              <w:rPr>
                <w:rFonts w:ascii="Bookman Old Style" w:hAnsi="Bookman Old Style"/>
                <w:bCs/>
                <w:iCs/>
                <w:color w:val="auto"/>
                <w:sz w:val="20"/>
              </w:rPr>
              <w:t xml:space="preserve"> – </w:t>
            </w:r>
            <w:r w:rsidR="00F76836">
              <w:rPr>
                <w:rFonts w:ascii="Bookman Old Style" w:hAnsi="Bookman Old Style"/>
                <w:bCs/>
                <w:iCs/>
                <w:color w:val="auto"/>
                <w:sz w:val="20"/>
              </w:rPr>
              <w:t>10</w:t>
            </w:r>
            <w:r w:rsidRPr="00BE6A35">
              <w:rPr>
                <w:rFonts w:ascii="Bookman Old Style" w:hAnsi="Bookman Old Style"/>
                <w:bCs/>
                <w:iCs/>
                <w:color w:val="auto"/>
                <w:sz w:val="20"/>
              </w:rPr>
              <w:t xml:space="preserve"> punktów</w:t>
            </w:r>
          </w:p>
          <w:p w14:paraId="06DD5CFA" w14:textId="78B26084" w:rsidR="00A05D1A" w:rsidRDefault="00A05D1A" w:rsidP="00D27617">
            <w:pPr>
              <w:pStyle w:val="Default"/>
              <w:tabs>
                <w:tab w:val="left" w:pos="851"/>
              </w:tabs>
              <w:spacing w:line="276" w:lineRule="auto"/>
              <w:ind w:left="318"/>
              <w:jc w:val="both"/>
              <w:rPr>
                <w:rFonts w:ascii="Bookman Old Style" w:hAnsi="Bookman Old Style"/>
                <w:bCs/>
                <w:iCs/>
                <w:color w:val="auto"/>
                <w:sz w:val="20"/>
              </w:rPr>
            </w:pPr>
            <w:r>
              <w:rPr>
                <w:rFonts w:ascii="Bookman Old Style" w:hAnsi="Bookman Old Style"/>
                <w:bCs/>
                <w:iCs/>
                <w:color w:val="auto"/>
                <w:sz w:val="20"/>
              </w:rPr>
              <w:t xml:space="preserve">□ </w:t>
            </w:r>
            <w:r w:rsidR="00F76836">
              <w:rPr>
                <w:rFonts w:ascii="Bookman Old Style" w:hAnsi="Bookman Old Style"/>
                <w:bCs/>
                <w:iCs/>
                <w:color w:val="auto"/>
                <w:sz w:val="20"/>
              </w:rPr>
              <w:t>60</w:t>
            </w:r>
            <w:r w:rsidRPr="00BE6A35">
              <w:rPr>
                <w:rFonts w:ascii="Bookman Old Style" w:hAnsi="Bookman Old Style"/>
                <w:bCs/>
                <w:iCs/>
                <w:color w:val="auto"/>
                <w:sz w:val="20"/>
              </w:rPr>
              <w:t xml:space="preserve"> </w:t>
            </w:r>
            <w:r>
              <w:rPr>
                <w:rFonts w:ascii="Bookman Old Style" w:hAnsi="Bookman Old Style"/>
                <w:bCs/>
                <w:iCs/>
                <w:color w:val="auto"/>
                <w:sz w:val="20"/>
              </w:rPr>
              <w:t>miesięcy</w:t>
            </w:r>
            <w:r w:rsidRPr="00BE6A35">
              <w:rPr>
                <w:rFonts w:ascii="Bookman Old Style" w:hAnsi="Bookman Old Style"/>
                <w:bCs/>
                <w:iCs/>
                <w:color w:val="auto"/>
                <w:sz w:val="20"/>
              </w:rPr>
              <w:t xml:space="preserve">  – </w:t>
            </w:r>
            <w:r w:rsidR="00F76836">
              <w:rPr>
                <w:rFonts w:ascii="Bookman Old Style" w:hAnsi="Bookman Old Style"/>
                <w:bCs/>
                <w:iCs/>
                <w:color w:val="auto"/>
                <w:sz w:val="20"/>
              </w:rPr>
              <w:t>20</w:t>
            </w:r>
            <w:r w:rsidRPr="00BE6A35">
              <w:rPr>
                <w:rFonts w:ascii="Bookman Old Style" w:hAnsi="Bookman Old Style"/>
                <w:bCs/>
                <w:iCs/>
                <w:color w:val="auto"/>
                <w:sz w:val="20"/>
              </w:rPr>
              <w:t xml:space="preserve"> punktów</w:t>
            </w:r>
          </w:p>
          <w:p w14:paraId="7544970B" w14:textId="77777777" w:rsidR="00A05D1A" w:rsidRDefault="00A05D1A" w:rsidP="00D27617">
            <w:pPr>
              <w:pStyle w:val="Default"/>
              <w:tabs>
                <w:tab w:val="left" w:pos="851"/>
              </w:tabs>
              <w:spacing w:line="276" w:lineRule="auto"/>
              <w:jc w:val="both"/>
              <w:rPr>
                <w:rFonts w:ascii="Bookman Old Style" w:hAnsi="Bookman Old Style"/>
                <w:bCs/>
                <w:iCs/>
                <w:color w:val="auto"/>
                <w:sz w:val="20"/>
              </w:rPr>
            </w:pPr>
            <w:r>
              <w:rPr>
                <w:rFonts w:ascii="Bookman Old Style" w:hAnsi="Bookman Old Style"/>
                <w:bCs/>
                <w:iCs/>
                <w:color w:val="auto"/>
                <w:sz w:val="20"/>
              </w:rPr>
              <w:t>2) Oferuję gwarancję na zamontowany dźwig towarowo-osobowy na okres*:</w:t>
            </w:r>
          </w:p>
          <w:p w14:paraId="636371FC" w14:textId="76873CC2" w:rsidR="00A05D1A" w:rsidRDefault="00A05D1A" w:rsidP="00D27617">
            <w:pPr>
              <w:pStyle w:val="Default"/>
              <w:tabs>
                <w:tab w:val="left" w:pos="851"/>
              </w:tabs>
              <w:spacing w:line="276" w:lineRule="auto"/>
              <w:ind w:left="318"/>
              <w:jc w:val="both"/>
              <w:rPr>
                <w:rFonts w:ascii="Bookman Old Style" w:hAnsi="Bookman Old Style"/>
                <w:bCs/>
                <w:iCs/>
                <w:color w:val="auto"/>
                <w:sz w:val="20"/>
              </w:rPr>
            </w:pPr>
            <w:r>
              <w:rPr>
                <w:rFonts w:ascii="Bookman Old Style" w:hAnsi="Bookman Old Style"/>
                <w:bCs/>
                <w:iCs/>
                <w:color w:val="auto"/>
                <w:sz w:val="20"/>
              </w:rPr>
              <w:t xml:space="preserve">□ </w:t>
            </w:r>
            <w:r w:rsidR="00F76836">
              <w:rPr>
                <w:rFonts w:ascii="Bookman Old Style" w:hAnsi="Bookman Old Style"/>
                <w:bCs/>
                <w:iCs/>
                <w:color w:val="auto"/>
                <w:sz w:val="20"/>
              </w:rPr>
              <w:t>24</w:t>
            </w:r>
            <w:r>
              <w:rPr>
                <w:rFonts w:ascii="Bookman Old Style" w:hAnsi="Bookman Old Style"/>
                <w:bCs/>
                <w:iCs/>
                <w:color w:val="auto"/>
                <w:sz w:val="20"/>
              </w:rPr>
              <w:t xml:space="preserve"> miesięcy</w:t>
            </w:r>
            <w:r w:rsidR="00F76836">
              <w:rPr>
                <w:rFonts w:ascii="Bookman Old Style" w:hAnsi="Bookman Old Style"/>
                <w:bCs/>
                <w:iCs/>
                <w:color w:val="auto"/>
                <w:sz w:val="20"/>
              </w:rPr>
              <w:t xml:space="preserve"> gwarancji Producenckiej</w:t>
            </w:r>
            <w:r>
              <w:rPr>
                <w:rFonts w:ascii="Bookman Old Style" w:hAnsi="Bookman Old Style"/>
                <w:bCs/>
                <w:iCs/>
                <w:color w:val="auto"/>
                <w:sz w:val="20"/>
              </w:rPr>
              <w:t xml:space="preserve"> – 0 punktów</w:t>
            </w:r>
          </w:p>
          <w:p w14:paraId="7918CD73" w14:textId="53B4A8F2" w:rsidR="00A05D1A" w:rsidRDefault="00A05D1A" w:rsidP="00F76836">
            <w:pPr>
              <w:pStyle w:val="Default"/>
              <w:tabs>
                <w:tab w:val="left" w:pos="851"/>
              </w:tabs>
              <w:spacing w:line="276" w:lineRule="auto"/>
              <w:ind w:left="601" w:hanging="283"/>
              <w:jc w:val="both"/>
              <w:rPr>
                <w:rFonts w:ascii="Bookman Old Style" w:hAnsi="Bookman Old Style"/>
                <w:bCs/>
                <w:iCs/>
                <w:color w:val="auto"/>
                <w:sz w:val="20"/>
              </w:rPr>
            </w:pPr>
            <w:r>
              <w:rPr>
                <w:rFonts w:ascii="Bookman Old Style" w:hAnsi="Bookman Old Style"/>
                <w:bCs/>
                <w:iCs/>
                <w:color w:val="auto"/>
                <w:sz w:val="20"/>
              </w:rPr>
              <w:t xml:space="preserve">□ </w:t>
            </w:r>
            <w:r w:rsidR="00602E9F">
              <w:rPr>
                <w:rFonts w:ascii="Bookman Old Style" w:hAnsi="Bookman Old Style"/>
                <w:bCs/>
                <w:iCs/>
                <w:color w:val="auto"/>
                <w:sz w:val="20"/>
              </w:rPr>
              <w:t>36</w:t>
            </w:r>
            <w:r>
              <w:rPr>
                <w:rFonts w:ascii="Bookman Old Style" w:hAnsi="Bookman Old Style"/>
                <w:bCs/>
                <w:iCs/>
                <w:color w:val="auto"/>
                <w:sz w:val="20"/>
              </w:rPr>
              <w:t xml:space="preserve"> miesięcy</w:t>
            </w:r>
            <w:r w:rsidR="00F76836">
              <w:rPr>
                <w:rFonts w:ascii="Bookman Old Style" w:hAnsi="Bookman Old Style"/>
                <w:bCs/>
                <w:iCs/>
                <w:color w:val="auto"/>
                <w:sz w:val="20"/>
              </w:rPr>
              <w:t xml:space="preserve"> (w tym 24 miesiące gwaranc</w:t>
            </w:r>
            <w:r w:rsidR="00602E9F">
              <w:rPr>
                <w:rFonts w:ascii="Bookman Old Style" w:hAnsi="Bookman Old Style"/>
                <w:bCs/>
                <w:iCs/>
                <w:color w:val="auto"/>
                <w:sz w:val="20"/>
              </w:rPr>
              <w:t>ji Producenckiej, a następnie 12 miesięcy</w:t>
            </w:r>
            <w:r w:rsidR="00F76836">
              <w:rPr>
                <w:rFonts w:ascii="Bookman Old Style" w:hAnsi="Bookman Old Style"/>
                <w:bCs/>
                <w:iCs/>
                <w:color w:val="auto"/>
                <w:sz w:val="20"/>
              </w:rPr>
              <w:t xml:space="preserve"> gwarancji Wykonawcy</w:t>
            </w:r>
            <w:r w:rsidR="00956785">
              <w:rPr>
                <w:rFonts w:ascii="Bookman Old Style" w:hAnsi="Bookman Old Style"/>
                <w:bCs/>
                <w:iCs/>
                <w:color w:val="auto"/>
                <w:sz w:val="20"/>
              </w:rPr>
              <w:t>)</w:t>
            </w:r>
            <w:r>
              <w:rPr>
                <w:rFonts w:ascii="Bookman Old Style" w:hAnsi="Bookman Old Style"/>
                <w:bCs/>
                <w:iCs/>
                <w:color w:val="auto"/>
                <w:sz w:val="20"/>
              </w:rPr>
              <w:t xml:space="preserve"> - </w:t>
            </w:r>
            <w:r w:rsidR="002625CC">
              <w:rPr>
                <w:rFonts w:ascii="Bookman Old Style" w:hAnsi="Bookman Old Style"/>
                <w:bCs/>
                <w:iCs/>
                <w:color w:val="auto"/>
                <w:sz w:val="20"/>
              </w:rPr>
              <w:t>1</w:t>
            </w:r>
            <w:r w:rsidR="00F76836">
              <w:rPr>
                <w:rFonts w:ascii="Bookman Old Style" w:hAnsi="Bookman Old Style"/>
                <w:bCs/>
                <w:iCs/>
                <w:color w:val="auto"/>
                <w:sz w:val="20"/>
              </w:rPr>
              <w:t>0</w:t>
            </w:r>
            <w:r>
              <w:rPr>
                <w:rFonts w:ascii="Bookman Old Style" w:hAnsi="Bookman Old Style"/>
                <w:bCs/>
                <w:iCs/>
                <w:color w:val="auto"/>
                <w:sz w:val="20"/>
              </w:rPr>
              <w:t xml:space="preserve"> punktów</w:t>
            </w:r>
          </w:p>
          <w:p w14:paraId="478EAD1D" w14:textId="21B1D743" w:rsidR="00A05D1A" w:rsidRPr="00CC3141" w:rsidRDefault="00A05D1A" w:rsidP="00956785">
            <w:pPr>
              <w:pStyle w:val="Default"/>
              <w:tabs>
                <w:tab w:val="left" w:pos="851"/>
              </w:tabs>
              <w:spacing w:line="276" w:lineRule="auto"/>
              <w:ind w:left="601" w:hanging="283"/>
              <w:jc w:val="both"/>
              <w:rPr>
                <w:rFonts w:ascii="Bookman Old Style" w:hAnsi="Bookman Old Style"/>
                <w:bCs/>
                <w:iCs/>
                <w:color w:val="auto"/>
                <w:sz w:val="20"/>
              </w:rPr>
            </w:pPr>
            <w:r>
              <w:rPr>
                <w:rFonts w:ascii="Bookman Old Style" w:hAnsi="Bookman Old Style"/>
                <w:bCs/>
                <w:iCs/>
                <w:color w:val="auto"/>
                <w:sz w:val="20"/>
              </w:rPr>
              <w:t xml:space="preserve">□  </w:t>
            </w:r>
            <w:r w:rsidR="00602E9F">
              <w:rPr>
                <w:rFonts w:ascii="Bookman Old Style" w:hAnsi="Bookman Old Style"/>
                <w:bCs/>
                <w:iCs/>
                <w:color w:val="auto"/>
                <w:sz w:val="20"/>
              </w:rPr>
              <w:t>48</w:t>
            </w:r>
            <w:r>
              <w:rPr>
                <w:rFonts w:ascii="Bookman Old Style" w:hAnsi="Bookman Old Style"/>
                <w:bCs/>
                <w:iCs/>
                <w:color w:val="auto"/>
                <w:sz w:val="20"/>
              </w:rPr>
              <w:t xml:space="preserve"> miesięcy </w:t>
            </w:r>
            <w:r w:rsidR="00956785">
              <w:rPr>
                <w:rFonts w:ascii="Bookman Old Style" w:hAnsi="Bookman Old Style"/>
                <w:bCs/>
                <w:iCs/>
                <w:color w:val="auto"/>
                <w:sz w:val="20"/>
              </w:rPr>
              <w:t>(w tym 24 miesiące gwaranc</w:t>
            </w:r>
            <w:r w:rsidR="00602E9F">
              <w:rPr>
                <w:rFonts w:ascii="Bookman Old Style" w:hAnsi="Bookman Old Style"/>
                <w:bCs/>
                <w:iCs/>
                <w:color w:val="auto"/>
                <w:sz w:val="20"/>
              </w:rPr>
              <w:t>ji Producenckiej, a następnie 24 miesiące</w:t>
            </w:r>
            <w:r w:rsidR="00956785">
              <w:rPr>
                <w:rFonts w:ascii="Bookman Old Style" w:hAnsi="Bookman Old Style"/>
                <w:bCs/>
                <w:iCs/>
                <w:color w:val="auto"/>
                <w:sz w:val="20"/>
              </w:rPr>
              <w:t xml:space="preserve"> gwarancji Wykonawcy)</w:t>
            </w:r>
            <w:r>
              <w:rPr>
                <w:rFonts w:ascii="Bookman Old Style" w:hAnsi="Bookman Old Style"/>
                <w:bCs/>
                <w:iCs/>
                <w:color w:val="auto"/>
                <w:sz w:val="20"/>
              </w:rPr>
              <w:t xml:space="preserve">- </w:t>
            </w:r>
            <w:r w:rsidR="00956785">
              <w:rPr>
                <w:rFonts w:ascii="Bookman Old Style" w:hAnsi="Bookman Old Style"/>
                <w:bCs/>
                <w:iCs/>
                <w:color w:val="auto"/>
                <w:sz w:val="20"/>
              </w:rPr>
              <w:t>20</w:t>
            </w:r>
            <w:r>
              <w:rPr>
                <w:rFonts w:ascii="Bookman Old Style" w:hAnsi="Bookman Old Style"/>
                <w:bCs/>
                <w:iCs/>
                <w:color w:val="auto"/>
                <w:sz w:val="20"/>
              </w:rPr>
              <w:t xml:space="preserve"> punktów</w:t>
            </w:r>
          </w:p>
          <w:p w14:paraId="47940096" w14:textId="77777777" w:rsidR="00A05D1A" w:rsidRPr="00BE6A35" w:rsidRDefault="00A05D1A" w:rsidP="00D27617">
            <w:pPr>
              <w:pStyle w:val="Default"/>
              <w:tabs>
                <w:tab w:val="left" w:pos="318"/>
              </w:tabs>
              <w:spacing w:line="276" w:lineRule="auto"/>
              <w:jc w:val="both"/>
              <w:rPr>
                <w:rFonts w:ascii="Bookman Old Style" w:hAnsi="Bookman Old Style"/>
                <w:sz w:val="20"/>
              </w:rPr>
            </w:pPr>
            <w:r w:rsidRPr="00BE6A35">
              <w:rPr>
                <w:rFonts w:ascii="Bookman Old Style" w:hAnsi="Bookman Old Style"/>
                <w:bCs/>
                <w:iCs/>
                <w:sz w:val="20"/>
              </w:rPr>
              <w:t xml:space="preserve">Okresy gwarancji liczone są od dnia podpisania </w:t>
            </w:r>
            <w:r>
              <w:rPr>
                <w:rFonts w:ascii="Bookman Old Style" w:hAnsi="Bookman Old Style"/>
                <w:bCs/>
                <w:iCs/>
                <w:sz w:val="20"/>
              </w:rPr>
              <w:t xml:space="preserve">przez strony </w:t>
            </w:r>
            <w:r w:rsidRPr="00BE6A35">
              <w:rPr>
                <w:rFonts w:ascii="Bookman Old Style" w:hAnsi="Bookman Old Style"/>
                <w:bCs/>
                <w:iCs/>
                <w:sz w:val="20"/>
              </w:rPr>
              <w:t>protokołu odbioru</w:t>
            </w:r>
            <w:r>
              <w:rPr>
                <w:rFonts w:ascii="Bookman Old Style" w:hAnsi="Bookman Old Style"/>
                <w:bCs/>
                <w:iCs/>
                <w:sz w:val="20"/>
              </w:rPr>
              <w:t>.</w:t>
            </w:r>
          </w:p>
          <w:p w14:paraId="13E7462C" w14:textId="77777777" w:rsidR="00A05D1A" w:rsidRDefault="00A05D1A" w:rsidP="00D27617">
            <w:pPr>
              <w:spacing w:after="0"/>
              <w:jc w:val="both"/>
              <w:rPr>
                <w:rFonts w:ascii="Bookman Old Style" w:hAnsi="Bookman Old Style"/>
                <w:sz w:val="20"/>
                <w:szCs w:val="20"/>
              </w:rPr>
            </w:pPr>
          </w:p>
          <w:p w14:paraId="2A7BCAFF" w14:textId="5FD1365A" w:rsidR="00A05D1A" w:rsidRPr="00665F89" w:rsidRDefault="00A05D1A" w:rsidP="00D27617">
            <w:pPr>
              <w:spacing w:after="0"/>
              <w:jc w:val="both"/>
              <w:rPr>
                <w:rFonts w:ascii="Bookman Old Style" w:hAnsi="Bookman Old Style"/>
                <w:i/>
                <w:iCs/>
                <w:color w:val="FF0000"/>
                <w:sz w:val="16"/>
                <w:szCs w:val="16"/>
              </w:rPr>
            </w:pPr>
            <w:r w:rsidRPr="00665F89">
              <w:rPr>
                <w:rFonts w:ascii="Bookman Old Style" w:hAnsi="Bookman Old Style"/>
                <w:i/>
                <w:iCs/>
                <w:color w:val="FF0000"/>
                <w:sz w:val="16"/>
                <w:szCs w:val="16"/>
              </w:rPr>
              <w:t xml:space="preserve">*Wykonawca zobowiązany jest zaznaczyć jeden ze wskazanych okresów gwarancji w punkcie 1) i 2). W przypadku </w:t>
            </w:r>
            <w:r>
              <w:rPr>
                <w:rFonts w:ascii="Bookman Old Style" w:hAnsi="Bookman Old Style"/>
                <w:i/>
                <w:iCs/>
                <w:color w:val="FF0000"/>
                <w:sz w:val="16"/>
                <w:szCs w:val="16"/>
              </w:rPr>
              <w:t xml:space="preserve">gdy Wykonawca </w:t>
            </w:r>
            <w:r w:rsidRPr="00665F89">
              <w:rPr>
                <w:rFonts w:ascii="Bookman Old Style" w:hAnsi="Bookman Old Style"/>
                <w:i/>
                <w:iCs/>
                <w:color w:val="FF0000"/>
                <w:sz w:val="16"/>
                <w:szCs w:val="16"/>
              </w:rPr>
              <w:t>nie oznacz</w:t>
            </w:r>
            <w:r>
              <w:rPr>
                <w:rFonts w:ascii="Bookman Old Style" w:hAnsi="Bookman Old Style"/>
                <w:i/>
                <w:iCs/>
                <w:color w:val="FF0000"/>
                <w:sz w:val="16"/>
                <w:szCs w:val="16"/>
              </w:rPr>
              <w:t>y</w:t>
            </w:r>
            <w:r w:rsidRPr="00665F89">
              <w:rPr>
                <w:rFonts w:ascii="Bookman Old Style" w:hAnsi="Bookman Old Style"/>
                <w:i/>
                <w:iCs/>
                <w:color w:val="FF0000"/>
                <w:sz w:val="16"/>
                <w:szCs w:val="16"/>
              </w:rPr>
              <w:t xml:space="preserve"> albo oznacz</w:t>
            </w:r>
            <w:r>
              <w:rPr>
                <w:rFonts w:ascii="Bookman Old Style" w:hAnsi="Bookman Old Style"/>
                <w:i/>
                <w:iCs/>
                <w:color w:val="FF0000"/>
                <w:sz w:val="16"/>
                <w:szCs w:val="16"/>
              </w:rPr>
              <w:t>y</w:t>
            </w:r>
            <w:r w:rsidRPr="00665F89">
              <w:rPr>
                <w:rFonts w:ascii="Bookman Old Style" w:hAnsi="Bookman Old Style"/>
                <w:i/>
                <w:iCs/>
                <w:color w:val="FF0000"/>
                <w:sz w:val="16"/>
                <w:szCs w:val="16"/>
              </w:rPr>
              <w:t xml:space="preserve"> więcej niż jednego</w:t>
            </w:r>
            <w:r>
              <w:rPr>
                <w:rFonts w:ascii="Bookman Old Style" w:hAnsi="Bookman Old Style"/>
                <w:i/>
                <w:iCs/>
                <w:color w:val="FF0000"/>
                <w:sz w:val="16"/>
                <w:szCs w:val="16"/>
              </w:rPr>
              <w:t xml:space="preserve"> okres w danym punkcie albo oznaczy w </w:t>
            </w:r>
            <w:r w:rsidR="00741B5B">
              <w:rPr>
                <w:rFonts w:ascii="Bookman Old Style" w:hAnsi="Bookman Old Style"/>
                <w:i/>
                <w:iCs/>
                <w:color w:val="FF0000"/>
                <w:sz w:val="16"/>
                <w:szCs w:val="16"/>
              </w:rPr>
              <w:t>sposób</w:t>
            </w:r>
            <w:r>
              <w:rPr>
                <w:rFonts w:ascii="Bookman Old Style" w:hAnsi="Bookman Old Style"/>
                <w:i/>
                <w:iCs/>
                <w:color w:val="FF0000"/>
                <w:sz w:val="16"/>
                <w:szCs w:val="16"/>
              </w:rPr>
              <w:t xml:space="preserve"> nieczytelny, niejednoznaczny</w:t>
            </w:r>
            <w:r w:rsidRPr="00665F89">
              <w:rPr>
                <w:rFonts w:ascii="Bookman Old Style" w:hAnsi="Bookman Old Style"/>
                <w:i/>
                <w:iCs/>
                <w:color w:val="FF0000"/>
                <w:sz w:val="16"/>
                <w:szCs w:val="16"/>
              </w:rPr>
              <w:t>, Zamawiający do oceny ofert przyjmie minimalne wskazane powyżej okresy i naliczy 0 punktów.</w:t>
            </w:r>
            <w:r w:rsidR="00741B5B">
              <w:rPr>
                <w:rFonts w:ascii="Bookman Old Style" w:hAnsi="Bookman Old Style"/>
                <w:i/>
                <w:iCs/>
                <w:color w:val="FF0000"/>
                <w:sz w:val="16"/>
                <w:szCs w:val="16"/>
              </w:rPr>
              <w:t xml:space="preserve"> </w:t>
            </w:r>
          </w:p>
          <w:p w14:paraId="6A275746" w14:textId="77777777" w:rsidR="00A05D1A" w:rsidRPr="00266CD5" w:rsidRDefault="00A05D1A" w:rsidP="00D27617">
            <w:pPr>
              <w:autoSpaceDE w:val="0"/>
              <w:autoSpaceDN w:val="0"/>
              <w:adjustRightInd w:val="0"/>
              <w:spacing w:after="0"/>
              <w:jc w:val="both"/>
              <w:rPr>
                <w:rFonts w:ascii="Verdana" w:eastAsia="Calibri" w:hAnsi="Verdana" w:cstheme="minorHAnsi"/>
                <w:sz w:val="17"/>
                <w:szCs w:val="17"/>
              </w:rPr>
            </w:pPr>
          </w:p>
        </w:tc>
      </w:tr>
      <w:tr w:rsidR="00A05D1A" w14:paraId="1FBA0E62" w14:textId="77777777" w:rsidTr="00D27617">
        <w:tc>
          <w:tcPr>
            <w:tcW w:w="9016" w:type="dxa"/>
            <w:tcBorders>
              <w:bottom w:val="single" w:sz="4" w:space="0" w:color="auto"/>
            </w:tcBorders>
            <w:shd w:val="clear" w:color="auto" w:fill="F2F2F2" w:themeFill="background1" w:themeFillShade="F2"/>
          </w:tcPr>
          <w:p w14:paraId="3B7F5A5A" w14:textId="77777777" w:rsidR="00A05D1A" w:rsidRPr="00AF5B01" w:rsidRDefault="00A05D1A" w:rsidP="00A05D1A">
            <w:pPr>
              <w:pStyle w:val="Akapitzlist"/>
              <w:numPr>
                <w:ilvl w:val="0"/>
                <w:numId w:val="81"/>
              </w:numPr>
              <w:tabs>
                <w:tab w:val="left" w:pos="284"/>
              </w:tabs>
              <w:spacing w:line="276" w:lineRule="auto"/>
              <w:ind w:left="601" w:hanging="601"/>
              <w:jc w:val="both"/>
              <w:rPr>
                <w:rFonts w:ascii="Bookman Old Style" w:hAnsi="Bookman Old Style"/>
                <w:b/>
                <w:bCs/>
              </w:rPr>
            </w:pPr>
            <w:r w:rsidRPr="00230988">
              <w:rPr>
                <w:rFonts w:ascii="Bookman Old Style" w:hAnsi="Bookman Old Style"/>
                <w:b/>
                <w:bCs/>
              </w:rPr>
              <w:lastRenderedPageBreak/>
              <w:t>TERMIN WYKONANIA PRZEDMIOTU ZAMÓWIENIA</w:t>
            </w:r>
            <w:r>
              <w:rPr>
                <w:rFonts w:ascii="Bookman Old Style" w:hAnsi="Bookman Old Style"/>
                <w:b/>
                <w:bCs/>
              </w:rPr>
              <w:t xml:space="preserve"> </w:t>
            </w:r>
            <w:r w:rsidRPr="00EC672E">
              <w:rPr>
                <w:rFonts w:ascii="Bookman Old Style" w:hAnsi="Bookman Old Style" w:cs="FKDPH J+ Helvetica"/>
                <w:i/>
                <w:iCs/>
                <w:sz w:val="20"/>
              </w:rPr>
              <w:t>(stanowi treść oferty)</w:t>
            </w:r>
          </w:p>
        </w:tc>
      </w:tr>
      <w:tr w:rsidR="00A05D1A" w14:paraId="07CA3295" w14:textId="77777777" w:rsidTr="00D27617">
        <w:tc>
          <w:tcPr>
            <w:tcW w:w="9016" w:type="dxa"/>
            <w:tcBorders>
              <w:bottom w:val="single" w:sz="4" w:space="0" w:color="auto"/>
            </w:tcBorders>
          </w:tcPr>
          <w:p w14:paraId="3FC68E5B" w14:textId="77777777" w:rsidR="00A05D1A" w:rsidRPr="008542E0" w:rsidRDefault="00A05D1A" w:rsidP="00D27617">
            <w:pPr>
              <w:spacing w:after="0"/>
              <w:jc w:val="both"/>
              <w:rPr>
                <w:rFonts w:ascii="Bookman Old Style" w:hAnsi="Bookman Old Style"/>
                <w:i/>
                <w:sz w:val="20"/>
                <w:szCs w:val="20"/>
              </w:rPr>
            </w:pPr>
          </w:p>
          <w:p w14:paraId="3F502136" w14:textId="4336C0A1" w:rsidR="00A05D1A" w:rsidRDefault="00A05D1A" w:rsidP="00D27617">
            <w:pPr>
              <w:widowControl w:val="0"/>
              <w:tabs>
                <w:tab w:val="left" w:pos="284"/>
              </w:tabs>
              <w:spacing w:after="0"/>
              <w:jc w:val="both"/>
              <w:rPr>
                <w:rFonts w:ascii="Bookman Old Style" w:hAnsi="Bookman Old Style"/>
                <w:sz w:val="20"/>
                <w:szCs w:val="20"/>
              </w:rPr>
            </w:pPr>
            <w:r w:rsidRPr="00B1317B">
              <w:rPr>
                <w:rFonts w:ascii="Bookman Old Style" w:hAnsi="Bookman Old Style"/>
                <w:sz w:val="20"/>
                <w:szCs w:val="20"/>
              </w:rPr>
              <w:t xml:space="preserve">Oświadczam, iż przedmiot zamówienia wykonam w terminie do </w:t>
            </w:r>
            <w:r w:rsidR="00741B5B">
              <w:rPr>
                <w:rFonts w:ascii="Bookman Old Style" w:hAnsi="Bookman Old Style"/>
                <w:sz w:val="20"/>
                <w:szCs w:val="20"/>
              </w:rPr>
              <w:t>9</w:t>
            </w:r>
            <w:r>
              <w:rPr>
                <w:rFonts w:ascii="Bookman Old Style" w:hAnsi="Bookman Old Style"/>
                <w:sz w:val="20"/>
                <w:szCs w:val="20"/>
              </w:rPr>
              <w:t xml:space="preserve"> miesięcy</w:t>
            </w:r>
            <w:r w:rsidRPr="00B1317B">
              <w:rPr>
                <w:rFonts w:ascii="Bookman Old Style" w:hAnsi="Bookman Old Style"/>
                <w:sz w:val="20"/>
                <w:szCs w:val="20"/>
              </w:rPr>
              <w:t xml:space="preserve"> od dnia zawarcia </w:t>
            </w:r>
            <w:r>
              <w:rPr>
                <w:rFonts w:ascii="Bookman Old Style" w:hAnsi="Bookman Old Style"/>
                <w:sz w:val="20"/>
                <w:szCs w:val="20"/>
              </w:rPr>
              <w:t>umowy.</w:t>
            </w:r>
          </w:p>
          <w:p w14:paraId="0016DA88" w14:textId="77777777" w:rsidR="00A05D1A" w:rsidRPr="000D7946" w:rsidRDefault="00A05D1A" w:rsidP="00D27617">
            <w:pPr>
              <w:widowControl w:val="0"/>
              <w:tabs>
                <w:tab w:val="left" w:pos="284"/>
              </w:tabs>
              <w:spacing w:after="0"/>
              <w:jc w:val="both"/>
              <w:rPr>
                <w:rFonts w:ascii="Bookman Old Style" w:eastAsia="Times New Roman" w:hAnsi="Bookman Old Style" w:cs="FKDPH J+ Helvetica"/>
                <w:sz w:val="20"/>
                <w:szCs w:val="20"/>
                <w:lang w:eastAsia="pl-PL"/>
              </w:rPr>
            </w:pPr>
          </w:p>
        </w:tc>
      </w:tr>
      <w:tr w:rsidR="00A05D1A" w14:paraId="5A0F039B" w14:textId="77777777" w:rsidTr="00D27617">
        <w:tc>
          <w:tcPr>
            <w:tcW w:w="9016" w:type="dxa"/>
            <w:shd w:val="clear" w:color="auto" w:fill="F2F2F2" w:themeFill="background1" w:themeFillShade="F2"/>
          </w:tcPr>
          <w:p w14:paraId="730320D2" w14:textId="77777777" w:rsidR="00A05D1A" w:rsidRPr="00833B7D" w:rsidRDefault="00A05D1A" w:rsidP="00D27617">
            <w:pPr>
              <w:spacing w:after="0"/>
              <w:rPr>
                <w:rFonts w:ascii="Bookman Old Style" w:hAnsi="Bookman Old Style" w:cs="FKDPH J+ Helvetica"/>
                <w:b/>
                <w:bCs/>
              </w:rPr>
            </w:pPr>
            <w:r>
              <w:rPr>
                <w:rFonts w:ascii="Bookman Old Style" w:hAnsi="Bookman Old Style" w:cs="FKDPH J+ Helvetica"/>
                <w:b/>
                <w:bCs/>
              </w:rPr>
              <w:t>E</w:t>
            </w:r>
            <w:r w:rsidRPr="007B7F32">
              <w:rPr>
                <w:rFonts w:ascii="Bookman Old Style" w:hAnsi="Bookman Old Style" w:cs="FKDPH J+ Helvetica"/>
                <w:b/>
                <w:bCs/>
              </w:rPr>
              <w:t>. OŚWIADCZENIA</w:t>
            </w:r>
            <w:r>
              <w:rPr>
                <w:rFonts w:ascii="Bookman Old Style" w:hAnsi="Bookman Old Style" w:cs="FKDPH J+ Helvetica"/>
                <w:b/>
                <w:bCs/>
              </w:rPr>
              <w:t xml:space="preserve"> DOTYCZĄCE PRZEDMIOTU ZAMÓWIENIA</w:t>
            </w:r>
          </w:p>
        </w:tc>
      </w:tr>
      <w:tr w:rsidR="00A05D1A" w14:paraId="3EA2E107" w14:textId="77777777" w:rsidTr="00D27617">
        <w:trPr>
          <w:trHeight w:val="554"/>
        </w:trPr>
        <w:tc>
          <w:tcPr>
            <w:tcW w:w="9016" w:type="dxa"/>
            <w:tcBorders>
              <w:bottom w:val="single" w:sz="4" w:space="0" w:color="auto"/>
            </w:tcBorders>
          </w:tcPr>
          <w:p w14:paraId="0D0A278E" w14:textId="77777777" w:rsidR="00A05D1A" w:rsidRPr="001250E9" w:rsidRDefault="00A05D1A" w:rsidP="00D27617">
            <w:pPr>
              <w:spacing w:after="0"/>
              <w:rPr>
                <w:rFonts w:ascii="Bookman Old Style" w:hAnsi="Bookman Old Style" w:cs="FKDPH J+ Helvetica"/>
                <w:b/>
                <w:bCs/>
                <w:sz w:val="20"/>
                <w:szCs w:val="20"/>
              </w:rPr>
            </w:pPr>
          </w:p>
          <w:p w14:paraId="599C28AF" w14:textId="77777777" w:rsidR="00A05D1A" w:rsidRPr="001250E9" w:rsidRDefault="00A05D1A" w:rsidP="00A05D1A">
            <w:pPr>
              <w:pStyle w:val="Akapitzlist"/>
              <w:numPr>
                <w:ilvl w:val="0"/>
                <w:numId w:val="70"/>
              </w:numPr>
              <w:tabs>
                <w:tab w:val="left" w:pos="601"/>
              </w:tabs>
              <w:spacing w:line="276" w:lineRule="auto"/>
              <w:ind w:left="318" w:hanging="318"/>
              <w:jc w:val="both"/>
              <w:rPr>
                <w:rFonts w:ascii="Bookman Old Style" w:hAnsi="Bookman Old Style" w:cs="FKDPH J+ Helvetica"/>
                <w:sz w:val="20"/>
              </w:rPr>
            </w:pPr>
            <w:r w:rsidRPr="001250E9">
              <w:rPr>
                <w:rFonts w:ascii="Bookman Old Style" w:hAnsi="Bookman Old Style" w:cs="FKDPH J+ Helvetica"/>
                <w:sz w:val="20"/>
              </w:rPr>
              <w:t xml:space="preserve">Oświadczam, że zapoznałem się z treścią SWZ, nie wnoszę do niej zastrzeżeń </w:t>
            </w:r>
            <w:r w:rsidRPr="001250E9">
              <w:rPr>
                <w:rFonts w:ascii="Bookman Old Style" w:hAnsi="Bookman Old Style" w:cs="FKDPH J+ Helvetica"/>
                <w:sz w:val="20"/>
              </w:rPr>
              <w:br/>
            </w:r>
            <w:r w:rsidRPr="001250E9">
              <w:rPr>
                <w:rFonts w:ascii="Bookman Old Style" w:hAnsi="Bookman Old Style"/>
                <w:sz w:val="20"/>
              </w:rPr>
              <w:t xml:space="preserve">i uznaję się za związanego określonymi w niej zasadami postępowania – w terminach </w:t>
            </w:r>
            <w:r>
              <w:rPr>
                <w:rFonts w:ascii="Bookman Old Style" w:hAnsi="Bookman Old Style"/>
                <w:sz w:val="20"/>
              </w:rPr>
              <w:br/>
            </w:r>
            <w:r w:rsidRPr="001250E9">
              <w:rPr>
                <w:rFonts w:ascii="Bookman Old Style" w:hAnsi="Bookman Old Style"/>
                <w:sz w:val="20"/>
              </w:rPr>
              <w:t>i pod warunkami w niej określonymi.</w:t>
            </w:r>
          </w:p>
          <w:p w14:paraId="56D1A0F5" w14:textId="77777777" w:rsidR="00A05D1A" w:rsidRPr="00D7673C" w:rsidRDefault="00A05D1A" w:rsidP="00A05D1A">
            <w:pPr>
              <w:pStyle w:val="Akapitzlist"/>
              <w:numPr>
                <w:ilvl w:val="0"/>
                <w:numId w:val="70"/>
              </w:numPr>
              <w:tabs>
                <w:tab w:val="left" w:pos="601"/>
              </w:tabs>
              <w:spacing w:line="276" w:lineRule="auto"/>
              <w:ind w:left="318" w:hanging="284"/>
              <w:jc w:val="both"/>
              <w:rPr>
                <w:rFonts w:ascii="Bookman Old Style" w:hAnsi="Bookman Old Style" w:cs="FKDPH J+ Helvetica"/>
                <w:sz w:val="20"/>
              </w:rPr>
            </w:pPr>
            <w:r w:rsidRPr="001250E9">
              <w:rPr>
                <w:rFonts w:ascii="Bookman Old Style" w:hAnsi="Bookman Old Style" w:cs="FKDPH J+ Helvetica"/>
                <w:sz w:val="20"/>
              </w:rPr>
              <w:t xml:space="preserve">Oświadczam, że zdobyłem konieczne informacje do przygotowania oferty i wykonania umowy. </w:t>
            </w:r>
          </w:p>
          <w:p w14:paraId="4318B99C" w14:textId="77777777" w:rsidR="00A05D1A" w:rsidRPr="00D7673C" w:rsidRDefault="00A05D1A" w:rsidP="00A05D1A">
            <w:pPr>
              <w:pStyle w:val="Akapitzlist"/>
              <w:numPr>
                <w:ilvl w:val="0"/>
                <w:numId w:val="70"/>
              </w:numPr>
              <w:spacing w:after="200" w:line="276" w:lineRule="auto"/>
              <w:ind w:left="318" w:hanging="284"/>
              <w:jc w:val="both"/>
              <w:rPr>
                <w:rFonts w:ascii="Bookman Old Style" w:hAnsi="Bookman Old Style" w:cs="FKDPH J+ Helvetica"/>
                <w:sz w:val="20"/>
              </w:rPr>
            </w:pPr>
            <w:r w:rsidRPr="001250E9">
              <w:rPr>
                <w:rFonts w:ascii="Bookman Old Style" w:hAnsi="Bookman Old Style" w:cs="FKDPH J+ Helvetica"/>
                <w:sz w:val="20"/>
              </w:rPr>
              <w:t xml:space="preserve">Oświadczam, że </w:t>
            </w:r>
            <w:r w:rsidRPr="001250E9">
              <w:rPr>
                <w:rFonts w:ascii="Bookman Old Style" w:hAnsi="Bookman Old Style"/>
                <w:sz w:val="20"/>
              </w:rPr>
              <w:t xml:space="preserve">zapoznałem się z postanowieniami umowy zawartymi w projekcie umowy stanowiącym załącznik nr  </w:t>
            </w:r>
            <w:r>
              <w:rPr>
                <w:rFonts w:ascii="Bookman Old Style" w:hAnsi="Bookman Old Style"/>
                <w:sz w:val="20"/>
              </w:rPr>
              <w:t>9</w:t>
            </w:r>
            <w:r w:rsidRPr="001250E9">
              <w:rPr>
                <w:rFonts w:ascii="Bookman Old Style" w:hAnsi="Bookman Old Style"/>
                <w:sz w:val="20"/>
              </w:rPr>
              <w:t xml:space="preserve"> do SWZ</w:t>
            </w:r>
            <w:r>
              <w:rPr>
                <w:rFonts w:ascii="Bookman Old Style" w:hAnsi="Bookman Old Style"/>
                <w:sz w:val="20"/>
              </w:rPr>
              <w:t>.</w:t>
            </w:r>
          </w:p>
          <w:p w14:paraId="26957103" w14:textId="77777777" w:rsidR="00A05D1A" w:rsidRPr="00947EDB" w:rsidRDefault="00A05D1A" w:rsidP="00A05D1A">
            <w:pPr>
              <w:pStyle w:val="Akapitzlist"/>
              <w:numPr>
                <w:ilvl w:val="0"/>
                <w:numId w:val="70"/>
              </w:numPr>
              <w:spacing w:after="200" w:line="276" w:lineRule="auto"/>
              <w:ind w:left="318" w:hanging="284"/>
              <w:jc w:val="both"/>
              <w:rPr>
                <w:rFonts w:ascii="Bookman Old Style" w:hAnsi="Bookman Old Style" w:cs="FKDPH J+ Helvetica"/>
                <w:sz w:val="20"/>
              </w:rPr>
            </w:pPr>
            <w:r>
              <w:rPr>
                <w:rFonts w:ascii="Bookman Old Style" w:hAnsi="Bookman Old Style"/>
                <w:sz w:val="20"/>
              </w:rPr>
              <w:t>Oświadczam, iż</w:t>
            </w:r>
            <w:r w:rsidRPr="001250E9">
              <w:rPr>
                <w:rFonts w:ascii="Bookman Old Style" w:hAnsi="Bookman Old Style"/>
                <w:sz w:val="20"/>
              </w:rPr>
              <w:t xml:space="preserve"> akceptuję</w:t>
            </w:r>
            <w:r>
              <w:rPr>
                <w:rFonts w:ascii="Bookman Old Style" w:hAnsi="Bookman Old Style"/>
                <w:sz w:val="20"/>
              </w:rPr>
              <w:t xml:space="preserve"> zapisy zawarte w projekcie umowy.</w:t>
            </w:r>
          </w:p>
          <w:p w14:paraId="4E1D43AD" w14:textId="77777777" w:rsidR="00A05D1A" w:rsidRPr="001250E9" w:rsidRDefault="00A05D1A" w:rsidP="00A05D1A">
            <w:pPr>
              <w:pStyle w:val="Akapitzlist"/>
              <w:numPr>
                <w:ilvl w:val="0"/>
                <w:numId w:val="70"/>
              </w:numPr>
              <w:spacing w:after="200" w:line="276" w:lineRule="auto"/>
              <w:ind w:left="318" w:hanging="284"/>
              <w:jc w:val="both"/>
              <w:rPr>
                <w:rFonts w:ascii="Bookman Old Style" w:hAnsi="Bookman Old Style" w:cs="FKDPH J+ Helvetica"/>
                <w:sz w:val="20"/>
              </w:rPr>
            </w:pPr>
            <w:r w:rsidRPr="001250E9">
              <w:rPr>
                <w:rFonts w:ascii="Bookman Old Style" w:hAnsi="Bookman Old Style"/>
                <w:sz w:val="20"/>
              </w:rPr>
              <w:t xml:space="preserve"> </w:t>
            </w:r>
            <w:r>
              <w:rPr>
                <w:rFonts w:ascii="Bookman Old Style" w:hAnsi="Bookman Old Style"/>
                <w:sz w:val="20"/>
              </w:rPr>
              <w:t>Z</w:t>
            </w:r>
            <w:r w:rsidRPr="001250E9">
              <w:rPr>
                <w:rFonts w:ascii="Bookman Old Style" w:hAnsi="Bookman Old Style"/>
                <w:sz w:val="20"/>
              </w:rPr>
              <w:t>obowiązuję się, w przypadku wyboru mojej oferty, do zawarcia umowy na warunkach w niej określonych, w miejscu i terminie wyznaczonym przez Zamawiającego.</w:t>
            </w:r>
            <w:r w:rsidRPr="001250E9">
              <w:rPr>
                <w:rFonts w:ascii="Bookman Old Style" w:hAnsi="Bookman Old Style" w:cs="FKDPH J+ Helvetica"/>
                <w:sz w:val="20"/>
              </w:rPr>
              <w:t xml:space="preserve"> </w:t>
            </w:r>
          </w:p>
          <w:p w14:paraId="53BA178B" w14:textId="77777777" w:rsidR="00A05D1A" w:rsidRPr="001250E9" w:rsidRDefault="00A05D1A" w:rsidP="00A05D1A">
            <w:pPr>
              <w:pStyle w:val="Akapitzlist"/>
              <w:numPr>
                <w:ilvl w:val="0"/>
                <w:numId w:val="70"/>
              </w:numPr>
              <w:spacing w:after="200" w:line="276" w:lineRule="auto"/>
              <w:ind w:left="318" w:hanging="284"/>
              <w:jc w:val="both"/>
              <w:rPr>
                <w:rFonts w:ascii="Bookman Old Style" w:hAnsi="Bookman Old Style" w:cs="FKDPH J+ Helvetica"/>
                <w:sz w:val="20"/>
              </w:rPr>
            </w:pPr>
            <w:r w:rsidRPr="001250E9">
              <w:rPr>
                <w:rFonts w:ascii="Bookman Old Style" w:hAnsi="Bookman Old Style" w:cs="FKDPH J+ Helvetica"/>
                <w:sz w:val="20"/>
              </w:rPr>
              <w:t xml:space="preserve">Oświadczam, że akceptuję zapłatę za zrealizowane zamówienie w terminie do </w:t>
            </w:r>
            <w:r>
              <w:rPr>
                <w:rFonts w:ascii="Bookman Old Style" w:hAnsi="Bookman Old Style" w:cs="FKDPH J+ Helvetica"/>
                <w:sz w:val="20"/>
              </w:rPr>
              <w:t>30</w:t>
            </w:r>
            <w:r w:rsidRPr="001250E9">
              <w:rPr>
                <w:rFonts w:ascii="Bookman Old Style" w:hAnsi="Bookman Old Style" w:cs="FKDPH J+ Helvetica"/>
                <w:sz w:val="20"/>
              </w:rPr>
              <w:t xml:space="preserve"> dni od dnia otrzymania przez Zamawiającego prawidłowo wystawionej faktury.</w:t>
            </w:r>
          </w:p>
          <w:p w14:paraId="25260537" w14:textId="77777777" w:rsidR="00A05D1A" w:rsidRPr="001250E9" w:rsidRDefault="00A05D1A" w:rsidP="00A05D1A">
            <w:pPr>
              <w:pStyle w:val="Akapitzlist"/>
              <w:numPr>
                <w:ilvl w:val="0"/>
                <w:numId w:val="70"/>
              </w:numPr>
              <w:spacing w:after="200" w:line="276" w:lineRule="auto"/>
              <w:ind w:left="318" w:hanging="284"/>
              <w:jc w:val="both"/>
              <w:rPr>
                <w:rFonts w:ascii="Bookman Old Style" w:hAnsi="Bookman Old Style" w:cs="FKDPH J+ Helvetica"/>
                <w:sz w:val="20"/>
              </w:rPr>
            </w:pPr>
            <w:r w:rsidRPr="001250E9">
              <w:rPr>
                <w:rFonts w:ascii="Bookman Old Style" w:hAnsi="Bookman Old Style" w:cs="FKDPH J+ Helvetica"/>
                <w:sz w:val="20"/>
              </w:rPr>
              <w:lastRenderedPageBreak/>
              <w:t xml:space="preserve">Oświadczam, iż uważam się za związanym niniejszą ofertą przez okres wskazany </w:t>
            </w:r>
            <w:r w:rsidRPr="001250E9">
              <w:rPr>
                <w:rFonts w:ascii="Bookman Old Style" w:hAnsi="Bookman Old Style" w:cs="FKDPH J+ Helvetica"/>
                <w:sz w:val="20"/>
              </w:rPr>
              <w:br/>
              <w:t>w rozdziale XXII SWZ.</w:t>
            </w:r>
          </w:p>
        </w:tc>
      </w:tr>
      <w:tr w:rsidR="00A05D1A" w14:paraId="4BB35F21" w14:textId="77777777" w:rsidTr="00D27617">
        <w:trPr>
          <w:trHeight w:val="328"/>
        </w:trPr>
        <w:tc>
          <w:tcPr>
            <w:tcW w:w="9016" w:type="dxa"/>
            <w:tcBorders>
              <w:bottom w:val="single" w:sz="4" w:space="0" w:color="auto"/>
            </w:tcBorders>
          </w:tcPr>
          <w:p w14:paraId="099F9F6A" w14:textId="77777777" w:rsidR="00A05D1A" w:rsidRPr="001250E9" w:rsidRDefault="00A05D1A" w:rsidP="00D27617">
            <w:pPr>
              <w:spacing w:after="0"/>
              <w:rPr>
                <w:rFonts w:ascii="Bookman Old Style" w:hAnsi="Bookman Old Style" w:cs="FKDPH J+ Helvetica"/>
                <w:b/>
                <w:bCs/>
                <w:sz w:val="20"/>
                <w:szCs w:val="20"/>
              </w:rPr>
            </w:pPr>
            <w:r>
              <w:rPr>
                <w:rFonts w:ascii="Bookman Old Style" w:hAnsi="Bookman Old Style" w:cs="FKDPH J+ Helvetica"/>
                <w:b/>
                <w:bCs/>
                <w:sz w:val="20"/>
                <w:szCs w:val="20"/>
              </w:rPr>
              <w:lastRenderedPageBreak/>
              <w:t>F. WADIUM</w:t>
            </w:r>
          </w:p>
        </w:tc>
      </w:tr>
      <w:tr w:rsidR="00A05D1A" w:rsidRPr="008B6C55" w14:paraId="4FC7D4A1" w14:textId="77777777" w:rsidTr="00D27617">
        <w:trPr>
          <w:trHeight w:val="554"/>
        </w:trPr>
        <w:tc>
          <w:tcPr>
            <w:tcW w:w="9016" w:type="dxa"/>
            <w:tcBorders>
              <w:bottom w:val="single" w:sz="4" w:space="0" w:color="auto"/>
            </w:tcBorders>
          </w:tcPr>
          <w:p w14:paraId="3B55429D" w14:textId="77777777" w:rsidR="00A05D1A" w:rsidRPr="008B6C55" w:rsidRDefault="00A05D1A" w:rsidP="00D27617">
            <w:pPr>
              <w:pStyle w:val="Akapitzlist"/>
              <w:ind w:left="318"/>
              <w:rPr>
                <w:rFonts w:ascii="Bookman Old Style" w:hAnsi="Bookman Old Style" w:cs="FKDPH J+ Helvetica"/>
                <w:sz w:val="20"/>
              </w:rPr>
            </w:pPr>
          </w:p>
          <w:p w14:paraId="50E961C4" w14:textId="77777777" w:rsidR="00A05D1A" w:rsidRPr="008B6C55" w:rsidRDefault="00A05D1A" w:rsidP="00A05D1A">
            <w:pPr>
              <w:pStyle w:val="Akapitzlist"/>
              <w:numPr>
                <w:ilvl w:val="0"/>
                <w:numId w:val="83"/>
              </w:numPr>
              <w:spacing w:line="276" w:lineRule="auto"/>
              <w:ind w:left="318" w:hanging="284"/>
              <w:rPr>
                <w:rFonts w:ascii="Bookman Old Style" w:hAnsi="Bookman Old Style" w:cs="FKDPH J+ Helvetica"/>
                <w:sz w:val="20"/>
              </w:rPr>
            </w:pPr>
            <w:r w:rsidRPr="008B6C55">
              <w:rPr>
                <w:rFonts w:ascii="Bookman Old Style" w:hAnsi="Bookman Old Style" w:cs="FKDPH J+ Helvetica"/>
                <w:sz w:val="20"/>
              </w:rPr>
              <w:t xml:space="preserve">Oświadczam, iż wadium zostało wniesione w formie: ……………………………. określonej  w art. 97 ust. 7 </w:t>
            </w:r>
            <w:proofErr w:type="spellStart"/>
            <w:r w:rsidRPr="008B6C55">
              <w:rPr>
                <w:rFonts w:ascii="Bookman Old Style" w:hAnsi="Bookman Old Style" w:cs="FKDPH J+ Helvetica"/>
                <w:sz w:val="20"/>
              </w:rPr>
              <w:t>uPzp</w:t>
            </w:r>
            <w:proofErr w:type="spellEnd"/>
            <w:r w:rsidRPr="008B6C55">
              <w:rPr>
                <w:rFonts w:ascii="Bookman Old Style" w:hAnsi="Bookman Old Style" w:cs="FKDPH J+ Helvetica"/>
                <w:sz w:val="20"/>
              </w:rPr>
              <w:t xml:space="preserve">. </w:t>
            </w:r>
          </w:p>
          <w:p w14:paraId="24588927" w14:textId="77777777" w:rsidR="00A05D1A" w:rsidRPr="008B6C55" w:rsidRDefault="00A05D1A" w:rsidP="00A05D1A">
            <w:pPr>
              <w:pStyle w:val="Akapitzlist"/>
              <w:numPr>
                <w:ilvl w:val="0"/>
                <w:numId w:val="83"/>
              </w:numPr>
              <w:spacing w:line="276" w:lineRule="auto"/>
              <w:ind w:left="318" w:hanging="284"/>
              <w:rPr>
                <w:rFonts w:ascii="Bookman Old Style" w:hAnsi="Bookman Old Style" w:cs="FKDPH J+ Helvetica"/>
                <w:sz w:val="20"/>
              </w:rPr>
            </w:pPr>
            <w:r w:rsidRPr="008B6C55">
              <w:rPr>
                <w:rFonts w:ascii="Bookman Old Style" w:hAnsi="Bookman Old Style"/>
                <w:sz w:val="20"/>
              </w:rPr>
              <w:t xml:space="preserve">Wadium wniesione w pieniądzu należy zwrócić na rachunek bankowy: ……………………….………...........................................…...………………………………….. </w:t>
            </w:r>
            <w:r w:rsidRPr="008B6C55">
              <w:rPr>
                <w:rFonts w:ascii="Bookman Old Style" w:hAnsi="Bookman Old Style"/>
                <w:sz w:val="20"/>
              </w:rPr>
              <w:br/>
              <w:t xml:space="preserve">zgodnie z art. 98 ust. 1 </w:t>
            </w:r>
            <w:proofErr w:type="spellStart"/>
            <w:r w:rsidRPr="008B6C55">
              <w:rPr>
                <w:rFonts w:ascii="Bookman Old Style" w:hAnsi="Bookman Old Style"/>
                <w:sz w:val="20"/>
              </w:rPr>
              <w:t>uPzp</w:t>
            </w:r>
            <w:proofErr w:type="spellEnd"/>
            <w:r w:rsidRPr="008B6C55">
              <w:rPr>
                <w:rFonts w:ascii="Bookman Old Style" w:hAnsi="Bookman Old Style"/>
                <w:sz w:val="20"/>
              </w:rPr>
              <w:t>.</w:t>
            </w:r>
          </w:p>
          <w:p w14:paraId="739254B0" w14:textId="77777777" w:rsidR="00A05D1A" w:rsidRPr="008B6C55" w:rsidRDefault="00A05D1A" w:rsidP="00D27617">
            <w:pPr>
              <w:pStyle w:val="Akapitzlist"/>
              <w:ind w:left="318"/>
              <w:rPr>
                <w:rFonts w:ascii="Bookman Old Style" w:hAnsi="Bookman Old Style" w:cs="FKDPH J+ Helvetica"/>
                <w:sz w:val="20"/>
              </w:rPr>
            </w:pPr>
          </w:p>
        </w:tc>
      </w:tr>
      <w:tr w:rsidR="00A05D1A" w14:paraId="4D21A1C6" w14:textId="77777777" w:rsidTr="00D27617">
        <w:trPr>
          <w:trHeight w:val="382"/>
        </w:trPr>
        <w:tc>
          <w:tcPr>
            <w:tcW w:w="9016" w:type="dxa"/>
            <w:tcBorders>
              <w:bottom w:val="single" w:sz="4" w:space="0" w:color="auto"/>
            </w:tcBorders>
            <w:shd w:val="clear" w:color="auto" w:fill="F2F2F2" w:themeFill="background1" w:themeFillShade="F2"/>
          </w:tcPr>
          <w:p w14:paraId="40350585" w14:textId="77777777" w:rsidR="00A05D1A" w:rsidRPr="008A03EE" w:rsidRDefault="00A05D1A" w:rsidP="00A05D1A">
            <w:pPr>
              <w:pStyle w:val="Akapitzlist"/>
              <w:numPr>
                <w:ilvl w:val="0"/>
                <w:numId w:val="85"/>
              </w:numPr>
              <w:spacing w:line="276" w:lineRule="auto"/>
              <w:ind w:left="318" w:hanging="284"/>
              <w:rPr>
                <w:rFonts w:ascii="Bookman Old Style" w:hAnsi="Bookman Old Style" w:cs="FKDPH J+ Helvetica"/>
                <w:b/>
                <w:bCs/>
              </w:rPr>
            </w:pPr>
            <w:r w:rsidRPr="008A03EE">
              <w:rPr>
                <w:rFonts w:ascii="Bookman Old Style" w:hAnsi="Bookman Old Style" w:cs="FKDPH J+ Helvetica"/>
                <w:b/>
                <w:bCs/>
              </w:rPr>
              <w:t>DANE ADRESOWE</w:t>
            </w:r>
            <w:r w:rsidRPr="008A03EE">
              <w:rPr>
                <w:rFonts w:ascii="Bookman Old Style" w:hAnsi="Bookman Old Style" w:cs="FKDPH J+ Helvetica"/>
                <w:sz w:val="18"/>
                <w:szCs w:val="18"/>
              </w:rPr>
              <w:t xml:space="preserve">  (jeżeli są inne niż podane w sekcji A) </w:t>
            </w:r>
          </w:p>
        </w:tc>
      </w:tr>
      <w:tr w:rsidR="00A05D1A" w14:paraId="40EAB7E1" w14:textId="77777777" w:rsidTr="00D27617">
        <w:trPr>
          <w:trHeight w:val="554"/>
        </w:trPr>
        <w:tc>
          <w:tcPr>
            <w:tcW w:w="9016" w:type="dxa"/>
            <w:tcBorders>
              <w:bottom w:val="single" w:sz="4" w:space="0" w:color="auto"/>
            </w:tcBorders>
          </w:tcPr>
          <w:p w14:paraId="1E47F655" w14:textId="77777777" w:rsidR="00A05D1A" w:rsidRDefault="00A05D1A" w:rsidP="00D27617">
            <w:pPr>
              <w:pStyle w:val="Akapitzlist"/>
              <w:tabs>
                <w:tab w:val="left" w:pos="284"/>
              </w:tabs>
              <w:ind w:left="318"/>
              <w:jc w:val="both"/>
              <w:rPr>
                <w:rFonts w:ascii="Bookman Old Style" w:hAnsi="Bookman Old Style" w:cs="FKDPH J+ Helvetica"/>
                <w:sz w:val="20"/>
              </w:rPr>
            </w:pPr>
          </w:p>
          <w:p w14:paraId="49C1E6B5" w14:textId="77777777" w:rsidR="00A05D1A" w:rsidRPr="001168AB" w:rsidRDefault="00A05D1A" w:rsidP="00A05D1A">
            <w:pPr>
              <w:pStyle w:val="Akapitzlist"/>
              <w:numPr>
                <w:ilvl w:val="0"/>
                <w:numId w:val="71"/>
              </w:numPr>
              <w:tabs>
                <w:tab w:val="left" w:pos="284"/>
              </w:tabs>
              <w:spacing w:line="276" w:lineRule="auto"/>
              <w:ind w:left="318" w:hanging="284"/>
              <w:jc w:val="both"/>
              <w:rPr>
                <w:rFonts w:ascii="Bookman Old Style" w:hAnsi="Bookman Old Style" w:cs="FKDPH J+ Helvetica"/>
                <w:sz w:val="20"/>
              </w:rPr>
            </w:pPr>
            <w:r w:rsidRPr="001168AB">
              <w:rPr>
                <w:rFonts w:ascii="Bookman Old Style" w:hAnsi="Bookman Old Style" w:cs="FKDPH J+ Helvetica"/>
                <w:sz w:val="20"/>
              </w:rPr>
              <w:t>Dane adresowe, na które należy przekazywać korespondencję związaną z realizacją umowy</w:t>
            </w:r>
            <w:r>
              <w:rPr>
                <w:rFonts w:ascii="Bookman Old Style" w:hAnsi="Bookman Old Style" w:cs="FKDPH J+ Helvetica"/>
                <w:sz w:val="20"/>
              </w:rPr>
              <w:t>:</w:t>
            </w:r>
          </w:p>
          <w:p w14:paraId="2EBC80B3" w14:textId="77777777" w:rsidR="00A05D1A" w:rsidRPr="00EA288D" w:rsidRDefault="00A05D1A" w:rsidP="00D27617">
            <w:pPr>
              <w:spacing w:after="0"/>
              <w:ind w:left="284"/>
              <w:rPr>
                <w:rFonts w:ascii="Bookman Old Style" w:hAnsi="Bookman Old Style" w:cs="FKDPH J+ Helvetica"/>
                <w:sz w:val="20"/>
                <w:szCs w:val="20"/>
              </w:rPr>
            </w:pPr>
            <w:r w:rsidRPr="00EA288D">
              <w:rPr>
                <w:rFonts w:ascii="Bookman Old Style" w:hAnsi="Bookman Old Style" w:cs="FKDPH J+ Helvetica"/>
                <w:sz w:val="20"/>
                <w:szCs w:val="20"/>
              </w:rPr>
              <w:t>e-mail…………………………………………</w:t>
            </w:r>
            <w:r>
              <w:rPr>
                <w:rFonts w:ascii="Bookman Old Style" w:hAnsi="Bookman Old Style" w:cs="FKDPH J+ Helvetica"/>
                <w:sz w:val="20"/>
                <w:szCs w:val="20"/>
              </w:rPr>
              <w:t>.</w:t>
            </w:r>
            <w:r w:rsidRPr="00EA288D">
              <w:rPr>
                <w:rFonts w:ascii="Bookman Old Style" w:hAnsi="Bookman Old Style" w:cs="FKDPH J+ Helvetica"/>
                <w:sz w:val="20"/>
                <w:szCs w:val="20"/>
              </w:rPr>
              <w:t>………………………………………………………..…</w:t>
            </w:r>
          </w:p>
          <w:p w14:paraId="10A22FCB" w14:textId="77777777" w:rsidR="00A05D1A" w:rsidRPr="001168AB" w:rsidRDefault="00A05D1A" w:rsidP="00D27617">
            <w:pPr>
              <w:spacing w:after="0"/>
              <w:ind w:left="284" w:hanging="284"/>
              <w:jc w:val="both"/>
              <w:rPr>
                <w:rFonts w:ascii="Bookman Old Style" w:hAnsi="Bookman Old Style" w:cs="FKDPH J+ Helvetica"/>
                <w:bCs/>
                <w:sz w:val="20"/>
                <w:szCs w:val="20"/>
              </w:rPr>
            </w:pPr>
            <w:r w:rsidRPr="00EA288D">
              <w:rPr>
                <w:rFonts w:ascii="Bookman Old Style" w:hAnsi="Bookman Old Style" w:cs="FKDPH J+ Helvetica"/>
                <w:sz w:val="20"/>
                <w:szCs w:val="20"/>
              </w:rPr>
              <w:t xml:space="preserve">    a</w:t>
            </w:r>
            <w:r w:rsidRPr="001168AB">
              <w:rPr>
                <w:rFonts w:ascii="Bookman Old Style" w:hAnsi="Bookman Old Style" w:cs="FKDPH J+ Helvetica"/>
                <w:sz w:val="20"/>
                <w:szCs w:val="20"/>
              </w:rPr>
              <w:t>dres do korespondencji:</w:t>
            </w:r>
            <w:r w:rsidRPr="001168AB">
              <w:rPr>
                <w:rFonts w:ascii="Bookman Old Style" w:hAnsi="Bookman Old Style" w:cs="FKDPH J+ Helvetica"/>
                <w:bCs/>
                <w:sz w:val="20"/>
                <w:szCs w:val="20"/>
              </w:rPr>
              <w:t>………………………………………………………………………….……</w:t>
            </w:r>
          </w:p>
          <w:p w14:paraId="39102D47" w14:textId="77777777" w:rsidR="00A05D1A" w:rsidRDefault="00A05D1A" w:rsidP="00A05D1A">
            <w:pPr>
              <w:pStyle w:val="Akapitzlist"/>
              <w:numPr>
                <w:ilvl w:val="0"/>
                <w:numId w:val="71"/>
              </w:numPr>
              <w:spacing w:line="276" w:lineRule="auto"/>
              <w:ind w:left="284" w:hanging="318"/>
              <w:rPr>
                <w:rFonts w:ascii="Bookman Old Style" w:hAnsi="Bookman Old Style" w:cs="FKDPH J+ Helvetica"/>
                <w:sz w:val="20"/>
              </w:rPr>
            </w:pPr>
            <w:r w:rsidRPr="00BA1A16">
              <w:rPr>
                <w:rFonts w:ascii="Bookman Old Style" w:hAnsi="Bookman Old Style" w:cs="FKDPH J+ Helvetica"/>
                <w:sz w:val="20"/>
              </w:rPr>
              <w:t xml:space="preserve">Dane adresowe, na które należy przekazywać korespondencję związaną z realizacją uprawnień wynikających w warunków gwarancji </w:t>
            </w:r>
            <w:r>
              <w:rPr>
                <w:rFonts w:ascii="Bookman Old Style" w:hAnsi="Bookman Old Style" w:cs="FKDPH J+ Helvetica"/>
                <w:sz w:val="20"/>
              </w:rPr>
              <w:t>lub</w:t>
            </w:r>
            <w:r w:rsidRPr="00BA1A16">
              <w:rPr>
                <w:rFonts w:ascii="Bookman Old Style" w:hAnsi="Bookman Old Style" w:cs="FKDPH J+ Helvetica"/>
                <w:sz w:val="20"/>
              </w:rPr>
              <w:t xml:space="preserve"> rękojmi </w:t>
            </w:r>
          </w:p>
          <w:p w14:paraId="3CA5CEEA" w14:textId="77777777" w:rsidR="00A05D1A" w:rsidRPr="00BA1A16" w:rsidRDefault="00A05D1A" w:rsidP="00D27617">
            <w:pPr>
              <w:pStyle w:val="Akapitzlist"/>
              <w:ind w:left="284"/>
              <w:rPr>
                <w:rFonts w:ascii="Bookman Old Style" w:hAnsi="Bookman Old Style" w:cs="FKDPH J+ Helvetica"/>
                <w:sz w:val="20"/>
              </w:rPr>
            </w:pPr>
            <w:r w:rsidRPr="00BA1A16">
              <w:rPr>
                <w:rFonts w:ascii="Bookman Old Style" w:hAnsi="Bookman Old Style" w:cs="FKDPH J+ Helvetica"/>
                <w:sz w:val="20"/>
              </w:rPr>
              <w:t>e-mail…………………………………………………………………………………………………..…</w:t>
            </w:r>
          </w:p>
          <w:p w14:paraId="3FFFC3D8" w14:textId="77777777" w:rsidR="00A05D1A" w:rsidRDefault="00A05D1A" w:rsidP="00D27617">
            <w:pPr>
              <w:spacing w:after="0"/>
              <w:rPr>
                <w:rFonts w:ascii="Bookman Old Style" w:hAnsi="Bookman Old Style" w:cs="FKDPH J+ Helvetica"/>
                <w:bCs/>
                <w:sz w:val="20"/>
                <w:szCs w:val="20"/>
              </w:rPr>
            </w:pPr>
            <w:r>
              <w:rPr>
                <w:rFonts w:ascii="Bookman Old Style" w:hAnsi="Bookman Old Style" w:cs="FKDPH J+ Helvetica"/>
                <w:sz w:val="20"/>
                <w:szCs w:val="20"/>
              </w:rPr>
              <w:t xml:space="preserve">    </w:t>
            </w:r>
            <w:r w:rsidRPr="00EA288D">
              <w:rPr>
                <w:rFonts w:ascii="Bookman Old Style" w:hAnsi="Bookman Old Style" w:cs="FKDPH J+ Helvetica"/>
                <w:sz w:val="20"/>
                <w:szCs w:val="20"/>
              </w:rPr>
              <w:t>a</w:t>
            </w:r>
            <w:r w:rsidRPr="001168AB">
              <w:rPr>
                <w:rFonts w:ascii="Bookman Old Style" w:hAnsi="Bookman Old Style" w:cs="FKDPH J+ Helvetica"/>
                <w:sz w:val="20"/>
                <w:szCs w:val="20"/>
              </w:rPr>
              <w:t>dres do korespondencji:</w:t>
            </w:r>
            <w:r w:rsidRPr="001168AB">
              <w:rPr>
                <w:rFonts w:ascii="Bookman Old Style" w:hAnsi="Bookman Old Style" w:cs="FKDPH J+ Helvetica"/>
                <w:bCs/>
                <w:sz w:val="20"/>
                <w:szCs w:val="20"/>
              </w:rPr>
              <w:t>………………………………………………………………………….……</w:t>
            </w:r>
          </w:p>
          <w:p w14:paraId="52091154" w14:textId="77777777" w:rsidR="00A05D1A" w:rsidRPr="002B2294" w:rsidRDefault="00A05D1A" w:rsidP="00D27617">
            <w:pPr>
              <w:spacing w:after="0"/>
              <w:rPr>
                <w:rFonts w:ascii="Bookman Old Style" w:hAnsi="Bookman Old Style" w:cs="FKDPH J+ Helvetica"/>
                <w:bCs/>
                <w:sz w:val="20"/>
                <w:szCs w:val="20"/>
              </w:rPr>
            </w:pPr>
          </w:p>
        </w:tc>
      </w:tr>
      <w:tr w:rsidR="00A05D1A" w14:paraId="2F79B59E" w14:textId="77777777" w:rsidTr="00D27617">
        <w:trPr>
          <w:trHeight w:val="325"/>
        </w:trPr>
        <w:tc>
          <w:tcPr>
            <w:tcW w:w="9016" w:type="dxa"/>
            <w:shd w:val="clear" w:color="auto" w:fill="F2F2F2" w:themeFill="background1" w:themeFillShade="F2"/>
          </w:tcPr>
          <w:p w14:paraId="079D0FF4" w14:textId="77777777" w:rsidR="00A05D1A" w:rsidRPr="007B7F32" w:rsidRDefault="00A05D1A" w:rsidP="00D27617">
            <w:pPr>
              <w:spacing w:after="0"/>
              <w:rPr>
                <w:rFonts w:ascii="Bookman Old Style" w:hAnsi="Bookman Old Style" w:cs="FKDPH J+ Helvetica"/>
                <w:b/>
                <w:bCs/>
              </w:rPr>
            </w:pPr>
            <w:r>
              <w:rPr>
                <w:rFonts w:ascii="Bookman Old Style" w:hAnsi="Bookman Old Style" w:cs="FKDPH J+ Helvetica"/>
                <w:b/>
                <w:bCs/>
              </w:rPr>
              <w:t>H</w:t>
            </w:r>
            <w:r w:rsidRPr="001168AB">
              <w:rPr>
                <w:rFonts w:ascii="Bookman Old Style" w:hAnsi="Bookman Old Style" w:cs="FKDPH J+ Helvetica"/>
                <w:b/>
                <w:bCs/>
              </w:rPr>
              <w:t>. ZOBOWIĄZANIA W PRZYPADKU PRZYZNANIA ZAMÓWIENIA</w:t>
            </w:r>
          </w:p>
        </w:tc>
      </w:tr>
      <w:tr w:rsidR="00A05D1A" w:rsidRPr="008B6C55" w14:paraId="31F954F9" w14:textId="77777777" w:rsidTr="00D27617">
        <w:tc>
          <w:tcPr>
            <w:tcW w:w="9016" w:type="dxa"/>
            <w:tcBorders>
              <w:bottom w:val="single" w:sz="4" w:space="0" w:color="auto"/>
            </w:tcBorders>
          </w:tcPr>
          <w:p w14:paraId="6B394E28" w14:textId="77777777" w:rsidR="00A05D1A" w:rsidRPr="008B6C55" w:rsidRDefault="00A05D1A" w:rsidP="00D27617">
            <w:pPr>
              <w:spacing w:after="0"/>
              <w:rPr>
                <w:rFonts w:ascii="Bookman Old Style" w:hAnsi="Bookman Old Style" w:cs="FKDPH J+ Helvetica"/>
              </w:rPr>
            </w:pPr>
          </w:p>
          <w:p w14:paraId="1078339E" w14:textId="77777777" w:rsidR="00A05D1A" w:rsidRPr="008B6C55" w:rsidRDefault="00A05D1A" w:rsidP="00A05D1A">
            <w:pPr>
              <w:pStyle w:val="Akapitzlist"/>
              <w:numPr>
                <w:ilvl w:val="0"/>
                <w:numId w:val="82"/>
              </w:numPr>
              <w:tabs>
                <w:tab w:val="left" w:pos="284"/>
              </w:tabs>
              <w:spacing w:line="276" w:lineRule="auto"/>
              <w:ind w:left="318" w:hanging="318"/>
              <w:jc w:val="both"/>
              <w:rPr>
                <w:rFonts w:ascii="Bookman Old Style" w:hAnsi="Bookman Old Style" w:cs="FKDPH J+ Helvetica"/>
                <w:sz w:val="20"/>
              </w:rPr>
            </w:pPr>
            <w:r w:rsidRPr="008B6C55">
              <w:rPr>
                <w:rFonts w:ascii="Bookman Old Style" w:hAnsi="Bookman Old Style" w:cs="FKDPH J+ Helvetica"/>
                <w:sz w:val="20"/>
              </w:rPr>
              <w:t xml:space="preserve">Zobowiązuję się do zawarcia umowy w miejscu i terminie wyznaczonym przez  Zamawiającego. </w:t>
            </w:r>
          </w:p>
          <w:p w14:paraId="6E60FB34" w14:textId="77777777" w:rsidR="00A05D1A" w:rsidRPr="008B6C55" w:rsidRDefault="00A05D1A" w:rsidP="00A05D1A">
            <w:pPr>
              <w:pStyle w:val="Akapitzlist"/>
              <w:numPr>
                <w:ilvl w:val="0"/>
                <w:numId w:val="82"/>
              </w:numPr>
              <w:tabs>
                <w:tab w:val="left" w:pos="284"/>
              </w:tabs>
              <w:spacing w:line="276" w:lineRule="auto"/>
              <w:ind w:left="318" w:hanging="318"/>
              <w:contextualSpacing w:val="0"/>
              <w:jc w:val="both"/>
              <w:rPr>
                <w:rFonts w:ascii="Bookman Old Style" w:hAnsi="Bookman Old Style" w:cs="FKDPH J+ Helvetica"/>
                <w:sz w:val="20"/>
              </w:rPr>
            </w:pPr>
            <w:r w:rsidRPr="008B6C55">
              <w:rPr>
                <w:rFonts w:ascii="Bookman Old Style" w:hAnsi="Bookman Old Style" w:cs="FKDPH J+ Helvetica"/>
                <w:sz w:val="20"/>
              </w:rPr>
              <w:t>Zobowiązuję się do wniesienia najpóźniej w dniu zawarcia umowy zabezpieczenia należytego wykonania umowy w wysokości 5 % ceny ofertowej w formie ……………… ….</w:t>
            </w:r>
          </w:p>
          <w:p w14:paraId="1991ECAF" w14:textId="77777777" w:rsidR="00A05D1A" w:rsidRPr="008B6C55" w:rsidRDefault="00A05D1A" w:rsidP="00A05D1A">
            <w:pPr>
              <w:pStyle w:val="Akapitzlist"/>
              <w:numPr>
                <w:ilvl w:val="0"/>
                <w:numId w:val="82"/>
              </w:numPr>
              <w:tabs>
                <w:tab w:val="left" w:pos="284"/>
              </w:tabs>
              <w:spacing w:line="276" w:lineRule="auto"/>
              <w:ind w:hanging="720"/>
              <w:contextualSpacing w:val="0"/>
              <w:jc w:val="both"/>
              <w:rPr>
                <w:rFonts w:ascii="Bookman Old Style" w:hAnsi="Bookman Old Style" w:cs="FKDPH J+ Helvetica"/>
                <w:sz w:val="20"/>
              </w:rPr>
            </w:pPr>
            <w:r w:rsidRPr="008B6C55">
              <w:rPr>
                <w:rFonts w:ascii="Bookman Old Style" w:hAnsi="Bookman Old Style" w:cs="FKDPH J+ Helvetica"/>
                <w:sz w:val="20"/>
              </w:rPr>
              <w:t>Dane osoby/osób zawierających umowę w sprawie zamówienia publicznego:</w:t>
            </w:r>
          </w:p>
          <w:p w14:paraId="0E31B38B" w14:textId="77777777" w:rsidR="00A05D1A" w:rsidRPr="008B6C55" w:rsidRDefault="00A05D1A" w:rsidP="00D27617">
            <w:pPr>
              <w:pStyle w:val="Akapitzlist"/>
              <w:tabs>
                <w:tab w:val="left" w:pos="284"/>
              </w:tabs>
              <w:ind w:left="318"/>
              <w:jc w:val="both"/>
              <w:rPr>
                <w:rFonts w:ascii="Bookman Old Style" w:hAnsi="Bookman Old Style" w:cs="FKDPH J+ Helvetica"/>
                <w:sz w:val="20"/>
              </w:rPr>
            </w:pPr>
            <w:r w:rsidRPr="008B6C55">
              <w:rPr>
                <w:rFonts w:ascii="Bookman Old Style" w:hAnsi="Bookman Old Style" w:cs="FKDPH J+ Helvetica"/>
                <w:sz w:val="20"/>
              </w:rPr>
              <w:t>……………………………………………………………………………………………………………..</w:t>
            </w:r>
          </w:p>
          <w:p w14:paraId="23C1974A" w14:textId="77777777" w:rsidR="00A05D1A" w:rsidRPr="008B6C55" w:rsidRDefault="00A05D1A" w:rsidP="00D27617">
            <w:pPr>
              <w:pStyle w:val="Akapitzlist"/>
              <w:tabs>
                <w:tab w:val="left" w:pos="284"/>
              </w:tabs>
              <w:ind w:left="318"/>
              <w:jc w:val="center"/>
              <w:rPr>
                <w:rFonts w:ascii="Bookman Old Style" w:hAnsi="Bookman Old Style" w:cs="FKDPH J+ Helvetica"/>
                <w:i/>
                <w:iCs/>
                <w:sz w:val="16"/>
                <w:szCs w:val="16"/>
              </w:rPr>
            </w:pPr>
            <w:r w:rsidRPr="008B6C55">
              <w:rPr>
                <w:rFonts w:ascii="Bookman Old Style" w:hAnsi="Bookman Old Style" w:cs="FKDPH J+ Helvetica"/>
                <w:i/>
                <w:iCs/>
                <w:sz w:val="16"/>
                <w:szCs w:val="16"/>
              </w:rPr>
              <w:t>(Imię i nazwisko, funkcja/stanowisko)</w:t>
            </w:r>
          </w:p>
          <w:p w14:paraId="54D5C9C6" w14:textId="77777777" w:rsidR="00A05D1A" w:rsidRPr="008B6C55" w:rsidRDefault="00A05D1A" w:rsidP="00A05D1A">
            <w:pPr>
              <w:pStyle w:val="Akapitzlist"/>
              <w:numPr>
                <w:ilvl w:val="0"/>
                <w:numId w:val="82"/>
              </w:numPr>
              <w:tabs>
                <w:tab w:val="left" w:pos="284"/>
              </w:tabs>
              <w:spacing w:line="276" w:lineRule="auto"/>
              <w:ind w:hanging="686"/>
              <w:jc w:val="both"/>
              <w:rPr>
                <w:rFonts w:ascii="Bookman Old Style" w:hAnsi="Bookman Old Style" w:cs="FKDPH J+ Helvetica"/>
                <w:sz w:val="20"/>
              </w:rPr>
            </w:pPr>
            <w:r w:rsidRPr="008B6C55">
              <w:rPr>
                <w:rFonts w:ascii="Bookman Old Style" w:hAnsi="Bookman Old Style" w:cs="FKDPH J+ Helvetica"/>
                <w:sz w:val="20"/>
              </w:rPr>
              <w:t>Oświadczam, iż zapoznałem się z treścią Rozdziału XXVI, XXVII SWZ.</w:t>
            </w:r>
          </w:p>
          <w:p w14:paraId="28AA8D3E" w14:textId="77777777" w:rsidR="00A05D1A" w:rsidRPr="008B6C55" w:rsidRDefault="00A05D1A" w:rsidP="00D27617">
            <w:pPr>
              <w:spacing w:after="0"/>
              <w:ind w:left="284" w:hanging="284"/>
              <w:jc w:val="both"/>
              <w:rPr>
                <w:rFonts w:ascii="Bookman Old Style" w:hAnsi="Bookman Old Style" w:cs="FKDPH J+ Helvetica"/>
                <w:bCs/>
                <w:sz w:val="20"/>
                <w:szCs w:val="20"/>
              </w:rPr>
            </w:pPr>
            <w:r w:rsidRPr="008B6C55">
              <w:rPr>
                <w:rFonts w:ascii="Bookman Old Style" w:hAnsi="Bookman Old Style" w:cs="FKDPH J+ Helvetica"/>
                <w:sz w:val="20"/>
                <w:szCs w:val="20"/>
              </w:rPr>
              <w:t xml:space="preserve"> </w:t>
            </w:r>
          </w:p>
        </w:tc>
      </w:tr>
      <w:tr w:rsidR="00A05D1A" w:rsidRPr="005B05FE" w14:paraId="67213023" w14:textId="77777777" w:rsidTr="00D27617">
        <w:tc>
          <w:tcPr>
            <w:tcW w:w="9016" w:type="dxa"/>
            <w:shd w:val="clear" w:color="auto" w:fill="F2F2F2" w:themeFill="background1" w:themeFillShade="F2"/>
          </w:tcPr>
          <w:p w14:paraId="453D98F1" w14:textId="77777777" w:rsidR="00A05D1A" w:rsidRPr="005B05FE" w:rsidRDefault="00A05D1A" w:rsidP="00D27617">
            <w:pPr>
              <w:spacing w:after="0"/>
              <w:rPr>
                <w:rFonts w:ascii="Bookman Old Style" w:hAnsi="Bookman Old Style" w:cs="FKDPH J+ Helvetica"/>
                <w:b/>
                <w:bCs/>
              </w:rPr>
            </w:pPr>
            <w:r>
              <w:rPr>
                <w:rFonts w:ascii="Bookman Old Style" w:hAnsi="Bookman Old Style" w:cs="FKDPH J+ Helvetica"/>
                <w:b/>
                <w:bCs/>
              </w:rPr>
              <w:t>I</w:t>
            </w:r>
            <w:r w:rsidRPr="005B05FE">
              <w:rPr>
                <w:rFonts w:ascii="Bookman Old Style" w:hAnsi="Bookman Old Style" w:cs="FKDPH J+ Helvetica"/>
                <w:b/>
                <w:bCs/>
              </w:rPr>
              <w:t>. RODO</w:t>
            </w:r>
          </w:p>
        </w:tc>
      </w:tr>
      <w:tr w:rsidR="00A05D1A" w:rsidRPr="00271312" w14:paraId="7EDEDA59" w14:textId="77777777" w:rsidTr="00D27617">
        <w:tc>
          <w:tcPr>
            <w:tcW w:w="9016" w:type="dxa"/>
            <w:tcBorders>
              <w:bottom w:val="single" w:sz="4" w:space="0" w:color="auto"/>
            </w:tcBorders>
          </w:tcPr>
          <w:p w14:paraId="7F409FB4" w14:textId="77777777" w:rsidR="00A05D1A" w:rsidRPr="008E323C" w:rsidRDefault="00A05D1A" w:rsidP="00A05D1A">
            <w:pPr>
              <w:pStyle w:val="Akapitzlist"/>
              <w:numPr>
                <w:ilvl w:val="0"/>
                <w:numId w:val="73"/>
              </w:numPr>
              <w:spacing w:line="276" w:lineRule="auto"/>
              <w:ind w:left="318" w:hanging="284"/>
              <w:jc w:val="both"/>
              <w:rPr>
                <w:rFonts w:ascii="Bookman Old Style" w:hAnsi="Bookman Old Style" w:cs="FKDPH J+ Helvetica"/>
                <w:sz w:val="20"/>
              </w:rPr>
            </w:pPr>
            <w:r w:rsidRPr="008E323C">
              <w:rPr>
                <w:rFonts w:ascii="Bookman Old Style" w:hAnsi="Bookman Old Style" w:cs="FKDPH J+ Helvetica"/>
                <w:sz w:val="20"/>
              </w:rPr>
              <w:t xml:space="preserve">Oświadczam, iż zostałem poinformowany, w rozdziale XXIX SWZ, </w:t>
            </w:r>
            <w:r w:rsidRPr="008E323C">
              <w:rPr>
                <w:rFonts w:ascii="Bookman Old Style" w:hAnsi="Bookman Old Style" w:cs="FKDPH J+ Helvetica"/>
                <w:sz w:val="20"/>
              </w:rPr>
              <w:br/>
              <w:t xml:space="preserve">o przysługujących mi prawach dotyczących ochrony, przetwarzania, powierzania, sprostowania, usunięcia danych osobowych i wyrażam zgodę na przetwarzanie moich danych osobowych zawartych w „Formularzu ofertowym” i innych dokumentach </w:t>
            </w:r>
            <w:r>
              <w:rPr>
                <w:rFonts w:ascii="Bookman Old Style" w:hAnsi="Bookman Old Style" w:cs="FKDPH J+ Helvetica"/>
                <w:sz w:val="20"/>
              </w:rPr>
              <w:br/>
            </w:r>
            <w:r w:rsidRPr="008E323C">
              <w:rPr>
                <w:rFonts w:ascii="Bookman Old Style" w:hAnsi="Bookman Old Style" w:cs="FKDPH J+ Helvetica"/>
                <w:sz w:val="20"/>
              </w:rPr>
              <w:t xml:space="preserve">i oświadczeniach złożonych przedmiotowym postępowaniu. </w:t>
            </w:r>
          </w:p>
          <w:p w14:paraId="6D3BB94B" w14:textId="77777777" w:rsidR="00A05D1A" w:rsidRPr="008E323C" w:rsidRDefault="00A05D1A" w:rsidP="00A05D1A">
            <w:pPr>
              <w:pStyle w:val="Akapitzlist"/>
              <w:numPr>
                <w:ilvl w:val="0"/>
                <w:numId w:val="73"/>
              </w:numPr>
              <w:spacing w:line="276" w:lineRule="auto"/>
              <w:ind w:left="318" w:hanging="284"/>
              <w:jc w:val="both"/>
              <w:rPr>
                <w:rFonts w:ascii="Bookman Old Style" w:hAnsi="Bookman Old Style" w:cs="FKDPH J+ Helvetica"/>
                <w:sz w:val="20"/>
              </w:rPr>
            </w:pPr>
            <w:r w:rsidRPr="008E323C">
              <w:rPr>
                <w:rFonts w:ascii="Bookman Old Style" w:hAnsi="Bookman Old Style" w:cs="FKDPH J+ Helvetica"/>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Pr>
                <w:rFonts w:ascii="Bookman Old Style" w:hAnsi="Bookman Old Style" w:cs="FKDPH J+ Helvetica"/>
                <w:sz w:val="20"/>
                <w:vertAlign w:val="superscript"/>
              </w:rPr>
              <w:t>1</w:t>
            </w:r>
          </w:p>
          <w:p w14:paraId="27406AA8" w14:textId="77777777" w:rsidR="00A05D1A" w:rsidRPr="008E323C" w:rsidRDefault="00A05D1A" w:rsidP="00A05D1A">
            <w:pPr>
              <w:pStyle w:val="Akapitzlist"/>
              <w:numPr>
                <w:ilvl w:val="0"/>
                <w:numId w:val="73"/>
              </w:numPr>
              <w:spacing w:line="276" w:lineRule="auto"/>
              <w:ind w:left="318" w:hanging="284"/>
              <w:jc w:val="both"/>
              <w:rPr>
                <w:rFonts w:ascii="Bookman Old Style" w:hAnsi="Bookman Old Style" w:cs="FKDPH J+ Helvetica"/>
                <w:sz w:val="20"/>
              </w:rPr>
            </w:pPr>
            <w:r w:rsidRPr="008E323C">
              <w:rPr>
                <w:rFonts w:ascii="Bookman Old Style" w:eastAsia="Times New Roman" w:hAnsi="Bookman Old Style" w:cs="Tahoma"/>
                <w:color w:val="000000"/>
                <w:sz w:val="20"/>
              </w:rPr>
              <w:t>Oświadczam, że wypełniałem obowiązek informacyjny wobec osób fizycznych w zakresie udostępnienia ich danych Zamawiającemu oraz jawności tych danych w ramach przepisów Prawo Zamówień Publicznych.</w:t>
            </w:r>
          </w:p>
          <w:p w14:paraId="6D4884F9" w14:textId="77777777" w:rsidR="00A05D1A" w:rsidRPr="000F49ED" w:rsidRDefault="00A05D1A" w:rsidP="00A05D1A">
            <w:pPr>
              <w:pStyle w:val="Akapitzlist"/>
              <w:numPr>
                <w:ilvl w:val="0"/>
                <w:numId w:val="73"/>
              </w:numPr>
              <w:spacing w:line="276" w:lineRule="auto"/>
              <w:ind w:left="318" w:hanging="284"/>
              <w:jc w:val="both"/>
              <w:rPr>
                <w:rFonts w:ascii="Bookman Old Style" w:hAnsi="Bookman Old Style" w:cs="FKDPH J+ Helvetica"/>
                <w:sz w:val="20"/>
              </w:rPr>
            </w:pPr>
            <w:r w:rsidRPr="008E323C">
              <w:rPr>
                <w:rFonts w:ascii="Bookman Old Style" w:eastAsia="Times New Roman" w:hAnsi="Bookman Old Style" w:cs="Tahoma"/>
                <w:color w:val="000000"/>
                <w:sz w:val="20"/>
              </w:rPr>
              <w:t>Oświadczam, iż w</w:t>
            </w:r>
            <w:r w:rsidRPr="008E323C">
              <w:rPr>
                <w:rFonts w:ascii="Bookman Old Style" w:eastAsia="Times New Roman" w:hAnsi="Bookman Old Style" w:cs="Tahoma"/>
                <w:sz w:val="20"/>
              </w:rPr>
              <w:t xml:space="preserve">yrażam zgodę na przetwarzanie danych osobowych w zakresie niezbędnym do przeprowadzenia postępowania o zamówienie publiczne zgodnie </w:t>
            </w:r>
            <w:r>
              <w:rPr>
                <w:rFonts w:ascii="Bookman Old Style" w:eastAsia="Times New Roman" w:hAnsi="Bookman Old Style" w:cs="Tahoma"/>
                <w:sz w:val="20"/>
              </w:rPr>
              <w:br/>
            </w:r>
            <w:r w:rsidRPr="008E323C">
              <w:rPr>
                <w:rFonts w:ascii="Bookman Old Style" w:eastAsia="Times New Roman" w:hAnsi="Bookman Old Style" w:cs="Tahoma"/>
                <w:sz w:val="20"/>
              </w:rPr>
              <w:t>z ustawą z dnia 10.05.2018 r. o ochronie danych osobowych (Dz. U. z 2018 r. poz. 1000).</w:t>
            </w:r>
          </w:p>
          <w:p w14:paraId="12222B69" w14:textId="77777777" w:rsidR="00A05D1A" w:rsidRPr="000F49ED" w:rsidRDefault="00A05D1A" w:rsidP="00D27617">
            <w:pPr>
              <w:pStyle w:val="Akapitzlist"/>
              <w:ind w:left="318"/>
              <w:jc w:val="both"/>
              <w:rPr>
                <w:rFonts w:ascii="Bookman Old Style" w:hAnsi="Bookman Old Style" w:cs="FKDPH J+ Helvetica"/>
                <w:sz w:val="20"/>
              </w:rPr>
            </w:pPr>
          </w:p>
          <w:p w14:paraId="43E824CD" w14:textId="77777777" w:rsidR="00A05D1A" w:rsidRPr="00A04B1A" w:rsidRDefault="00A05D1A" w:rsidP="00A05D1A">
            <w:pPr>
              <w:pStyle w:val="NormalnyWeb"/>
              <w:numPr>
                <w:ilvl w:val="0"/>
                <w:numId w:val="74"/>
              </w:numPr>
              <w:spacing w:before="0" w:beforeAutospacing="0" w:after="0" w:afterAutospacing="0" w:line="276" w:lineRule="auto"/>
              <w:ind w:left="318" w:hanging="284"/>
              <w:jc w:val="both"/>
              <w:rPr>
                <w:rFonts w:ascii="Bookman Old Style" w:hAnsi="Bookman Old Style" w:cs="Arial"/>
                <w:i/>
                <w:iCs/>
                <w:sz w:val="16"/>
                <w:szCs w:val="16"/>
              </w:rPr>
            </w:pPr>
            <w:r w:rsidRPr="000F49ED">
              <w:rPr>
                <w:rFonts w:ascii="Bookman Old Style" w:hAnsi="Bookman Old Style" w:cs="Arial"/>
                <w:i/>
                <w:iCs/>
                <w:color w:val="000000"/>
                <w:sz w:val="16"/>
                <w:szCs w:val="16"/>
              </w:rPr>
              <w:lastRenderedPageBreak/>
              <w:t xml:space="preserve">W przypadku gdy wykonawca </w:t>
            </w:r>
            <w:r w:rsidRPr="000F49ED">
              <w:rPr>
                <w:rFonts w:ascii="Bookman Old Style" w:hAnsi="Bookman Old Style" w:cs="Arial"/>
                <w:i/>
                <w:iCs/>
                <w:sz w:val="16"/>
                <w:szCs w:val="16"/>
              </w:rPr>
              <w:t xml:space="preserve">nie przekazuje danych osobowych innych niż bezpośrednio jego dotyczących lub </w:t>
            </w:r>
            <w:r>
              <w:rPr>
                <w:rFonts w:ascii="Bookman Old Style" w:hAnsi="Bookman Old Style" w:cs="Arial"/>
                <w:i/>
                <w:iCs/>
                <w:sz w:val="16"/>
                <w:szCs w:val="16"/>
              </w:rPr>
              <w:t xml:space="preserve"> </w:t>
            </w:r>
            <w:r w:rsidRPr="000F49ED">
              <w:rPr>
                <w:rFonts w:ascii="Bookman Old Style" w:hAnsi="Bookman Old Style" w:cs="Arial"/>
                <w:i/>
                <w:iCs/>
                <w:sz w:val="16"/>
                <w:szCs w:val="16"/>
              </w:rPr>
              <w:t>zachodzi wyłączenie stosowania obowiązku informacyjnego, stosownie do art. 13 ust. 4 lub art. 14 ust. 5 RODO treści oświadczenia wykonawca nie składa.</w:t>
            </w:r>
          </w:p>
          <w:p w14:paraId="3BD89527" w14:textId="77777777" w:rsidR="00A05D1A" w:rsidRPr="00AD48BD" w:rsidRDefault="00A05D1A" w:rsidP="00D27617">
            <w:pPr>
              <w:pStyle w:val="NormalnyWeb"/>
              <w:spacing w:beforeAutospacing="0" w:afterAutospacing="0" w:line="276" w:lineRule="auto"/>
              <w:ind w:left="318"/>
              <w:rPr>
                <w:rFonts w:ascii="Bookman Old Style" w:hAnsi="Bookman Old Style" w:cs="Arial"/>
                <w:i/>
                <w:iCs/>
                <w:sz w:val="16"/>
                <w:szCs w:val="16"/>
              </w:rPr>
            </w:pPr>
          </w:p>
        </w:tc>
      </w:tr>
      <w:tr w:rsidR="00A05D1A" w:rsidRPr="00271312" w14:paraId="24033CBB" w14:textId="77777777" w:rsidTr="00D27617">
        <w:tc>
          <w:tcPr>
            <w:tcW w:w="9016" w:type="dxa"/>
            <w:tcBorders>
              <w:bottom w:val="single" w:sz="4" w:space="0" w:color="auto"/>
            </w:tcBorders>
            <w:shd w:val="clear" w:color="auto" w:fill="F2F2F2" w:themeFill="background1" w:themeFillShade="F2"/>
          </w:tcPr>
          <w:p w14:paraId="466B78B9" w14:textId="77777777" w:rsidR="00A05D1A" w:rsidRPr="00A76ECC" w:rsidRDefault="00A05D1A" w:rsidP="00D27617">
            <w:pPr>
              <w:spacing w:after="0"/>
              <w:jc w:val="both"/>
              <w:rPr>
                <w:rFonts w:ascii="Bookman Old Style" w:hAnsi="Bookman Old Style"/>
                <w:b/>
              </w:rPr>
            </w:pPr>
            <w:r>
              <w:rPr>
                <w:rFonts w:ascii="Bookman Old Style" w:hAnsi="Bookman Old Style"/>
                <w:b/>
              </w:rPr>
              <w:lastRenderedPageBreak/>
              <w:t>J</w:t>
            </w:r>
            <w:r w:rsidRPr="007B7F32">
              <w:rPr>
                <w:rFonts w:ascii="Bookman Old Style" w:hAnsi="Bookman Old Style"/>
                <w:b/>
              </w:rPr>
              <w:t xml:space="preserve">. </w:t>
            </w:r>
            <w:r>
              <w:rPr>
                <w:rFonts w:ascii="Bookman Old Style" w:hAnsi="Bookman Old Style"/>
                <w:b/>
              </w:rPr>
              <w:t>ZAŁĄCZNIKI</w:t>
            </w:r>
            <w:r w:rsidRPr="007B7F32">
              <w:rPr>
                <w:rFonts w:ascii="Bookman Old Style" w:hAnsi="Bookman Old Style"/>
                <w:b/>
              </w:rPr>
              <w:t>:</w:t>
            </w:r>
          </w:p>
        </w:tc>
      </w:tr>
      <w:tr w:rsidR="00A05D1A" w:rsidRPr="00271312" w14:paraId="6CF492FB" w14:textId="77777777" w:rsidTr="00D27617">
        <w:tc>
          <w:tcPr>
            <w:tcW w:w="9016" w:type="dxa"/>
            <w:shd w:val="clear" w:color="auto" w:fill="FFFFFF" w:themeFill="background1"/>
          </w:tcPr>
          <w:p w14:paraId="2B3D9E83" w14:textId="77777777" w:rsidR="00A05D1A" w:rsidRDefault="00A05D1A" w:rsidP="00D27617">
            <w:pPr>
              <w:spacing w:after="0"/>
              <w:jc w:val="both"/>
              <w:rPr>
                <w:rFonts w:ascii="Bookman Old Style" w:hAnsi="Bookman Old Style"/>
                <w:sz w:val="20"/>
                <w:szCs w:val="20"/>
              </w:rPr>
            </w:pPr>
          </w:p>
          <w:p w14:paraId="75F6D37D" w14:textId="77777777" w:rsidR="00A05D1A" w:rsidRDefault="00A05D1A" w:rsidP="00D27617">
            <w:pPr>
              <w:spacing w:after="0"/>
              <w:jc w:val="both"/>
              <w:rPr>
                <w:rFonts w:ascii="Bookman Old Style" w:hAnsi="Bookman Old Style"/>
                <w:sz w:val="20"/>
                <w:szCs w:val="20"/>
              </w:rPr>
            </w:pPr>
            <w:r w:rsidRPr="00295AE1">
              <w:rPr>
                <w:rFonts w:ascii="Bookman Old Style" w:hAnsi="Bookman Old Style"/>
                <w:sz w:val="20"/>
                <w:szCs w:val="20"/>
              </w:rPr>
              <w:t>Integralną część oferty stanowią następujące dokumenty i oświadczenia:</w:t>
            </w:r>
          </w:p>
          <w:p w14:paraId="191C62B1" w14:textId="77777777" w:rsidR="00A05D1A" w:rsidRDefault="00A05D1A" w:rsidP="00A05D1A">
            <w:pPr>
              <w:pStyle w:val="Akapitzlist"/>
              <w:numPr>
                <w:ilvl w:val="0"/>
                <w:numId w:val="75"/>
              </w:numPr>
              <w:spacing w:line="276" w:lineRule="auto"/>
              <w:ind w:left="318" w:hanging="284"/>
              <w:jc w:val="both"/>
              <w:rPr>
                <w:rFonts w:ascii="Bookman Old Style" w:hAnsi="Bookman Old Style"/>
                <w:sz w:val="20"/>
              </w:rPr>
            </w:pPr>
            <w:r w:rsidRPr="001437B8">
              <w:rPr>
                <w:rFonts w:ascii="Bookman Old Style" w:hAnsi="Bookman Old Style"/>
                <w:sz w:val="20"/>
              </w:rPr>
              <w:t>………………………………………………………………………………………</w:t>
            </w:r>
            <w:r>
              <w:rPr>
                <w:rFonts w:ascii="Bookman Old Style" w:hAnsi="Bookman Old Style"/>
                <w:sz w:val="20"/>
              </w:rPr>
              <w:t>….</w:t>
            </w:r>
            <w:r w:rsidRPr="001437B8">
              <w:rPr>
                <w:rFonts w:ascii="Bookman Old Style" w:hAnsi="Bookman Old Style"/>
                <w:sz w:val="20"/>
              </w:rPr>
              <w:t>…………………..</w:t>
            </w:r>
          </w:p>
          <w:p w14:paraId="7102D293" w14:textId="77777777" w:rsidR="00A05D1A" w:rsidRDefault="00A05D1A" w:rsidP="00A05D1A">
            <w:pPr>
              <w:pStyle w:val="Akapitzlist"/>
              <w:numPr>
                <w:ilvl w:val="0"/>
                <w:numId w:val="75"/>
              </w:numPr>
              <w:spacing w:line="276" w:lineRule="auto"/>
              <w:ind w:left="318" w:hanging="284"/>
              <w:jc w:val="both"/>
              <w:rPr>
                <w:rFonts w:ascii="Bookman Old Style" w:hAnsi="Bookman Old Style"/>
                <w:sz w:val="20"/>
              </w:rPr>
            </w:pPr>
            <w:r>
              <w:rPr>
                <w:rFonts w:ascii="Bookman Old Style" w:hAnsi="Bookman Old Style"/>
                <w:sz w:val="20"/>
              </w:rPr>
              <w:t>………………………………………………………………………………………………………………</w:t>
            </w:r>
          </w:p>
          <w:p w14:paraId="14554D09" w14:textId="77777777" w:rsidR="00A05D1A" w:rsidRPr="001437B8" w:rsidRDefault="00A05D1A" w:rsidP="00A05D1A">
            <w:pPr>
              <w:pStyle w:val="Akapitzlist"/>
              <w:numPr>
                <w:ilvl w:val="0"/>
                <w:numId w:val="75"/>
              </w:numPr>
              <w:spacing w:line="276" w:lineRule="auto"/>
              <w:ind w:left="318" w:hanging="284"/>
              <w:jc w:val="both"/>
              <w:rPr>
                <w:rFonts w:ascii="Bookman Old Style" w:hAnsi="Bookman Old Style"/>
                <w:sz w:val="20"/>
              </w:rPr>
            </w:pPr>
            <w:r>
              <w:rPr>
                <w:rFonts w:ascii="Bookman Old Style" w:hAnsi="Bookman Old Style"/>
                <w:sz w:val="20"/>
              </w:rPr>
              <w:t>………………………………………………………………………………………………………………</w:t>
            </w:r>
          </w:p>
          <w:p w14:paraId="27792105" w14:textId="77777777" w:rsidR="00A05D1A" w:rsidRPr="00A04B1A" w:rsidRDefault="00A05D1A" w:rsidP="00D27617">
            <w:pPr>
              <w:pStyle w:val="Akapitzlist"/>
              <w:ind w:left="459"/>
              <w:jc w:val="both"/>
              <w:rPr>
                <w:rFonts w:ascii="Bookman Old Style" w:hAnsi="Bookman Old Style"/>
                <w:b/>
              </w:rPr>
            </w:pPr>
          </w:p>
        </w:tc>
      </w:tr>
      <w:tr w:rsidR="00A05D1A" w14:paraId="08F69A37" w14:textId="77777777" w:rsidTr="00D27617">
        <w:trPr>
          <w:trHeight w:val="271"/>
        </w:trPr>
        <w:tc>
          <w:tcPr>
            <w:tcW w:w="9016" w:type="dxa"/>
            <w:shd w:val="clear" w:color="auto" w:fill="F2F2F2" w:themeFill="background1" w:themeFillShade="F2"/>
          </w:tcPr>
          <w:p w14:paraId="7DB7A309" w14:textId="77777777" w:rsidR="00A05D1A" w:rsidRPr="007B7F32" w:rsidRDefault="00A05D1A" w:rsidP="00D27617">
            <w:pPr>
              <w:spacing w:after="0"/>
              <w:jc w:val="both"/>
              <w:rPr>
                <w:rFonts w:ascii="Bookman Old Style" w:hAnsi="Bookman Old Style"/>
                <w:b/>
              </w:rPr>
            </w:pPr>
            <w:r>
              <w:rPr>
                <w:rFonts w:ascii="Bookman Old Style" w:hAnsi="Bookman Old Style"/>
                <w:b/>
              </w:rPr>
              <w:t>K. OŚWIADCZENIE</w:t>
            </w:r>
          </w:p>
        </w:tc>
      </w:tr>
      <w:tr w:rsidR="00A05D1A" w14:paraId="2A5A9EA8" w14:textId="77777777" w:rsidTr="00D27617">
        <w:tc>
          <w:tcPr>
            <w:tcW w:w="9016" w:type="dxa"/>
            <w:tcBorders>
              <w:bottom w:val="single" w:sz="4" w:space="0" w:color="auto"/>
            </w:tcBorders>
          </w:tcPr>
          <w:p w14:paraId="7786F2E3" w14:textId="77777777" w:rsidR="00A05D1A" w:rsidRPr="009E5EF4" w:rsidRDefault="00A05D1A" w:rsidP="00D27617">
            <w:pPr>
              <w:pStyle w:val="Akapitzlist"/>
              <w:ind w:left="318"/>
              <w:jc w:val="both"/>
              <w:rPr>
                <w:rFonts w:ascii="Verdana" w:eastAsia="Times New Roman" w:hAnsi="Verdana" w:cs="Tahoma"/>
                <w:sz w:val="20"/>
              </w:rPr>
            </w:pPr>
          </w:p>
          <w:p w14:paraId="0F20F68A" w14:textId="77777777" w:rsidR="00A05D1A" w:rsidRPr="009E5EF4" w:rsidRDefault="00A05D1A" w:rsidP="00D27617">
            <w:pPr>
              <w:spacing w:after="0"/>
              <w:jc w:val="both"/>
              <w:rPr>
                <w:rFonts w:ascii="Verdana" w:eastAsia="Times New Roman" w:hAnsi="Verdana" w:cs="Tahoma"/>
                <w:sz w:val="20"/>
                <w:szCs w:val="20"/>
                <w:lang w:eastAsia="pl-PL"/>
              </w:rPr>
            </w:pPr>
            <w:r w:rsidRPr="009E5EF4">
              <w:rPr>
                <w:rFonts w:ascii="Bookman Old Style" w:hAnsi="Bookman Old Style" w:cs="Arial"/>
                <w:sz w:val="20"/>
                <w:szCs w:val="20"/>
              </w:rPr>
              <w:t>Oświadczam, że wszystkie informacje i oświadczenia zamieszczone w „Formularzu ofertowym” oraz</w:t>
            </w:r>
            <w:r w:rsidRPr="009E5EF4">
              <w:rPr>
                <w:rFonts w:ascii="Bookman Old Style" w:hAnsi="Bookman Old Style" w:cs="FKDPH J+ Helvetica"/>
                <w:sz w:val="20"/>
                <w:szCs w:val="20"/>
              </w:rPr>
              <w:t xml:space="preserve"> innych dokumentach i oświadczeniach złożonych w postępowaniu</w:t>
            </w:r>
            <w:r w:rsidRPr="009E5EF4">
              <w:rPr>
                <w:rFonts w:ascii="Bookman Old Style" w:hAnsi="Bookman Old Style" w:cs="Arial"/>
                <w:sz w:val="20"/>
                <w:szCs w:val="20"/>
              </w:rPr>
              <w:t xml:space="preserve">  są aktualne i zgodne z prawdą oraz zostały przedstawione z pełną świadomością konsekwencji wprowadzenia Zamawiającego w błąd ich składaniu.</w:t>
            </w:r>
          </w:p>
          <w:p w14:paraId="7E9EBA36" w14:textId="77777777" w:rsidR="00A05D1A" w:rsidRPr="00585059" w:rsidRDefault="00A05D1A" w:rsidP="00D27617">
            <w:pPr>
              <w:pStyle w:val="Akapitzlist"/>
              <w:ind w:left="318"/>
              <w:jc w:val="both"/>
              <w:rPr>
                <w:rFonts w:ascii="Bookman Old Style" w:hAnsi="Bookman Old Style"/>
                <w:i/>
                <w:sz w:val="16"/>
                <w:szCs w:val="16"/>
              </w:rPr>
            </w:pPr>
          </w:p>
        </w:tc>
      </w:tr>
      <w:tr w:rsidR="00A05D1A" w:rsidRPr="00C7058A" w14:paraId="251C0ACB" w14:textId="77777777" w:rsidTr="00D27617">
        <w:tc>
          <w:tcPr>
            <w:tcW w:w="9016" w:type="dxa"/>
            <w:shd w:val="clear" w:color="auto" w:fill="F2F2F2" w:themeFill="background1" w:themeFillShade="F2"/>
          </w:tcPr>
          <w:p w14:paraId="71856261" w14:textId="77777777" w:rsidR="00A05D1A" w:rsidRPr="00FC4C05" w:rsidRDefault="00A05D1A" w:rsidP="00D27617">
            <w:pPr>
              <w:spacing w:after="0"/>
              <w:jc w:val="both"/>
              <w:rPr>
                <w:rFonts w:ascii="Bookman Old Style" w:hAnsi="Bookman Old Style" w:cs="Arial"/>
                <w:b/>
                <w:bCs/>
              </w:rPr>
            </w:pPr>
            <w:r>
              <w:rPr>
                <w:rFonts w:ascii="Bookman Old Style" w:hAnsi="Bookman Old Style" w:cs="Arial"/>
                <w:b/>
                <w:bCs/>
              </w:rPr>
              <w:t xml:space="preserve">L. </w:t>
            </w:r>
            <w:r w:rsidRPr="00FC4C05">
              <w:rPr>
                <w:rFonts w:ascii="Bookman Old Style" w:hAnsi="Bookman Old Style" w:cs="Arial"/>
                <w:b/>
                <w:bCs/>
              </w:rPr>
              <w:t>PODPIS WYKONAWCY</w:t>
            </w:r>
          </w:p>
        </w:tc>
      </w:tr>
      <w:tr w:rsidR="00A05D1A" w14:paraId="2C137323" w14:textId="77777777" w:rsidTr="00D27617">
        <w:tc>
          <w:tcPr>
            <w:tcW w:w="9016" w:type="dxa"/>
          </w:tcPr>
          <w:p w14:paraId="3FD6C26C" w14:textId="77777777" w:rsidR="00A05D1A" w:rsidRDefault="00A05D1A" w:rsidP="00D27617">
            <w:pPr>
              <w:pStyle w:val="Akapitzlist"/>
              <w:ind w:left="318"/>
              <w:jc w:val="both"/>
              <w:rPr>
                <w:rFonts w:ascii="Bookman Old Style" w:hAnsi="Bookman Old Style" w:cs="Arial"/>
                <w:sz w:val="20"/>
              </w:rPr>
            </w:pPr>
          </w:p>
          <w:p w14:paraId="2CED7750" w14:textId="77777777" w:rsidR="00A05D1A" w:rsidRPr="000B5154" w:rsidRDefault="00A05D1A" w:rsidP="00A05D1A">
            <w:pPr>
              <w:pStyle w:val="Akapitzlist"/>
              <w:numPr>
                <w:ilvl w:val="0"/>
                <w:numId w:val="76"/>
              </w:numPr>
              <w:suppressAutoHyphens/>
              <w:autoSpaceDN w:val="0"/>
              <w:spacing w:line="276" w:lineRule="auto"/>
              <w:ind w:left="0" w:firstLine="0"/>
              <w:rPr>
                <w:rFonts w:ascii="Calibri" w:hAnsi="Calibri"/>
              </w:rPr>
            </w:pPr>
            <w:r w:rsidRPr="00A5637D">
              <w:rPr>
                <w:rFonts w:ascii="Bookman Old Style" w:hAnsi="Bookman Old Style"/>
                <w:i/>
                <w:color w:val="FF0000"/>
                <w:sz w:val="18"/>
                <w:szCs w:val="18"/>
              </w:rPr>
              <w:t>Osoba umocowana do reprezentowania Wykonawcy powinna</w:t>
            </w:r>
            <w:r w:rsidRPr="00A5637D">
              <w:rPr>
                <w:rFonts w:ascii="Bookman Old Style" w:hAnsi="Bookman Old Style"/>
                <w:iCs/>
                <w:color w:val="FF0000"/>
                <w:sz w:val="18"/>
                <w:szCs w:val="18"/>
              </w:rPr>
              <w:t xml:space="preserve"> </w:t>
            </w:r>
            <w:r w:rsidRPr="00A5637D">
              <w:rPr>
                <w:rFonts w:ascii="Bookman Old Style" w:eastAsia="Times New Roman" w:hAnsi="Bookman Old Style"/>
                <w:i/>
                <w:color w:val="FF0000"/>
                <w:sz w:val="18"/>
                <w:szCs w:val="18"/>
                <w:lang w:eastAsia="zh-CN"/>
              </w:rPr>
              <w:t>podpisać kwalifikowanym podpisem elektronicznym lub podpisem zaufanym lub podpisem</w:t>
            </w:r>
            <w:r>
              <w:rPr>
                <w:rFonts w:ascii="Bookman Old Style" w:eastAsia="Times New Roman" w:hAnsi="Bookman Old Style"/>
                <w:i/>
                <w:color w:val="FF0000"/>
                <w:sz w:val="18"/>
                <w:szCs w:val="18"/>
                <w:lang w:eastAsia="zh-CN"/>
              </w:rPr>
              <w:t xml:space="preserve"> </w:t>
            </w:r>
            <w:r w:rsidRPr="00A5637D">
              <w:rPr>
                <w:rFonts w:ascii="Bookman Old Style" w:eastAsia="Times New Roman" w:hAnsi="Bookman Old Style"/>
                <w:i/>
                <w:color w:val="FF0000"/>
                <w:sz w:val="18"/>
                <w:szCs w:val="18"/>
                <w:lang w:eastAsia="zh-CN"/>
              </w:rPr>
              <w:t>osobistym</w:t>
            </w:r>
          </w:p>
          <w:p w14:paraId="2D06F5E1" w14:textId="77777777" w:rsidR="00A05D1A" w:rsidRDefault="00A05D1A" w:rsidP="00D27617">
            <w:pPr>
              <w:pStyle w:val="Akapitzlist"/>
              <w:ind w:left="318"/>
              <w:rPr>
                <w:rStyle w:val="Uwydatnienie"/>
                <w:color w:val="000000"/>
                <w:kern w:val="2"/>
                <w:sz w:val="20"/>
                <w:shd w:val="clear" w:color="auto" w:fill="FFFFFF"/>
                <w14:ligatures w14:val="standardContextual"/>
              </w:rPr>
            </w:pPr>
          </w:p>
          <w:p w14:paraId="7F138CF4" w14:textId="77777777" w:rsidR="00A05D1A" w:rsidRPr="00084CBB" w:rsidRDefault="00A05D1A" w:rsidP="00D27617">
            <w:pPr>
              <w:pStyle w:val="Akapitzlist"/>
              <w:ind w:left="318"/>
              <w:rPr>
                <w:rFonts w:ascii="Bookman Old Style" w:hAnsi="Bookman Old Style"/>
                <w:bCs/>
                <w:i/>
                <w:iCs/>
                <w:sz w:val="18"/>
                <w:szCs w:val="18"/>
              </w:rPr>
            </w:pPr>
          </w:p>
        </w:tc>
      </w:tr>
    </w:tbl>
    <w:p w14:paraId="0134E15B" w14:textId="1E9E71EE" w:rsidR="00A05D1A" w:rsidRDefault="00016342" w:rsidP="00016342">
      <w:pPr>
        <w:tabs>
          <w:tab w:val="left" w:pos="1212"/>
        </w:tabs>
      </w:pPr>
      <w:r>
        <w:tab/>
      </w:r>
    </w:p>
    <w:p w14:paraId="009A3A5E" w14:textId="77777777" w:rsidR="00016342" w:rsidRDefault="00016342" w:rsidP="00016342">
      <w:pPr>
        <w:tabs>
          <w:tab w:val="left" w:pos="1212"/>
        </w:tabs>
      </w:pPr>
    </w:p>
    <w:p w14:paraId="07ED4E54" w14:textId="77777777" w:rsidR="00016342" w:rsidRDefault="00016342" w:rsidP="00016342">
      <w:pPr>
        <w:tabs>
          <w:tab w:val="left" w:pos="1212"/>
        </w:tabs>
      </w:pPr>
    </w:p>
    <w:p w14:paraId="550C0352" w14:textId="77777777" w:rsidR="00016342" w:rsidRDefault="00016342" w:rsidP="00016342">
      <w:pPr>
        <w:tabs>
          <w:tab w:val="left" w:pos="1212"/>
        </w:tabs>
      </w:pPr>
    </w:p>
    <w:p w14:paraId="143EC922" w14:textId="77777777" w:rsidR="007F4094" w:rsidRDefault="007F4094" w:rsidP="00016342">
      <w:pPr>
        <w:tabs>
          <w:tab w:val="left" w:pos="1212"/>
        </w:tabs>
      </w:pPr>
    </w:p>
    <w:p w14:paraId="4A81D1AE" w14:textId="77777777" w:rsidR="007F4094" w:rsidRDefault="007F4094" w:rsidP="00016342">
      <w:pPr>
        <w:tabs>
          <w:tab w:val="left" w:pos="1212"/>
        </w:tabs>
      </w:pPr>
    </w:p>
    <w:p w14:paraId="064A4E82" w14:textId="77777777" w:rsidR="007F4094" w:rsidRDefault="007F4094" w:rsidP="00016342">
      <w:pPr>
        <w:tabs>
          <w:tab w:val="left" w:pos="1212"/>
        </w:tabs>
      </w:pPr>
    </w:p>
    <w:p w14:paraId="3D1DA218" w14:textId="77777777" w:rsidR="007F4094" w:rsidRDefault="007F4094" w:rsidP="00016342">
      <w:pPr>
        <w:tabs>
          <w:tab w:val="left" w:pos="1212"/>
        </w:tabs>
      </w:pPr>
    </w:p>
    <w:p w14:paraId="1B7E6048" w14:textId="77777777" w:rsidR="007F4094" w:rsidRDefault="007F4094" w:rsidP="00016342">
      <w:pPr>
        <w:tabs>
          <w:tab w:val="left" w:pos="1212"/>
        </w:tabs>
      </w:pPr>
    </w:p>
    <w:p w14:paraId="71802B17" w14:textId="77777777" w:rsidR="007F4094" w:rsidRDefault="007F4094" w:rsidP="00016342">
      <w:pPr>
        <w:tabs>
          <w:tab w:val="left" w:pos="1212"/>
        </w:tabs>
      </w:pPr>
    </w:p>
    <w:p w14:paraId="330C70D6" w14:textId="77777777" w:rsidR="007F4094" w:rsidRDefault="007F4094" w:rsidP="00016342">
      <w:pPr>
        <w:tabs>
          <w:tab w:val="left" w:pos="1212"/>
        </w:tabs>
      </w:pPr>
    </w:p>
    <w:p w14:paraId="7688AECB" w14:textId="77777777" w:rsidR="007F4094" w:rsidRDefault="007F4094" w:rsidP="00016342">
      <w:pPr>
        <w:tabs>
          <w:tab w:val="left" w:pos="1212"/>
        </w:tabs>
      </w:pPr>
    </w:p>
    <w:p w14:paraId="353894B3" w14:textId="77777777" w:rsidR="007F4094" w:rsidRDefault="007F4094" w:rsidP="00016342">
      <w:pPr>
        <w:tabs>
          <w:tab w:val="left" w:pos="1212"/>
        </w:tabs>
      </w:pPr>
    </w:p>
    <w:p w14:paraId="57BB7BB7" w14:textId="77777777" w:rsidR="007F4094" w:rsidRDefault="007F4094" w:rsidP="00016342">
      <w:pPr>
        <w:tabs>
          <w:tab w:val="left" w:pos="1212"/>
        </w:tabs>
      </w:pPr>
    </w:p>
    <w:p w14:paraId="4075E8DB" w14:textId="77777777" w:rsidR="007F4094" w:rsidRDefault="007F4094" w:rsidP="00016342">
      <w:pPr>
        <w:tabs>
          <w:tab w:val="left" w:pos="1212"/>
        </w:tabs>
      </w:pPr>
    </w:p>
    <w:p w14:paraId="053CE888" w14:textId="77777777" w:rsidR="00602E9F" w:rsidRDefault="00602E9F" w:rsidP="00016342">
      <w:pPr>
        <w:tabs>
          <w:tab w:val="left" w:pos="1212"/>
        </w:tabs>
      </w:pPr>
    </w:p>
    <w:p w14:paraId="10744049" w14:textId="64BAC39D" w:rsidR="00016342" w:rsidRPr="00D5246D" w:rsidRDefault="00D5246D" w:rsidP="00D5246D">
      <w:pPr>
        <w:tabs>
          <w:tab w:val="left" w:pos="1212"/>
        </w:tabs>
        <w:jc w:val="right"/>
        <w:rPr>
          <w:rFonts w:ascii="Bookman Old Style" w:hAnsi="Bookman Old Style"/>
          <w:i/>
          <w:iCs/>
          <w:sz w:val="20"/>
          <w:szCs w:val="20"/>
        </w:rPr>
      </w:pPr>
      <w:r w:rsidRPr="00D5246D">
        <w:rPr>
          <w:rFonts w:ascii="Bookman Old Style" w:hAnsi="Bookman Old Style"/>
          <w:i/>
          <w:iCs/>
          <w:sz w:val="20"/>
          <w:szCs w:val="20"/>
        </w:rPr>
        <w:lastRenderedPageBreak/>
        <w:t>Załącznik nr 2 do SWZ</w:t>
      </w:r>
    </w:p>
    <w:p w14:paraId="3AC1DAB4" w14:textId="77777777" w:rsidR="00D5246D" w:rsidRDefault="00D5246D" w:rsidP="00D5246D">
      <w:pPr>
        <w:spacing w:after="0"/>
        <w:ind w:right="-176"/>
        <w:jc w:val="center"/>
        <w:rPr>
          <w:rFonts w:ascii="Bookman Old Style" w:hAnsi="Bookman Old Style"/>
          <w:b/>
          <w:sz w:val="24"/>
          <w:szCs w:val="24"/>
        </w:rPr>
      </w:pPr>
      <w:r>
        <w:rPr>
          <w:rFonts w:ascii="Bookman Old Style" w:hAnsi="Bookman Old Style"/>
          <w:b/>
          <w:sz w:val="24"/>
          <w:szCs w:val="24"/>
        </w:rPr>
        <w:t xml:space="preserve">OŚWIADCZENIE </w:t>
      </w:r>
    </w:p>
    <w:p w14:paraId="39F000BC" w14:textId="77777777" w:rsidR="00D5246D" w:rsidRDefault="00D5246D" w:rsidP="00D5246D">
      <w:pPr>
        <w:spacing w:after="0"/>
        <w:ind w:right="-176"/>
        <w:jc w:val="center"/>
      </w:pPr>
      <w:r>
        <w:rPr>
          <w:rFonts w:ascii="Bookman Old Style" w:hAnsi="Bookman Old Style"/>
          <w:b/>
          <w:bCs/>
          <w:sz w:val="20"/>
        </w:rPr>
        <w:t xml:space="preserve"> o którym mowa w art. 125 ust. 1 </w:t>
      </w:r>
      <w:proofErr w:type="spellStart"/>
      <w:r>
        <w:rPr>
          <w:rFonts w:ascii="Bookman Old Style" w:hAnsi="Bookman Old Style"/>
          <w:b/>
          <w:bCs/>
          <w:sz w:val="20"/>
        </w:rPr>
        <w:t>uPzp</w:t>
      </w:r>
      <w:proofErr w:type="spellEnd"/>
      <w:r>
        <w:rPr>
          <w:rFonts w:ascii="Bookman Old Style" w:hAnsi="Bookman Old Style"/>
          <w:b/>
          <w:bCs/>
          <w:sz w:val="20"/>
        </w:rPr>
        <w:t xml:space="preserve"> o niepodleganiu wykluczeniu</w:t>
      </w:r>
    </w:p>
    <w:p w14:paraId="475901DD" w14:textId="77777777" w:rsidR="00D5246D" w:rsidRDefault="00D5246D" w:rsidP="00D5246D">
      <w:pPr>
        <w:spacing w:after="0"/>
        <w:ind w:right="-176"/>
        <w:jc w:val="center"/>
        <w:rPr>
          <w:rFonts w:ascii="Bookman Old Style" w:hAnsi="Bookman Old Style"/>
          <w:b/>
          <w:sz w:val="20"/>
          <w:szCs w:val="20"/>
        </w:rPr>
      </w:pPr>
      <w:r>
        <w:rPr>
          <w:rFonts w:ascii="Bookman Old Style" w:hAnsi="Bookman Old Style"/>
          <w:b/>
          <w:sz w:val="20"/>
          <w:szCs w:val="20"/>
        </w:rPr>
        <w:t xml:space="preserve">(Dz.U. z 2024 r. poz. 1320)   </w:t>
      </w:r>
    </w:p>
    <w:p w14:paraId="3CA965C2" w14:textId="77777777" w:rsidR="00D5246D" w:rsidRDefault="00D5246D" w:rsidP="00D5246D">
      <w:pPr>
        <w:spacing w:after="0"/>
        <w:ind w:right="-176"/>
        <w:jc w:val="center"/>
        <w:rPr>
          <w:rFonts w:ascii="Bookman Old Style" w:hAnsi="Bookman Old Style"/>
          <w:b/>
          <w:sz w:val="20"/>
          <w:szCs w:val="20"/>
        </w:rPr>
      </w:pPr>
    </w:p>
    <w:p w14:paraId="49B1A196" w14:textId="77777777" w:rsidR="00D5246D" w:rsidRDefault="00D5246D" w:rsidP="00D5246D">
      <w:pPr>
        <w:spacing w:after="0"/>
        <w:ind w:right="-176"/>
        <w:jc w:val="both"/>
      </w:pPr>
      <w:r>
        <w:rPr>
          <w:rFonts w:ascii="Bookman Old Style" w:hAnsi="Bookman Old Style"/>
          <w:b/>
          <w:bCs/>
          <w:sz w:val="20"/>
          <w:szCs w:val="20"/>
        </w:rPr>
        <w:t>Nazwa postępowania: Wykonanie w trybie zaprojektuj i wybuduj inwestycji pn. „Dobudowa dźwigu towarowo-osobowego do elewacji budynku "A" CBMiM PAN”</w:t>
      </w:r>
      <w:r>
        <w:rPr>
          <w:rFonts w:ascii="Bookman Old Style" w:hAnsi="Bookman Old Style"/>
          <w:b/>
          <w:sz w:val="20"/>
          <w:szCs w:val="20"/>
        </w:rPr>
        <w:t xml:space="preserve">  </w:t>
      </w:r>
    </w:p>
    <w:p w14:paraId="3E90D6BA" w14:textId="77777777" w:rsidR="00D5246D" w:rsidRDefault="00D5246D" w:rsidP="00D5246D">
      <w:pPr>
        <w:widowControl w:val="0"/>
        <w:spacing w:after="0"/>
        <w:jc w:val="both"/>
        <w:rPr>
          <w:rFonts w:ascii="Bookman Old Style" w:hAnsi="Bookman Old Style"/>
          <w:b/>
          <w:bCs/>
          <w:sz w:val="20"/>
          <w:szCs w:val="20"/>
        </w:rPr>
      </w:pPr>
    </w:p>
    <w:p w14:paraId="558A723D" w14:textId="77777777" w:rsidR="00D5246D" w:rsidRDefault="00D5246D" w:rsidP="00D5246D">
      <w:pPr>
        <w:spacing w:after="0"/>
      </w:pPr>
      <w:r>
        <w:rPr>
          <w:rFonts w:ascii="Bookman Old Style" w:hAnsi="Bookman Old Style" w:cs="FKDPH J+ Helvetica"/>
          <w:sz w:val="20"/>
          <w:szCs w:val="20"/>
        </w:rPr>
        <w:t>Nazwa Wykonawcy</w:t>
      </w:r>
      <w:r>
        <w:rPr>
          <w:rFonts w:ascii="Bookman Old Style" w:hAnsi="Bookman Old Style" w:cs="FKDPH J+ Helvetica"/>
          <w:sz w:val="20"/>
          <w:szCs w:val="20"/>
          <w:vertAlign w:val="superscript"/>
        </w:rPr>
        <w:t>1</w:t>
      </w:r>
      <w:r>
        <w:rPr>
          <w:rFonts w:ascii="Bookman Old Style" w:hAnsi="Bookman Old Style" w:cs="FKDPH J+ Helvetica"/>
          <w:sz w:val="20"/>
          <w:szCs w:val="20"/>
        </w:rPr>
        <w:t>:</w:t>
      </w:r>
      <w:r>
        <w:rPr>
          <w:rFonts w:ascii="Bookman Old Style" w:hAnsi="Bookman Old Style" w:cs="FKDPH J+ Helvetica"/>
          <w:bCs/>
          <w:sz w:val="20"/>
          <w:szCs w:val="20"/>
        </w:rPr>
        <w:t>……………………..……………..………………………………………….………..…</w:t>
      </w:r>
    </w:p>
    <w:p w14:paraId="3B4D71BE" w14:textId="77777777" w:rsidR="00D5246D" w:rsidRDefault="00D5246D" w:rsidP="00D5246D">
      <w:pPr>
        <w:spacing w:after="0"/>
      </w:pPr>
      <w:r>
        <w:rPr>
          <w:rFonts w:ascii="Bookman Old Style" w:hAnsi="Bookman Old Style" w:cs="FKDPH J+ Helvetica"/>
          <w:sz w:val="20"/>
          <w:szCs w:val="20"/>
        </w:rPr>
        <w:t>Adres Wykonawcy</w:t>
      </w:r>
      <w:r>
        <w:rPr>
          <w:rFonts w:ascii="Bookman Old Style" w:hAnsi="Bookman Old Style" w:cs="FKDPH J+ Helvetica"/>
          <w:sz w:val="20"/>
          <w:szCs w:val="20"/>
          <w:vertAlign w:val="superscript"/>
        </w:rPr>
        <w:t>1</w:t>
      </w:r>
      <w:r>
        <w:rPr>
          <w:rFonts w:ascii="Bookman Old Style" w:hAnsi="Bookman Old Style" w:cs="FKDPH J+ Helvetica"/>
          <w:sz w:val="20"/>
          <w:szCs w:val="20"/>
        </w:rPr>
        <w:t>:</w:t>
      </w:r>
      <w:r>
        <w:rPr>
          <w:rFonts w:ascii="Bookman Old Style" w:hAnsi="Bookman Old Style" w:cs="FKDPH J+ Helvetica"/>
          <w:bCs/>
          <w:sz w:val="20"/>
          <w:szCs w:val="20"/>
        </w:rPr>
        <w:t>…………………………………………………………………………………….………</w:t>
      </w:r>
    </w:p>
    <w:p w14:paraId="251148DD" w14:textId="77777777" w:rsidR="00D5246D" w:rsidRDefault="00D5246D" w:rsidP="00D5246D">
      <w:pPr>
        <w:spacing w:after="0"/>
        <w:rPr>
          <w:rFonts w:ascii="Bookman Old Style" w:hAnsi="Bookman Old Style" w:cs="FKDPH J+ Helvetica"/>
          <w:sz w:val="20"/>
          <w:szCs w:val="20"/>
        </w:rPr>
      </w:pPr>
      <w:r>
        <w:rPr>
          <w:rFonts w:ascii="Bookman Old Style" w:hAnsi="Bookman Old Style" w:cs="FKDPH J+ Helvetica"/>
          <w:sz w:val="20"/>
          <w:szCs w:val="20"/>
        </w:rPr>
        <w:t>albo</w:t>
      </w:r>
    </w:p>
    <w:p w14:paraId="2324FAAA" w14:textId="77777777" w:rsidR="00D5246D" w:rsidRDefault="00D5246D" w:rsidP="00D5246D">
      <w:pPr>
        <w:spacing w:after="0"/>
      </w:pPr>
      <w:r>
        <w:rPr>
          <w:rFonts w:ascii="Bookman Old Style" w:hAnsi="Bookman Old Style" w:cs="FKDPH J+ Helvetica"/>
          <w:sz w:val="20"/>
          <w:szCs w:val="20"/>
        </w:rPr>
        <w:t>Nazwa Podmiotu udostępniającego</w:t>
      </w:r>
      <w:r>
        <w:rPr>
          <w:rFonts w:ascii="Bookman Old Style" w:hAnsi="Bookman Old Style" w:cs="FKDPH J+ Helvetica"/>
          <w:sz w:val="20"/>
          <w:szCs w:val="20"/>
          <w:vertAlign w:val="superscript"/>
        </w:rPr>
        <w:t>2</w:t>
      </w:r>
      <w:r>
        <w:rPr>
          <w:rFonts w:ascii="Bookman Old Style" w:hAnsi="Bookman Old Style" w:cs="FKDPH J+ Helvetica"/>
          <w:sz w:val="20"/>
          <w:szCs w:val="20"/>
        </w:rPr>
        <w:t>:</w:t>
      </w:r>
      <w:r>
        <w:rPr>
          <w:rFonts w:ascii="Bookman Old Style" w:hAnsi="Bookman Old Style" w:cs="FKDPH J+ Helvetica"/>
          <w:bCs/>
          <w:sz w:val="20"/>
          <w:szCs w:val="20"/>
        </w:rPr>
        <w:t>……………….………………………………………….………..…</w:t>
      </w:r>
    </w:p>
    <w:p w14:paraId="5CB0FDF5" w14:textId="77777777" w:rsidR="00D5246D" w:rsidRDefault="00D5246D" w:rsidP="00D5246D">
      <w:pPr>
        <w:spacing w:after="0"/>
      </w:pPr>
      <w:r>
        <w:rPr>
          <w:rFonts w:ascii="Bookman Old Style" w:hAnsi="Bookman Old Style" w:cs="FKDPH J+ Helvetica"/>
          <w:sz w:val="20"/>
          <w:szCs w:val="20"/>
        </w:rPr>
        <w:t>Adres Podmiotu udostępniającego</w:t>
      </w:r>
      <w:r>
        <w:rPr>
          <w:rFonts w:ascii="Bookman Old Style" w:hAnsi="Bookman Old Style" w:cs="FKDPH J+ Helvetica"/>
          <w:sz w:val="20"/>
          <w:szCs w:val="20"/>
          <w:vertAlign w:val="superscript"/>
        </w:rPr>
        <w:t>2</w:t>
      </w:r>
      <w:r>
        <w:rPr>
          <w:rFonts w:ascii="Bookman Old Style" w:hAnsi="Bookman Old Style" w:cs="FKDPH J+ Helvetica"/>
          <w:sz w:val="20"/>
          <w:szCs w:val="20"/>
        </w:rPr>
        <w:t>:</w:t>
      </w:r>
      <w:r>
        <w:rPr>
          <w:rFonts w:ascii="Bookman Old Style" w:hAnsi="Bookman Old Style" w:cs="FKDPH J+ Helvetica"/>
          <w:bCs/>
          <w:sz w:val="20"/>
          <w:szCs w:val="20"/>
        </w:rPr>
        <w:t>…….………………………………………………………….………</w:t>
      </w:r>
    </w:p>
    <w:p w14:paraId="0D0B94AC" w14:textId="77777777" w:rsidR="00D5246D" w:rsidRDefault="00D5246D" w:rsidP="00D5246D">
      <w:pPr>
        <w:spacing w:after="0"/>
      </w:pPr>
    </w:p>
    <w:p w14:paraId="105336D8" w14:textId="77777777" w:rsidR="00D5246D" w:rsidRDefault="00D5246D" w:rsidP="00D5246D">
      <w:pPr>
        <w:suppressLineNumbers/>
        <w:overflowPunct w:val="0"/>
        <w:autoSpaceDE w:val="0"/>
        <w:spacing w:after="0"/>
        <w:ind w:right="143"/>
        <w:jc w:val="both"/>
      </w:pPr>
      <w:r>
        <w:rPr>
          <w:rFonts w:ascii="Bookman Old Style" w:eastAsia="Times New Roman" w:hAnsi="Bookman Old Style" w:cs="Tahoma"/>
          <w:kern w:val="3"/>
          <w:sz w:val="20"/>
          <w:szCs w:val="20"/>
          <w:lang w:eastAsia="pl-PL"/>
        </w:rPr>
        <w:t xml:space="preserve">Oświadczam, </w:t>
      </w:r>
      <w:r>
        <w:rPr>
          <w:rFonts w:ascii="Bookman Old Style" w:eastAsia="Times New Roman" w:hAnsi="Bookman Old Style" w:cs="Tahoma"/>
          <w:bCs/>
          <w:kern w:val="3"/>
          <w:sz w:val="20"/>
          <w:szCs w:val="20"/>
          <w:lang w:eastAsia="pl-PL"/>
        </w:rPr>
        <w:t>że na dzień składania ofert</w:t>
      </w:r>
      <w:r>
        <w:rPr>
          <w:rFonts w:ascii="Bookman Old Style" w:eastAsia="Times New Roman" w:hAnsi="Bookman Old Style" w:cs="Tahoma"/>
          <w:bCs/>
          <w:kern w:val="3"/>
          <w:sz w:val="20"/>
          <w:szCs w:val="20"/>
          <w:vertAlign w:val="superscript"/>
          <w:lang w:eastAsia="pl-PL"/>
        </w:rPr>
        <w:t>3</w:t>
      </w:r>
      <w:r>
        <w:rPr>
          <w:rFonts w:ascii="Bookman Old Style" w:eastAsia="Times New Roman" w:hAnsi="Bookman Old Style" w:cs="Tahoma"/>
          <w:bCs/>
          <w:kern w:val="3"/>
          <w:sz w:val="20"/>
          <w:szCs w:val="20"/>
          <w:lang w:eastAsia="pl-PL"/>
        </w:rPr>
        <w:t>:</w:t>
      </w:r>
    </w:p>
    <w:p w14:paraId="636BC453" w14:textId="77777777" w:rsidR="00D5246D" w:rsidRDefault="00D5246D" w:rsidP="00D5246D">
      <w:pPr>
        <w:suppressLineNumbers/>
        <w:overflowPunct w:val="0"/>
        <w:autoSpaceDE w:val="0"/>
        <w:spacing w:after="0"/>
        <w:ind w:left="284" w:right="143" w:hanging="284"/>
        <w:jc w:val="both"/>
      </w:pPr>
      <w:r>
        <w:rPr>
          <w:rFonts w:ascii="Bookman Old Style" w:eastAsia="Times New Roman" w:hAnsi="Bookman Old Style" w:cs="Tahoma"/>
          <w:bCs/>
          <w:kern w:val="3"/>
          <w:sz w:val="20"/>
          <w:szCs w:val="20"/>
          <w:lang w:eastAsia="pl-PL"/>
        </w:rPr>
        <w:t>□ nie podlegam wykluczeniu</w:t>
      </w:r>
      <w:r>
        <w:rPr>
          <w:rFonts w:ascii="Bookman Old Style" w:eastAsia="Times New Roman" w:hAnsi="Bookman Old Style" w:cs="Tahoma"/>
          <w:kern w:val="3"/>
          <w:sz w:val="20"/>
          <w:szCs w:val="20"/>
          <w:lang w:eastAsia="pl-PL"/>
        </w:rPr>
        <w:t xml:space="preserve"> z postępowania na podstawie art. 108 ust. 1</w:t>
      </w:r>
      <w:r>
        <w:rPr>
          <w:rFonts w:ascii="Bookman Old Style" w:hAnsi="Bookman Old Style"/>
          <w:sz w:val="20"/>
        </w:rPr>
        <w:t xml:space="preserve"> </w:t>
      </w:r>
      <w:r>
        <w:rPr>
          <w:rFonts w:ascii="Bookman Old Style" w:eastAsia="Times New Roman" w:hAnsi="Bookman Old Style" w:cs="Tahoma"/>
          <w:kern w:val="3"/>
          <w:sz w:val="20"/>
          <w:szCs w:val="20"/>
          <w:lang w:eastAsia="pl-PL"/>
        </w:rPr>
        <w:t>ustawy Prawo zamówień publicznych</w:t>
      </w:r>
    </w:p>
    <w:p w14:paraId="38578569" w14:textId="77777777" w:rsidR="00D5246D" w:rsidRDefault="00D5246D" w:rsidP="00D5246D">
      <w:pPr>
        <w:suppressLineNumbers/>
        <w:overflowPunct w:val="0"/>
        <w:autoSpaceDE w:val="0"/>
        <w:spacing w:after="0"/>
        <w:ind w:left="567" w:right="-28" w:hanging="567"/>
        <w:jc w:val="both"/>
        <w:rPr>
          <w:rFonts w:ascii="Bookman Old Style" w:eastAsia="Times New Roman" w:hAnsi="Bookman Old Style" w:cs="Tahoma"/>
          <w:b/>
          <w:bCs/>
          <w:kern w:val="3"/>
          <w:sz w:val="20"/>
          <w:szCs w:val="20"/>
          <w:lang w:eastAsia="pl-PL"/>
        </w:rPr>
      </w:pPr>
      <w:r>
        <w:rPr>
          <w:rFonts w:ascii="Bookman Old Style" w:eastAsia="Times New Roman" w:hAnsi="Bookman Old Style" w:cs="Tahoma"/>
          <w:b/>
          <w:bCs/>
          <w:kern w:val="3"/>
          <w:sz w:val="20"/>
          <w:szCs w:val="20"/>
          <w:lang w:eastAsia="pl-PL"/>
        </w:rPr>
        <w:t>albo</w:t>
      </w:r>
    </w:p>
    <w:p w14:paraId="10A5DE25" w14:textId="77777777" w:rsidR="00D5246D" w:rsidRDefault="00D5246D" w:rsidP="00D5246D">
      <w:pPr>
        <w:suppressLineNumbers/>
        <w:overflowPunct w:val="0"/>
        <w:autoSpaceDE w:val="0"/>
        <w:spacing w:after="0"/>
        <w:ind w:left="284" w:right="-28" w:hanging="284"/>
        <w:jc w:val="both"/>
      </w:pPr>
      <w:r>
        <w:rPr>
          <w:rFonts w:ascii="Bookman Old Style" w:eastAsia="Times New Roman" w:hAnsi="Bookman Old Style" w:cs="Tahoma"/>
          <w:sz w:val="20"/>
          <w:szCs w:val="20"/>
          <w:lang w:eastAsia="pl-PL"/>
        </w:rPr>
        <w:t xml:space="preserve">□ zachodzą w stosunku do mnie podstawy wykluczenia z postępowania na podstawie art. ……… ustawy Prawo zamówień publicznych </w:t>
      </w:r>
      <w:r>
        <w:rPr>
          <w:rFonts w:ascii="Bookman Old Style" w:eastAsia="Times New Roman" w:hAnsi="Bookman Old Style" w:cs="Tahoma"/>
          <w:i/>
          <w:sz w:val="20"/>
          <w:szCs w:val="20"/>
          <w:lang w:eastAsia="pl-PL"/>
        </w:rPr>
        <w:t xml:space="preserve">(podać mającą zastosowanie podstawę wykluczenia spośród wymienionych w art. 108 </w:t>
      </w:r>
      <w:proofErr w:type="spellStart"/>
      <w:r>
        <w:rPr>
          <w:rFonts w:ascii="Bookman Old Style" w:eastAsia="Times New Roman" w:hAnsi="Bookman Old Style" w:cs="Tahoma"/>
          <w:i/>
          <w:sz w:val="20"/>
          <w:szCs w:val="20"/>
          <w:lang w:eastAsia="pl-PL"/>
        </w:rPr>
        <w:t>uPzp</w:t>
      </w:r>
      <w:proofErr w:type="spellEnd"/>
      <w:r>
        <w:rPr>
          <w:rFonts w:ascii="Bookman Old Style" w:eastAsia="Times New Roman" w:hAnsi="Bookman Old Style" w:cs="Tahoma"/>
          <w:i/>
          <w:sz w:val="20"/>
          <w:szCs w:val="20"/>
          <w:lang w:eastAsia="pl-PL"/>
        </w:rPr>
        <w:t>)</w:t>
      </w:r>
      <w:r>
        <w:rPr>
          <w:rFonts w:ascii="Bookman Old Style" w:eastAsia="Times New Roman" w:hAnsi="Bookman Old Style" w:cs="Tahoma"/>
          <w:sz w:val="20"/>
          <w:szCs w:val="20"/>
          <w:lang w:eastAsia="pl-PL"/>
        </w:rPr>
        <w:t xml:space="preserve">. Jednocześnie oświadczam, </w:t>
      </w:r>
      <w:r>
        <w:rPr>
          <w:rFonts w:ascii="Bookman Old Style" w:eastAsia="Times New Roman" w:hAnsi="Bookman Old Style" w:cs="Tahoma"/>
          <w:sz w:val="20"/>
          <w:szCs w:val="20"/>
          <w:lang w:eastAsia="pl-PL"/>
        </w:rPr>
        <w:br/>
        <w:t>że w związku z w/w okolicznością, na podstawie art. 110 ust. 2 uPzp</w:t>
      </w:r>
      <w:r>
        <w:rPr>
          <w:rFonts w:ascii="Bookman Old Style" w:eastAsia="Times New Roman" w:hAnsi="Bookman Old Style" w:cs="Tahoma"/>
          <w:sz w:val="20"/>
          <w:szCs w:val="20"/>
          <w:vertAlign w:val="superscript"/>
          <w:lang w:eastAsia="pl-PL"/>
        </w:rPr>
        <w:t>4</w:t>
      </w:r>
      <w:r>
        <w:rPr>
          <w:rFonts w:ascii="Bookman Old Style" w:eastAsia="Times New Roman" w:hAnsi="Bookman Old Style" w:cs="Tahoma"/>
          <w:sz w:val="20"/>
          <w:szCs w:val="20"/>
          <w:lang w:eastAsia="pl-PL"/>
        </w:rPr>
        <w:t xml:space="preserve"> podjąłem następujące czynności: ….……………………………………………………………………………………….………..</w:t>
      </w:r>
    </w:p>
    <w:p w14:paraId="4647F27B" w14:textId="77777777" w:rsidR="00D5246D" w:rsidRDefault="00D5246D" w:rsidP="00D5246D">
      <w:pPr>
        <w:suppressLineNumbers/>
        <w:overflowPunct w:val="0"/>
        <w:autoSpaceDE w:val="0"/>
        <w:spacing w:after="0"/>
        <w:ind w:left="284" w:right="-28"/>
        <w:jc w:val="both"/>
      </w:pPr>
    </w:p>
    <w:p w14:paraId="512E25A2" w14:textId="77777777" w:rsidR="00D5246D" w:rsidRDefault="00D5246D" w:rsidP="00D5246D">
      <w:pPr>
        <w:suppressLineNumbers/>
        <w:overflowPunct w:val="0"/>
        <w:autoSpaceDE w:val="0"/>
        <w:spacing w:after="0"/>
        <w:ind w:right="143"/>
        <w:jc w:val="both"/>
      </w:pPr>
      <w:r>
        <w:rPr>
          <w:rFonts w:ascii="Bookman Old Style" w:eastAsia="Times New Roman" w:hAnsi="Bookman Old Style" w:cs="Tahoma"/>
          <w:kern w:val="3"/>
          <w:sz w:val="20"/>
          <w:szCs w:val="20"/>
          <w:lang w:eastAsia="pl-PL"/>
        </w:rPr>
        <w:t xml:space="preserve">Oświadczam, </w:t>
      </w:r>
      <w:r>
        <w:rPr>
          <w:rFonts w:ascii="Bookman Old Style" w:eastAsia="Times New Roman" w:hAnsi="Bookman Old Style" w:cs="Tahoma"/>
          <w:bCs/>
          <w:kern w:val="3"/>
          <w:sz w:val="20"/>
          <w:szCs w:val="20"/>
          <w:lang w:eastAsia="pl-PL"/>
        </w:rPr>
        <w:t>że na dzień składania ofert nie podlegam wykluczeniu</w:t>
      </w:r>
      <w:r>
        <w:rPr>
          <w:rFonts w:ascii="Bookman Old Style" w:eastAsia="Times New Roman" w:hAnsi="Bookman Old Style" w:cs="Tahoma"/>
          <w:kern w:val="3"/>
          <w:sz w:val="20"/>
          <w:szCs w:val="20"/>
          <w:lang w:eastAsia="pl-PL"/>
        </w:rPr>
        <w:t xml:space="preserve"> z postępowania </w:t>
      </w:r>
      <w:r>
        <w:rPr>
          <w:rFonts w:ascii="Bookman Old Style" w:eastAsia="Times New Roman" w:hAnsi="Bookman Old Style" w:cs="Tahoma"/>
          <w:kern w:val="3"/>
          <w:sz w:val="20"/>
          <w:szCs w:val="20"/>
          <w:lang w:eastAsia="pl-PL"/>
        </w:rPr>
        <w:br/>
      </w:r>
      <w:r>
        <w:rPr>
          <w:rFonts w:ascii="Bookman Old Style" w:hAnsi="Bookman Old Style"/>
          <w:sz w:val="20"/>
        </w:rPr>
        <w:t xml:space="preserve">na podstawie </w:t>
      </w:r>
      <w:r>
        <w:rPr>
          <w:rFonts w:ascii="Bookman Old Style" w:hAnsi="Bookman Old Style"/>
          <w:sz w:val="20"/>
          <w:szCs w:val="20"/>
        </w:rPr>
        <w:t>art. 7 ust. 1 ustawy z dnia 13 kwietnia 2022 r. o szczególnych rozwiązaniach w zakresie przeciwdziałania wspieraniu agresji na Ukrainę oraz służących ochronie bezpieczeństwa narodowego</w:t>
      </w:r>
    </w:p>
    <w:p w14:paraId="7266A698" w14:textId="77777777" w:rsidR="00D5246D" w:rsidRDefault="00D5246D" w:rsidP="00D5246D">
      <w:pPr>
        <w:suppressLineNumbers/>
        <w:overflowPunct w:val="0"/>
        <w:autoSpaceDE w:val="0"/>
        <w:spacing w:after="0"/>
        <w:ind w:right="-28"/>
        <w:jc w:val="both"/>
        <w:rPr>
          <w:rFonts w:ascii="Bookman Old Style" w:eastAsia="Times New Roman" w:hAnsi="Bookman Old Style" w:cs="Tahoma"/>
          <w:kern w:val="3"/>
          <w:sz w:val="20"/>
          <w:szCs w:val="20"/>
          <w:lang w:eastAsia="pl-PL"/>
        </w:rPr>
      </w:pPr>
    </w:p>
    <w:p w14:paraId="671200E3" w14:textId="77777777" w:rsidR="00D5246D" w:rsidRDefault="00D5246D" w:rsidP="00D5246D">
      <w:pPr>
        <w:spacing w:after="0"/>
        <w:jc w:val="both"/>
        <w:rPr>
          <w:rFonts w:ascii="Bookman Old Style" w:eastAsia="Times New Roman" w:hAnsi="Bookman Old Style" w:cs="Tahoma"/>
          <w:sz w:val="20"/>
          <w:szCs w:val="20"/>
          <w:lang w:eastAsia="pl-PL"/>
        </w:rPr>
      </w:pPr>
      <w:r>
        <w:rPr>
          <w:rFonts w:ascii="Bookman Old Style" w:eastAsia="Times New Roman" w:hAnsi="Bookman Old Style" w:cs="Tahoma"/>
          <w:sz w:val="20"/>
          <w:szCs w:val="20"/>
          <w:lang w:eastAsia="pl-PL"/>
        </w:rPr>
        <w:t xml:space="preserve">Oświadczam, że wszystkie informacje podane w powyższym oświadczeniu są aktualne </w:t>
      </w:r>
      <w:r>
        <w:rPr>
          <w:rFonts w:ascii="Bookman Old Style" w:eastAsia="Times New Roman" w:hAnsi="Bookman Old Style" w:cs="Tahoma"/>
          <w:sz w:val="20"/>
          <w:szCs w:val="20"/>
          <w:lang w:eastAsia="pl-PL"/>
        </w:rPr>
        <w:br/>
        <w:t>na dzień składania ofert i zgodne z prawdą oraz zostały przedstawione z pełną świadomością konsekwencji wprowadzenia Zamawiającego w błąd przy przedstawianiu informacji.</w:t>
      </w:r>
    </w:p>
    <w:p w14:paraId="38B9056B" w14:textId="77777777" w:rsidR="00D5246D" w:rsidRDefault="00D5246D" w:rsidP="00D5246D">
      <w:pPr>
        <w:tabs>
          <w:tab w:val="left" w:pos="5990"/>
        </w:tabs>
        <w:ind w:right="98"/>
        <w:rPr>
          <w:rFonts w:ascii="Bookman Old Style" w:hAnsi="Bookman Old Style" w:cs="Tahoma"/>
          <w:i/>
          <w:sz w:val="20"/>
          <w:szCs w:val="20"/>
        </w:rPr>
      </w:pPr>
    </w:p>
    <w:p w14:paraId="7B5C0CF7" w14:textId="75F30E6F" w:rsidR="00D5246D" w:rsidRPr="005A209F" w:rsidRDefault="00D5246D" w:rsidP="005A209F">
      <w:pPr>
        <w:pStyle w:val="Akapitzlist"/>
        <w:numPr>
          <w:ilvl w:val="0"/>
          <w:numId w:val="87"/>
        </w:numPr>
        <w:tabs>
          <w:tab w:val="left" w:pos="0"/>
        </w:tabs>
        <w:suppressAutoHyphens/>
        <w:autoSpaceDN w:val="0"/>
        <w:spacing w:line="276" w:lineRule="auto"/>
        <w:ind w:left="0" w:firstLine="0"/>
        <w:rPr>
          <w:rFonts w:ascii="Bookman Old Style" w:hAnsi="Bookman Old Style"/>
          <w:sz w:val="18"/>
          <w:szCs w:val="18"/>
        </w:rPr>
      </w:pPr>
      <w:r>
        <w:rPr>
          <w:rFonts w:ascii="Bookman Old Style" w:hAnsi="Bookman Old Style"/>
          <w:sz w:val="18"/>
          <w:szCs w:val="18"/>
        </w:rPr>
        <w:t>Imię i nazwisko osoby umocowanej do reprezentowania Wykonawcy/Podmiotu udostępniającego: …………………………………………………………………………………………………………………………………….</w:t>
      </w:r>
    </w:p>
    <w:p w14:paraId="156A54FF" w14:textId="77777777" w:rsidR="00D5246D" w:rsidRDefault="00D5246D" w:rsidP="00D5246D">
      <w:pPr>
        <w:pStyle w:val="Akapitzlist"/>
        <w:numPr>
          <w:ilvl w:val="0"/>
          <w:numId w:val="86"/>
        </w:numPr>
        <w:suppressAutoHyphens/>
        <w:autoSpaceDN w:val="0"/>
        <w:spacing w:line="276" w:lineRule="auto"/>
        <w:ind w:left="0" w:firstLine="0"/>
      </w:pPr>
      <w:r>
        <w:rPr>
          <w:rFonts w:ascii="Bookman Old Style" w:hAnsi="Bookman Old Style"/>
          <w:i/>
          <w:color w:val="FF0000"/>
          <w:sz w:val="18"/>
          <w:szCs w:val="18"/>
        </w:rPr>
        <w:t>Osoba umocowana do reprezentowania Wykonawcy/Podmiotu udostępniającego powinna</w:t>
      </w:r>
      <w:r>
        <w:rPr>
          <w:rFonts w:ascii="Bookman Old Style" w:hAnsi="Bookman Old Style"/>
          <w:iCs/>
          <w:color w:val="FF0000"/>
          <w:sz w:val="18"/>
          <w:szCs w:val="18"/>
        </w:rPr>
        <w:t xml:space="preserve"> </w:t>
      </w:r>
      <w:r>
        <w:rPr>
          <w:rFonts w:ascii="Bookman Old Style" w:eastAsia="Times New Roman" w:hAnsi="Bookman Old Style"/>
          <w:i/>
          <w:color w:val="FF0000"/>
          <w:sz w:val="18"/>
          <w:szCs w:val="18"/>
          <w:lang w:eastAsia="zh-CN"/>
        </w:rPr>
        <w:t>podpisać się kwalifikowanym podpisem elektronicznym lub podpisem zaufanym lub podpisem osobistym</w:t>
      </w:r>
    </w:p>
    <w:p w14:paraId="2B4B7874" w14:textId="77777777" w:rsidR="00D5246D" w:rsidRDefault="00D5246D" w:rsidP="00D5246D">
      <w:pPr>
        <w:pStyle w:val="Akapitzlist"/>
        <w:numPr>
          <w:ilvl w:val="0"/>
          <w:numId w:val="86"/>
        </w:numPr>
        <w:tabs>
          <w:tab w:val="left" w:pos="0"/>
        </w:tabs>
        <w:suppressAutoHyphens/>
        <w:autoSpaceDN w:val="0"/>
        <w:spacing w:line="276" w:lineRule="auto"/>
        <w:ind w:left="0" w:firstLine="0"/>
      </w:pPr>
    </w:p>
    <w:p w14:paraId="2EF17F8E" w14:textId="77777777" w:rsidR="00D5246D" w:rsidRDefault="00D5246D" w:rsidP="00D5246D">
      <w:pPr>
        <w:spacing w:after="0" w:line="240" w:lineRule="auto"/>
        <w:ind w:right="415"/>
        <w:rPr>
          <w:rFonts w:ascii="Bookman Old Style" w:eastAsia="Times New Roman" w:hAnsi="Bookman Old Style"/>
          <w:i/>
          <w:sz w:val="18"/>
          <w:szCs w:val="18"/>
          <w:lang w:eastAsia="zh-CN"/>
        </w:rPr>
      </w:pPr>
    </w:p>
    <w:p w14:paraId="01B74627" w14:textId="77777777" w:rsidR="00D5246D" w:rsidRDefault="00D5246D" w:rsidP="00D5246D">
      <w:pPr>
        <w:numPr>
          <w:ilvl w:val="0"/>
          <w:numId w:val="88"/>
        </w:numPr>
        <w:tabs>
          <w:tab w:val="left" w:pos="0"/>
        </w:tabs>
        <w:suppressAutoHyphens/>
        <w:autoSpaceDN w:val="0"/>
        <w:spacing w:after="0"/>
        <w:ind w:left="284" w:hanging="284"/>
        <w:jc w:val="both"/>
        <w:rPr>
          <w:rFonts w:ascii="Bookman Old Style" w:eastAsia="Times New Roman" w:hAnsi="Bookman Old Style"/>
          <w:i/>
          <w:iCs/>
          <w:sz w:val="16"/>
          <w:szCs w:val="16"/>
          <w:lang w:eastAsia="zh-CN"/>
        </w:rPr>
      </w:pPr>
      <w:r>
        <w:rPr>
          <w:rFonts w:ascii="Bookman Old Style" w:eastAsia="Times New Roman" w:hAnsi="Bookman Old Style"/>
          <w:i/>
          <w:iCs/>
          <w:sz w:val="16"/>
          <w:szCs w:val="16"/>
          <w:lang w:eastAsia="zh-CN"/>
        </w:rPr>
        <w:t>1)</w:t>
      </w:r>
      <w:r>
        <w:rPr>
          <w:rFonts w:ascii="Bookman Old Style" w:eastAsia="Times New Roman" w:hAnsi="Bookman Old Style"/>
          <w:i/>
          <w:iCs/>
          <w:sz w:val="16"/>
          <w:szCs w:val="16"/>
          <w:lang w:eastAsia="zh-CN"/>
        </w:rPr>
        <w:tab/>
        <w:t>w przypadku Wykonawców wspólnie ubiegających się o zamówienie (np. konsorcjum, spółka cywilna) przedmiotowe oświadczenie składa każdy z partnerów konsorcjum w imieniu swojej firmy, a w przypadku spółki cywilnej każdy ze wspólników spółki cywilnej</w:t>
      </w:r>
    </w:p>
    <w:p w14:paraId="6F0AF84B" w14:textId="77777777" w:rsidR="00D5246D" w:rsidRDefault="00D5246D" w:rsidP="00D5246D">
      <w:pPr>
        <w:numPr>
          <w:ilvl w:val="0"/>
          <w:numId w:val="88"/>
        </w:numPr>
        <w:tabs>
          <w:tab w:val="left" w:pos="0"/>
        </w:tabs>
        <w:suppressAutoHyphens/>
        <w:autoSpaceDN w:val="0"/>
        <w:spacing w:after="0"/>
        <w:ind w:left="284" w:hanging="284"/>
        <w:jc w:val="both"/>
      </w:pPr>
      <w:r>
        <w:rPr>
          <w:rFonts w:ascii="Bookman Old Style" w:hAnsi="Bookman Old Style"/>
          <w:i/>
          <w:iCs/>
          <w:sz w:val="16"/>
          <w:szCs w:val="16"/>
          <w:lang w:eastAsia="zh-CN"/>
        </w:rPr>
        <w:t xml:space="preserve">2)  w przypadku gdy Wykonawca, zgodnie z art. 118 ust. 1 </w:t>
      </w:r>
      <w:proofErr w:type="spellStart"/>
      <w:r>
        <w:rPr>
          <w:rFonts w:ascii="Bookman Old Style" w:hAnsi="Bookman Old Style"/>
          <w:i/>
          <w:iCs/>
          <w:sz w:val="16"/>
          <w:szCs w:val="16"/>
          <w:lang w:eastAsia="zh-CN"/>
        </w:rPr>
        <w:t>uPzp</w:t>
      </w:r>
      <w:proofErr w:type="spellEnd"/>
      <w:r>
        <w:rPr>
          <w:rFonts w:ascii="Bookman Old Style" w:hAnsi="Bookman Old Style"/>
          <w:i/>
          <w:iCs/>
          <w:sz w:val="16"/>
          <w:szCs w:val="16"/>
          <w:lang w:eastAsia="zh-CN"/>
        </w:rPr>
        <w:t xml:space="preserve"> polega na zdolnościach podmiotu udostępniającego, oświadczenie sporządza podmiot udostępniający</w:t>
      </w:r>
    </w:p>
    <w:p w14:paraId="12E442F2" w14:textId="77777777" w:rsidR="00D5246D" w:rsidRDefault="00D5246D" w:rsidP="00D5246D">
      <w:pPr>
        <w:numPr>
          <w:ilvl w:val="0"/>
          <w:numId w:val="88"/>
        </w:numPr>
        <w:suppressAutoHyphens/>
        <w:autoSpaceDN w:val="0"/>
        <w:spacing w:after="0"/>
        <w:ind w:left="284" w:hanging="284"/>
      </w:pPr>
      <w:r>
        <w:rPr>
          <w:rFonts w:ascii="Bookman Old Style" w:hAnsi="Bookman Old Style"/>
          <w:i/>
          <w:iCs/>
          <w:sz w:val="16"/>
          <w:szCs w:val="16"/>
          <w:lang w:eastAsia="zh-CN"/>
        </w:rPr>
        <w:t>3)</w:t>
      </w:r>
      <w:r>
        <w:rPr>
          <w:rFonts w:ascii="Bookman Old Style" w:hAnsi="Bookman Old Style"/>
          <w:i/>
          <w:iCs/>
          <w:sz w:val="16"/>
          <w:szCs w:val="16"/>
          <w:lang w:eastAsia="zh-CN"/>
        </w:rPr>
        <w:tab/>
      </w:r>
      <w:r>
        <w:rPr>
          <w:rFonts w:ascii="Bookman Old Style" w:eastAsia="Times New Roman" w:hAnsi="Bookman Old Style" w:cs="Tahoma"/>
          <w:bCs/>
          <w:i/>
          <w:iCs/>
          <w:sz w:val="16"/>
          <w:szCs w:val="16"/>
          <w:lang w:eastAsia="pl-PL"/>
        </w:rPr>
        <w:t>składane oświadczenie przez Wykonawcę należy oznaczyć np. X</w:t>
      </w:r>
    </w:p>
    <w:p w14:paraId="59E90578" w14:textId="77777777" w:rsidR="00D5246D" w:rsidRDefault="00D5246D" w:rsidP="00D5246D">
      <w:pPr>
        <w:numPr>
          <w:ilvl w:val="0"/>
          <w:numId w:val="88"/>
        </w:numPr>
        <w:suppressAutoHyphens/>
        <w:autoSpaceDN w:val="0"/>
        <w:spacing w:after="0"/>
        <w:ind w:left="284" w:hanging="284"/>
      </w:pPr>
      <w:r>
        <w:rPr>
          <w:rFonts w:ascii="Bookman Old Style" w:hAnsi="Bookman Old Style"/>
          <w:i/>
          <w:iCs/>
          <w:sz w:val="16"/>
          <w:szCs w:val="16"/>
          <w:lang w:eastAsia="zh-CN"/>
        </w:rPr>
        <w:t>4)</w:t>
      </w:r>
      <w:r>
        <w:rPr>
          <w:rFonts w:ascii="Bookman Old Style" w:hAnsi="Bookman Old Style"/>
          <w:i/>
          <w:iCs/>
          <w:sz w:val="16"/>
          <w:szCs w:val="16"/>
          <w:lang w:eastAsia="zh-CN"/>
        </w:rPr>
        <w:tab/>
      </w:r>
      <w:r>
        <w:rPr>
          <w:rFonts w:ascii="Bookman Old Style" w:eastAsia="Times New Roman" w:hAnsi="Bookman Old Style" w:cs="Tahoma"/>
          <w:bCs/>
          <w:i/>
          <w:iCs/>
          <w:sz w:val="16"/>
          <w:szCs w:val="16"/>
          <w:lang w:eastAsia="pl-PL"/>
        </w:rPr>
        <w:t xml:space="preserve">dotyczy jedynie podstaw wykluczenia określonych w art. 108 ust 1 pkt 1,2 lub 5 </w:t>
      </w:r>
      <w:proofErr w:type="spellStart"/>
      <w:r>
        <w:rPr>
          <w:rFonts w:ascii="Bookman Old Style" w:eastAsia="Times New Roman" w:hAnsi="Bookman Old Style" w:cs="Tahoma"/>
          <w:bCs/>
          <w:i/>
          <w:iCs/>
          <w:sz w:val="16"/>
          <w:szCs w:val="16"/>
          <w:lang w:eastAsia="pl-PL"/>
        </w:rPr>
        <w:t>uPzp</w:t>
      </w:r>
      <w:bookmarkStart w:id="6" w:name="_Hlk64970065"/>
      <w:bookmarkEnd w:id="6"/>
      <w:proofErr w:type="spellEnd"/>
    </w:p>
    <w:p w14:paraId="5B83B857" w14:textId="77777777" w:rsidR="00D5246D" w:rsidRDefault="00D5246D" w:rsidP="00D5246D">
      <w:pPr>
        <w:pStyle w:val="Akapitzlist"/>
        <w:numPr>
          <w:ilvl w:val="0"/>
          <w:numId w:val="88"/>
        </w:numPr>
        <w:autoSpaceDN w:val="0"/>
        <w:spacing w:line="276" w:lineRule="auto"/>
        <w:ind w:left="284" w:hanging="284"/>
        <w:jc w:val="both"/>
      </w:pPr>
      <w:r>
        <w:rPr>
          <w:rFonts w:ascii="Bookman Old Style" w:hAnsi="Bookman Old Style"/>
          <w:bCs/>
          <w:i/>
          <w:iCs/>
          <w:sz w:val="16"/>
          <w:szCs w:val="16"/>
        </w:rPr>
        <w:t>5)</w:t>
      </w:r>
      <w:r>
        <w:rPr>
          <w:rFonts w:ascii="Bookman Old Style" w:hAnsi="Bookman Old Style"/>
          <w:bCs/>
          <w:i/>
          <w:iCs/>
          <w:sz w:val="16"/>
          <w:szCs w:val="16"/>
        </w:rPr>
        <w:tab/>
        <w:t>Zaleca się  zaznaczyć rodzaj podpisu użytego przez Wykonawcę przy podpisywaniu dokumentu poprzez np. X</w:t>
      </w:r>
      <w:r>
        <w:rPr>
          <w:rFonts w:ascii="Bookman Old Style" w:hAnsi="Bookman Old Style"/>
          <w:bCs/>
          <w:i/>
          <w:iCs/>
          <w:sz w:val="16"/>
          <w:szCs w:val="16"/>
        </w:rPr>
        <w:br/>
        <w:t xml:space="preserve">W przypadku kwalifikowanego podpisu elektronicznego wpisanie typu podpisu oraz nazwę </w:t>
      </w:r>
      <w:r>
        <w:rPr>
          <w:rFonts w:ascii="Bookman Old Style" w:hAnsi="Bookman Old Style" w:cs="Calibri"/>
          <w:i/>
          <w:iCs/>
          <w:kern w:val="3"/>
          <w:sz w:val="16"/>
          <w:szCs w:val="16"/>
        </w:rPr>
        <w:t>dostawcy kwalifikowanej usługi zaufania</w:t>
      </w:r>
    </w:p>
    <w:p w14:paraId="6EAC22FE" w14:textId="77777777" w:rsidR="005A209F" w:rsidRDefault="005A209F" w:rsidP="005A209F">
      <w:pPr>
        <w:pStyle w:val="Stopka"/>
        <w:numPr>
          <w:ilvl w:val="0"/>
          <w:numId w:val="88"/>
        </w:numPr>
        <w:jc w:val="center"/>
        <w:rPr>
          <w:rFonts w:ascii="Bookman Old Style" w:hAnsi="Bookman Old Style"/>
          <w:b/>
          <w:bCs/>
          <w:i/>
          <w:iCs/>
          <w:sz w:val="18"/>
          <w:szCs w:val="18"/>
        </w:rPr>
      </w:pPr>
    </w:p>
    <w:p w14:paraId="67C5ADA7" w14:textId="77777777" w:rsidR="005A209F" w:rsidRDefault="005A209F" w:rsidP="005A209F">
      <w:pPr>
        <w:pStyle w:val="Stopka"/>
        <w:numPr>
          <w:ilvl w:val="0"/>
          <w:numId w:val="88"/>
        </w:numPr>
        <w:jc w:val="center"/>
        <w:rPr>
          <w:rFonts w:ascii="Bookman Old Style" w:hAnsi="Bookman Old Style"/>
          <w:b/>
          <w:bCs/>
          <w:i/>
          <w:iCs/>
          <w:sz w:val="18"/>
          <w:szCs w:val="18"/>
        </w:rPr>
      </w:pPr>
    </w:p>
    <w:p w14:paraId="123AA222" w14:textId="5CC76049" w:rsidR="005A209F" w:rsidRPr="005A209F" w:rsidRDefault="005A209F" w:rsidP="005A209F">
      <w:pPr>
        <w:pStyle w:val="Stopka"/>
        <w:numPr>
          <w:ilvl w:val="0"/>
          <w:numId w:val="88"/>
        </w:numPr>
        <w:jc w:val="center"/>
        <w:rPr>
          <w:rFonts w:ascii="Bookman Old Style" w:hAnsi="Bookman Old Style"/>
          <w:b/>
          <w:bCs/>
          <w:i/>
          <w:iCs/>
          <w:color w:val="FF0000"/>
          <w:sz w:val="20"/>
          <w:szCs w:val="20"/>
        </w:rPr>
      </w:pPr>
      <w:r w:rsidRPr="005A209F">
        <w:rPr>
          <w:rFonts w:ascii="Bookman Old Style" w:hAnsi="Bookman Old Style"/>
          <w:b/>
          <w:bCs/>
          <w:i/>
          <w:iCs/>
          <w:color w:val="FF0000"/>
          <w:sz w:val="20"/>
          <w:szCs w:val="20"/>
        </w:rPr>
        <w:t>Oświadczenie składane wraz z ofertą</w:t>
      </w:r>
    </w:p>
    <w:p w14:paraId="6BA56DB6" w14:textId="77777777" w:rsidR="004B5250" w:rsidRDefault="004B5250" w:rsidP="004B5250">
      <w:pPr>
        <w:pStyle w:val="Akapitzlist"/>
        <w:numPr>
          <w:ilvl w:val="0"/>
          <w:numId w:val="88"/>
        </w:numPr>
        <w:tabs>
          <w:tab w:val="left" w:pos="1212"/>
        </w:tabs>
        <w:jc w:val="right"/>
        <w:rPr>
          <w:rFonts w:ascii="Bookman Old Style" w:hAnsi="Bookman Old Style"/>
          <w:i/>
          <w:iCs/>
          <w:sz w:val="20"/>
        </w:rPr>
      </w:pPr>
    </w:p>
    <w:p w14:paraId="75B01B04" w14:textId="6C0443E9" w:rsidR="004B5250" w:rsidRPr="004B5250" w:rsidRDefault="004B5250" w:rsidP="004B5250">
      <w:pPr>
        <w:pStyle w:val="Akapitzlist"/>
        <w:numPr>
          <w:ilvl w:val="0"/>
          <w:numId w:val="88"/>
        </w:numPr>
        <w:tabs>
          <w:tab w:val="left" w:pos="1212"/>
        </w:tabs>
        <w:jc w:val="right"/>
        <w:rPr>
          <w:rFonts w:ascii="Bookman Old Style" w:hAnsi="Bookman Old Style"/>
          <w:i/>
          <w:iCs/>
          <w:sz w:val="20"/>
        </w:rPr>
      </w:pPr>
      <w:bookmarkStart w:id="7" w:name="_Hlk186393526"/>
      <w:r w:rsidRPr="004B5250">
        <w:rPr>
          <w:rFonts w:ascii="Bookman Old Style" w:hAnsi="Bookman Old Style"/>
          <w:i/>
          <w:iCs/>
          <w:sz w:val="20"/>
        </w:rPr>
        <w:lastRenderedPageBreak/>
        <w:t xml:space="preserve">Załącznik nr </w:t>
      </w:r>
      <w:r>
        <w:rPr>
          <w:rFonts w:ascii="Bookman Old Style" w:hAnsi="Bookman Old Style"/>
          <w:i/>
          <w:iCs/>
          <w:sz w:val="20"/>
        </w:rPr>
        <w:t>3</w:t>
      </w:r>
      <w:r w:rsidRPr="004B5250">
        <w:rPr>
          <w:rFonts w:ascii="Bookman Old Style" w:hAnsi="Bookman Old Style"/>
          <w:i/>
          <w:iCs/>
          <w:sz w:val="20"/>
        </w:rPr>
        <w:t xml:space="preserve"> do SWZ</w:t>
      </w:r>
    </w:p>
    <w:p w14:paraId="201F8EA5" w14:textId="77777777" w:rsidR="004B5250" w:rsidRDefault="004B5250" w:rsidP="004B5250">
      <w:pPr>
        <w:spacing w:after="0"/>
        <w:ind w:right="-176"/>
        <w:jc w:val="center"/>
        <w:rPr>
          <w:rFonts w:ascii="Bookman Old Style" w:hAnsi="Bookman Old Style"/>
          <w:b/>
          <w:sz w:val="24"/>
          <w:szCs w:val="24"/>
        </w:rPr>
      </w:pPr>
    </w:p>
    <w:p w14:paraId="4AE9F11F" w14:textId="1DA00D01" w:rsidR="004B5250" w:rsidRDefault="004B5250" w:rsidP="004B5250">
      <w:pPr>
        <w:spacing w:after="0"/>
        <w:ind w:right="-176"/>
        <w:jc w:val="center"/>
        <w:rPr>
          <w:rFonts w:ascii="Bookman Old Style" w:hAnsi="Bookman Old Style"/>
          <w:b/>
          <w:sz w:val="24"/>
          <w:szCs w:val="24"/>
        </w:rPr>
      </w:pPr>
      <w:r>
        <w:rPr>
          <w:rFonts w:ascii="Bookman Old Style" w:hAnsi="Bookman Old Style"/>
          <w:b/>
          <w:sz w:val="24"/>
          <w:szCs w:val="24"/>
        </w:rPr>
        <w:t xml:space="preserve">OŚWIADCZENIE </w:t>
      </w:r>
    </w:p>
    <w:p w14:paraId="0BD419AB" w14:textId="523BA8EF" w:rsidR="004B5250" w:rsidRDefault="004B5250" w:rsidP="004B5250">
      <w:pPr>
        <w:spacing w:after="0"/>
        <w:ind w:right="-176"/>
        <w:jc w:val="center"/>
      </w:pPr>
      <w:r>
        <w:rPr>
          <w:rFonts w:ascii="Bookman Old Style" w:hAnsi="Bookman Old Style"/>
          <w:b/>
          <w:bCs/>
          <w:sz w:val="20"/>
        </w:rPr>
        <w:t xml:space="preserve"> o którym mowa w art. 125 ust. 1 </w:t>
      </w:r>
      <w:proofErr w:type="spellStart"/>
      <w:r>
        <w:rPr>
          <w:rFonts w:ascii="Bookman Old Style" w:hAnsi="Bookman Old Style"/>
          <w:b/>
          <w:bCs/>
          <w:sz w:val="20"/>
        </w:rPr>
        <w:t>uPzp</w:t>
      </w:r>
      <w:proofErr w:type="spellEnd"/>
      <w:r>
        <w:rPr>
          <w:rFonts w:ascii="Bookman Old Style" w:hAnsi="Bookman Old Style"/>
          <w:b/>
          <w:bCs/>
          <w:sz w:val="20"/>
        </w:rPr>
        <w:t xml:space="preserve"> o spełnieniu warunków udziału w postępowaniu</w:t>
      </w:r>
      <w:r>
        <w:rPr>
          <w:rFonts w:ascii="Bookman Old Style" w:hAnsi="Bookman Old Style"/>
          <w:b/>
          <w:sz w:val="20"/>
          <w:szCs w:val="20"/>
        </w:rPr>
        <w:t xml:space="preserve"> (Dz.U. z 202</w:t>
      </w:r>
      <w:r w:rsidR="00A9721E">
        <w:rPr>
          <w:rFonts w:ascii="Bookman Old Style" w:hAnsi="Bookman Old Style"/>
          <w:b/>
          <w:sz w:val="20"/>
          <w:szCs w:val="20"/>
        </w:rPr>
        <w:t>4</w:t>
      </w:r>
      <w:r>
        <w:rPr>
          <w:rFonts w:ascii="Bookman Old Style" w:hAnsi="Bookman Old Style"/>
          <w:b/>
          <w:sz w:val="20"/>
          <w:szCs w:val="20"/>
        </w:rPr>
        <w:t xml:space="preserve"> r. poz. 1320)   </w:t>
      </w:r>
    </w:p>
    <w:p w14:paraId="62E95BB5" w14:textId="77777777" w:rsidR="004B5250" w:rsidRDefault="004B5250" w:rsidP="004B5250">
      <w:pPr>
        <w:spacing w:after="0"/>
        <w:ind w:right="-176"/>
        <w:jc w:val="center"/>
        <w:rPr>
          <w:rFonts w:ascii="Bookman Old Style" w:hAnsi="Bookman Old Style"/>
          <w:b/>
          <w:sz w:val="20"/>
          <w:szCs w:val="20"/>
        </w:rPr>
      </w:pPr>
    </w:p>
    <w:p w14:paraId="2D701D80" w14:textId="77777777" w:rsidR="004B5250" w:rsidRDefault="004B5250" w:rsidP="004B5250">
      <w:pPr>
        <w:spacing w:after="0"/>
        <w:ind w:right="-176"/>
        <w:jc w:val="both"/>
      </w:pPr>
      <w:r>
        <w:rPr>
          <w:rFonts w:ascii="Bookman Old Style" w:hAnsi="Bookman Old Style"/>
          <w:b/>
          <w:bCs/>
          <w:sz w:val="20"/>
          <w:szCs w:val="20"/>
        </w:rPr>
        <w:t>Nazwa postępowania: Wykonanie w trybie zaprojektuj i wybuduj inwestycji pn. „Dobudowa dźwigu towarowo-osobowego do elewacji budynku "A" CBMiM PAN”</w:t>
      </w:r>
      <w:r>
        <w:rPr>
          <w:rFonts w:ascii="Bookman Old Style" w:hAnsi="Bookman Old Style"/>
          <w:b/>
          <w:sz w:val="20"/>
          <w:szCs w:val="20"/>
        </w:rPr>
        <w:t xml:space="preserve">  </w:t>
      </w:r>
    </w:p>
    <w:p w14:paraId="41287CCF" w14:textId="77777777" w:rsidR="004B5250" w:rsidRDefault="004B5250" w:rsidP="004B5250">
      <w:pPr>
        <w:spacing w:after="0"/>
        <w:ind w:right="-176"/>
        <w:jc w:val="both"/>
      </w:pPr>
    </w:p>
    <w:p w14:paraId="4948EBB6" w14:textId="77777777" w:rsidR="004B5250" w:rsidRDefault="004B5250" w:rsidP="004B5250">
      <w:pPr>
        <w:spacing w:after="0"/>
      </w:pPr>
      <w:r>
        <w:rPr>
          <w:rFonts w:ascii="Bookman Old Style" w:hAnsi="Bookman Old Style" w:cs="FKDPH J+ Helvetica"/>
          <w:sz w:val="20"/>
          <w:szCs w:val="20"/>
        </w:rPr>
        <w:t>Nazwa Wykonawcy</w:t>
      </w:r>
      <w:r>
        <w:rPr>
          <w:rFonts w:ascii="Bookman Old Style" w:hAnsi="Bookman Old Style" w:cs="FKDPH J+ Helvetica"/>
          <w:sz w:val="20"/>
          <w:szCs w:val="20"/>
          <w:vertAlign w:val="superscript"/>
        </w:rPr>
        <w:t>1</w:t>
      </w:r>
      <w:r>
        <w:rPr>
          <w:rFonts w:ascii="Bookman Old Style" w:hAnsi="Bookman Old Style" w:cs="FKDPH J+ Helvetica"/>
          <w:sz w:val="20"/>
          <w:szCs w:val="20"/>
        </w:rPr>
        <w:t>:</w:t>
      </w:r>
      <w:r>
        <w:rPr>
          <w:rFonts w:ascii="Bookman Old Style" w:hAnsi="Bookman Old Style" w:cs="FKDPH J+ Helvetica"/>
          <w:bCs/>
          <w:sz w:val="20"/>
          <w:szCs w:val="20"/>
        </w:rPr>
        <w:t>……………..………………………………..…………………………………………</w:t>
      </w:r>
    </w:p>
    <w:p w14:paraId="0D878F25" w14:textId="77777777" w:rsidR="004B5250" w:rsidRDefault="004B5250" w:rsidP="004B5250">
      <w:pPr>
        <w:spacing w:after="0"/>
      </w:pPr>
      <w:r>
        <w:rPr>
          <w:rFonts w:ascii="Bookman Old Style" w:hAnsi="Bookman Old Style" w:cs="FKDPH J+ Helvetica"/>
          <w:sz w:val="20"/>
          <w:szCs w:val="20"/>
        </w:rPr>
        <w:t>Adres Wykonawcy</w:t>
      </w:r>
      <w:r>
        <w:rPr>
          <w:rFonts w:ascii="Bookman Old Style" w:hAnsi="Bookman Old Style" w:cs="FKDPH J+ Helvetica"/>
          <w:sz w:val="20"/>
          <w:szCs w:val="20"/>
          <w:vertAlign w:val="superscript"/>
        </w:rPr>
        <w:t>1</w:t>
      </w:r>
      <w:r>
        <w:rPr>
          <w:rFonts w:ascii="Bookman Old Style" w:hAnsi="Bookman Old Style" w:cs="FKDPH J+ Helvetica"/>
          <w:sz w:val="20"/>
          <w:szCs w:val="20"/>
        </w:rPr>
        <w:t>:</w:t>
      </w:r>
      <w:r>
        <w:rPr>
          <w:rFonts w:ascii="Bookman Old Style" w:hAnsi="Bookman Old Style" w:cs="FKDPH J+ Helvetica"/>
          <w:bCs/>
          <w:sz w:val="20"/>
          <w:szCs w:val="20"/>
        </w:rPr>
        <w:t>…………………………...……………………………………………………………..</w:t>
      </w:r>
    </w:p>
    <w:p w14:paraId="248B32BE" w14:textId="77777777" w:rsidR="004B5250" w:rsidRDefault="004B5250" w:rsidP="004B5250">
      <w:pPr>
        <w:tabs>
          <w:tab w:val="left" w:pos="284"/>
        </w:tabs>
        <w:spacing w:after="0"/>
        <w:ind w:right="-28"/>
        <w:jc w:val="both"/>
        <w:rPr>
          <w:rFonts w:ascii="Bookman Old Style" w:hAnsi="Bookman Old Style"/>
          <w:bCs/>
          <w:sz w:val="20"/>
        </w:rPr>
      </w:pPr>
    </w:p>
    <w:p w14:paraId="0B2674A0" w14:textId="77777777" w:rsidR="004B5250" w:rsidRDefault="004B5250" w:rsidP="004B5250">
      <w:pPr>
        <w:shd w:val="clear" w:color="auto" w:fill="BFBFBF"/>
        <w:spacing w:after="0" w:line="360" w:lineRule="auto"/>
        <w:jc w:val="both"/>
        <w:rPr>
          <w:rFonts w:ascii="Bookman Old Style" w:hAnsi="Bookman Old Style" w:cs="Arial"/>
          <w:b/>
          <w:sz w:val="20"/>
          <w:szCs w:val="20"/>
        </w:rPr>
      </w:pPr>
      <w:r>
        <w:rPr>
          <w:rFonts w:ascii="Bookman Old Style" w:hAnsi="Bookman Old Style" w:cs="Arial"/>
          <w:b/>
          <w:sz w:val="20"/>
          <w:szCs w:val="20"/>
        </w:rPr>
        <w:t>OŚWIADCZENIE DOTYCZĄCE WARUNKÓW UDZIAŁU W POSTĘPOWANIU</w:t>
      </w:r>
    </w:p>
    <w:p w14:paraId="5D54CA2E" w14:textId="77777777" w:rsidR="004B5250" w:rsidRDefault="004B5250" w:rsidP="004B5250">
      <w:pPr>
        <w:suppressLineNumbers/>
        <w:overflowPunct w:val="0"/>
        <w:autoSpaceDE w:val="0"/>
        <w:spacing w:after="0"/>
        <w:ind w:right="-26"/>
        <w:jc w:val="both"/>
      </w:pPr>
      <w:r>
        <w:rPr>
          <w:rFonts w:ascii="Bookman Old Style" w:eastAsia="Times New Roman" w:hAnsi="Bookman Old Style" w:cs="Tahoma"/>
          <w:kern w:val="3"/>
          <w:sz w:val="20"/>
          <w:szCs w:val="20"/>
          <w:lang w:eastAsia="pl-PL"/>
        </w:rPr>
        <w:t xml:space="preserve">Oświadczam, że na dzień składania ofert </w:t>
      </w:r>
      <w:r>
        <w:rPr>
          <w:rFonts w:ascii="Bookman Old Style" w:eastAsia="Times New Roman" w:hAnsi="Bookman Old Style" w:cs="Tahoma"/>
          <w:bCs/>
          <w:kern w:val="3"/>
          <w:sz w:val="20"/>
          <w:szCs w:val="20"/>
          <w:lang w:eastAsia="pl-PL"/>
        </w:rPr>
        <w:t>spełniam warunki udziału w postępowaniu</w:t>
      </w:r>
      <w:r>
        <w:rPr>
          <w:rFonts w:ascii="Bookman Old Style" w:eastAsia="Times New Roman" w:hAnsi="Bookman Old Style" w:cs="Tahoma"/>
          <w:kern w:val="3"/>
          <w:sz w:val="20"/>
          <w:szCs w:val="20"/>
          <w:lang w:eastAsia="pl-PL"/>
        </w:rPr>
        <w:t xml:space="preserve"> określone przez Zamawiającego w rozdziale IX SWZ, o których mowa w art. 112 ust. 2 </w:t>
      </w:r>
      <w:proofErr w:type="spellStart"/>
      <w:r>
        <w:rPr>
          <w:rFonts w:ascii="Bookman Old Style" w:eastAsia="Times New Roman" w:hAnsi="Bookman Old Style" w:cs="Tahoma"/>
          <w:kern w:val="3"/>
          <w:sz w:val="20"/>
          <w:szCs w:val="20"/>
          <w:lang w:eastAsia="pl-PL"/>
        </w:rPr>
        <w:t>uPzp</w:t>
      </w:r>
      <w:proofErr w:type="spellEnd"/>
      <w:r>
        <w:rPr>
          <w:rFonts w:ascii="Bookman Old Style" w:eastAsia="Times New Roman" w:hAnsi="Bookman Old Style" w:cs="Tahoma"/>
          <w:kern w:val="3"/>
          <w:sz w:val="20"/>
          <w:szCs w:val="20"/>
          <w:lang w:eastAsia="pl-PL"/>
        </w:rPr>
        <w:t xml:space="preserve"> dotyczące </w:t>
      </w:r>
      <w:r>
        <w:rPr>
          <w:rFonts w:ascii="Bookman Old Style" w:hAnsi="Bookman Old Style" w:cs="Tahoma"/>
          <w:kern w:val="3"/>
          <w:sz w:val="20"/>
          <w:szCs w:val="20"/>
        </w:rPr>
        <w:t xml:space="preserve"> </w:t>
      </w:r>
      <w:r>
        <w:rPr>
          <w:rFonts w:ascii="Bookman Old Style" w:hAnsi="Bookman Old Style"/>
          <w:sz w:val="20"/>
          <w:szCs w:val="20"/>
        </w:rPr>
        <w:t>zdolności technicznej lub zawodowej w następującym zakresie:</w:t>
      </w:r>
    </w:p>
    <w:p w14:paraId="18DD3F6C" w14:textId="77777777" w:rsidR="004B5250" w:rsidRDefault="004B5250" w:rsidP="004B5250">
      <w:pPr>
        <w:pStyle w:val="Default"/>
        <w:numPr>
          <w:ilvl w:val="0"/>
          <w:numId w:val="89"/>
        </w:numPr>
        <w:tabs>
          <w:tab w:val="left" w:pos="284"/>
          <w:tab w:val="left" w:pos="567"/>
        </w:tabs>
        <w:suppressAutoHyphens/>
        <w:autoSpaceDN w:val="0"/>
        <w:spacing w:line="276" w:lineRule="auto"/>
        <w:ind w:left="284" w:hanging="284"/>
        <w:jc w:val="both"/>
        <w:rPr>
          <w:rFonts w:ascii="Bookman Old Style" w:hAnsi="Bookman Old Style" w:cs="Bookman Old Style"/>
          <w:bCs/>
          <w:color w:val="auto"/>
          <w:sz w:val="20"/>
        </w:rPr>
      </w:pPr>
      <w:r>
        <w:rPr>
          <w:rFonts w:ascii="Bookman Old Style" w:hAnsi="Bookman Old Style" w:cs="Bookman Old Style"/>
          <w:bCs/>
          <w:color w:val="auto"/>
          <w:sz w:val="20"/>
        </w:rPr>
        <w:t>Potencjału osobowego tj. dysponuje co najmniej:</w:t>
      </w:r>
    </w:p>
    <w:p w14:paraId="7AD6DD9C" w14:textId="057503A4" w:rsidR="004B5250" w:rsidRDefault="004B5250" w:rsidP="004B5250">
      <w:pPr>
        <w:pStyle w:val="Default"/>
        <w:tabs>
          <w:tab w:val="left" w:pos="284"/>
          <w:tab w:val="left" w:pos="567"/>
        </w:tabs>
        <w:spacing w:line="276" w:lineRule="auto"/>
        <w:ind w:left="567" w:hanging="283"/>
        <w:jc w:val="both"/>
      </w:pPr>
      <w:r>
        <w:rPr>
          <w:rFonts w:ascii="Bookman Old Style" w:hAnsi="Bookman Old Style" w:cs="Bookman Old Style"/>
          <w:bCs/>
          <w:color w:val="auto"/>
          <w:sz w:val="20"/>
        </w:rPr>
        <w:t>□</w:t>
      </w:r>
      <w:r>
        <w:rPr>
          <w:rFonts w:ascii="Bookman Old Style" w:hAnsi="Bookman Old Style" w:cs="Bookman Old Style"/>
          <w:bCs/>
          <w:sz w:val="20"/>
        </w:rPr>
        <w:t xml:space="preserve"> </w:t>
      </w:r>
      <w:r>
        <w:rPr>
          <w:rFonts w:ascii="Bookman Old Style" w:hAnsi="Bookman Old Style" w:cs="Bookman Old Style"/>
          <w:bCs/>
          <w:color w:val="auto"/>
          <w:sz w:val="20"/>
        </w:rPr>
        <w:t>jedną osobą do wykonania projektu budowlanego posiadającą</w:t>
      </w:r>
      <w:r>
        <w:rPr>
          <w:rFonts w:ascii="Arial" w:hAnsi="Arial" w:cs="Arial"/>
          <w:color w:val="auto"/>
          <w:sz w:val="20"/>
          <w:szCs w:val="20"/>
          <w:shd w:val="clear" w:color="auto" w:fill="FFFFFF"/>
        </w:rPr>
        <w:t xml:space="preserve"> </w:t>
      </w:r>
      <w:r>
        <w:rPr>
          <w:rFonts w:ascii="Bookman Old Style" w:hAnsi="Bookman Old Style" w:cs="Times New Roman"/>
          <w:color w:val="auto"/>
          <w:sz w:val="20"/>
          <w:szCs w:val="20"/>
        </w:rPr>
        <w:t xml:space="preserve">uprawnienia budowlane do pełnienia samodzielnych funkcji technicznych w budownictwie projektanta </w:t>
      </w:r>
      <w:r>
        <w:rPr>
          <w:rFonts w:ascii="Bookman Old Style" w:hAnsi="Bookman Old Style" w:cs="Times New Roman"/>
          <w:color w:val="auto"/>
          <w:sz w:val="20"/>
          <w:szCs w:val="20"/>
        </w:rPr>
        <w:br/>
        <w:t xml:space="preserve">w specjalności konstrukcyjno-budowlanej lub odpowiadające im ważne uprawnienia budowalne, które zostały wydane na podstawie wcześniej obowiązujących przepisów, wykazującą się wykonaniem </w:t>
      </w:r>
      <w:r w:rsidR="006C57A7">
        <w:rPr>
          <w:rFonts w:ascii="Bookman Old Style" w:hAnsi="Bookman Old Style" w:cs="Times New Roman"/>
          <w:color w:val="auto"/>
          <w:sz w:val="20"/>
          <w:szCs w:val="20"/>
        </w:rPr>
        <w:t>1 (jednego)</w:t>
      </w:r>
      <w:r>
        <w:rPr>
          <w:rFonts w:ascii="Bookman Old Style" w:hAnsi="Bookman Old Style" w:cs="Times New Roman"/>
          <w:color w:val="auto"/>
          <w:sz w:val="20"/>
          <w:szCs w:val="20"/>
        </w:rPr>
        <w:t xml:space="preserve"> projektu budowlanego.</w:t>
      </w:r>
    </w:p>
    <w:p w14:paraId="20009F89" w14:textId="3F24E2D3" w:rsidR="004B5250" w:rsidRDefault="004B5250" w:rsidP="004B5250">
      <w:pPr>
        <w:pStyle w:val="Default"/>
        <w:tabs>
          <w:tab w:val="left" w:pos="284"/>
          <w:tab w:val="left" w:pos="567"/>
        </w:tabs>
        <w:spacing w:line="276" w:lineRule="auto"/>
        <w:ind w:left="567" w:hanging="283"/>
        <w:jc w:val="both"/>
      </w:pPr>
      <w:r>
        <w:rPr>
          <w:rFonts w:ascii="Bookman Old Style" w:hAnsi="Bookman Old Style"/>
          <w:color w:val="auto"/>
          <w:sz w:val="20"/>
          <w:szCs w:val="20"/>
          <w:shd w:val="clear" w:color="auto" w:fill="FFFFFF"/>
        </w:rPr>
        <w:t>□</w:t>
      </w:r>
      <w:r>
        <w:rPr>
          <w:rFonts w:ascii="Bookman Old Style" w:hAnsi="Bookman Old Style"/>
          <w:color w:val="auto"/>
          <w:sz w:val="20"/>
          <w:szCs w:val="20"/>
          <w:shd w:val="clear" w:color="auto" w:fill="FFFFFF"/>
        </w:rPr>
        <w:tab/>
        <w:t xml:space="preserve">jedną osobą, która będzie pełniła funkcję kierownika budowy </w:t>
      </w:r>
      <w:r>
        <w:rPr>
          <w:rFonts w:ascii="Bookman Old Style" w:hAnsi="Bookman Old Style" w:cs="Bookman Old Style"/>
          <w:bCs/>
          <w:color w:val="auto"/>
          <w:sz w:val="20"/>
        </w:rPr>
        <w:t>posiadającą</w:t>
      </w:r>
      <w:r>
        <w:rPr>
          <w:rFonts w:ascii="Arial" w:hAnsi="Arial" w:cs="Arial"/>
          <w:color w:val="auto"/>
          <w:sz w:val="20"/>
          <w:szCs w:val="20"/>
          <w:shd w:val="clear" w:color="auto" w:fill="FFFFFF"/>
        </w:rPr>
        <w:t xml:space="preserve"> </w:t>
      </w:r>
      <w:r>
        <w:rPr>
          <w:rFonts w:ascii="Bookman Old Style" w:hAnsi="Bookman Old Style" w:cs="Times New Roman"/>
          <w:color w:val="auto"/>
          <w:sz w:val="20"/>
          <w:szCs w:val="20"/>
        </w:rPr>
        <w:t xml:space="preserve">uprawnienia budowlane do pełnienia samodzielnych funkcji technicznych w budownictwie, obejmujące kierowanie robotami w specjalności konstrukcyjno-budowlanej bez ograniczeń lub odpowiadające im ważne uprawnienia wydane na podstawie wcześniej obowiązujących przepisów, upoważniające do nadzorowania robót w wymaganym zakresie, wykazującą się doświadczeniem przy realizacji </w:t>
      </w:r>
      <w:r w:rsidR="006C57A7">
        <w:rPr>
          <w:rFonts w:ascii="Bookman Old Style" w:hAnsi="Bookman Old Style" w:cs="Times New Roman"/>
          <w:color w:val="auto"/>
          <w:sz w:val="20"/>
          <w:szCs w:val="20"/>
        </w:rPr>
        <w:t>1 (jednej)</w:t>
      </w:r>
      <w:r>
        <w:rPr>
          <w:rFonts w:ascii="Bookman Old Style" w:hAnsi="Bookman Old Style" w:cs="Times New Roman"/>
          <w:color w:val="auto"/>
          <w:sz w:val="20"/>
          <w:szCs w:val="20"/>
        </w:rPr>
        <w:t xml:space="preserve"> roboty związanej </w:t>
      </w:r>
      <w:r>
        <w:rPr>
          <w:rFonts w:ascii="Bookman Old Style" w:hAnsi="Bookman Old Style" w:cs="Times New Roman"/>
          <w:color w:val="auto"/>
          <w:sz w:val="20"/>
          <w:szCs w:val="20"/>
        </w:rPr>
        <w:br/>
        <w:t>z montażem dźwigu osobowego lub towarowo-osobowego,</w:t>
      </w:r>
    </w:p>
    <w:p w14:paraId="52F519F8" w14:textId="6C29D3AF" w:rsidR="004B5250" w:rsidRDefault="004B5250" w:rsidP="004B5250">
      <w:pPr>
        <w:pStyle w:val="Default"/>
        <w:tabs>
          <w:tab w:val="left" w:pos="284"/>
          <w:tab w:val="left" w:pos="567"/>
        </w:tabs>
        <w:spacing w:line="276" w:lineRule="auto"/>
        <w:ind w:left="567" w:hanging="283"/>
        <w:jc w:val="both"/>
      </w:pPr>
      <w:r>
        <w:rPr>
          <w:rFonts w:ascii="Bookman Old Style" w:hAnsi="Bookman Old Style" w:cs="Times New Roman"/>
          <w:color w:val="auto"/>
          <w:sz w:val="20"/>
          <w:szCs w:val="20"/>
        </w:rPr>
        <w:t>□</w:t>
      </w:r>
      <w:r>
        <w:rPr>
          <w:rFonts w:ascii="Bookman Old Style" w:hAnsi="Bookman Old Style" w:cs="Times New Roman"/>
          <w:color w:val="auto"/>
          <w:sz w:val="20"/>
          <w:szCs w:val="20"/>
        </w:rPr>
        <w:tab/>
        <w:t>jedną osobą, która będzie pełniła funkcję kierownika robót instalacji elektrycznych,</w:t>
      </w:r>
      <w:r>
        <w:rPr>
          <w:rFonts w:ascii="Bookman Old Style" w:hAnsi="Bookman Old Style" w:cs="Bookman Old Style"/>
          <w:bCs/>
          <w:color w:val="auto"/>
          <w:sz w:val="20"/>
        </w:rPr>
        <w:t xml:space="preserve"> posiadającą</w:t>
      </w:r>
      <w:r>
        <w:rPr>
          <w:rFonts w:ascii="Arial" w:hAnsi="Arial" w:cs="Arial"/>
          <w:color w:val="auto"/>
          <w:sz w:val="20"/>
          <w:szCs w:val="20"/>
          <w:shd w:val="clear" w:color="auto" w:fill="FFFFFF"/>
        </w:rPr>
        <w:t xml:space="preserve"> </w:t>
      </w:r>
      <w:r>
        <w:rPr>
          <w:rFonts w:ascii="Bookman Old Style" w:hAnsi="Bookman Old Style" w:cs="Times New Roman"/>
          <w:color w:val="auto"/>
          <w:sz w:val="20"/>
          <w:szCs w:val="20"/>
        </w:rPr>
        <w:t xml:space="preserve">uprawnienia budowlane do pełnienia samodzielnych funkcji technicznych w budownictwie, obejmujące kierowanie robotami w specjalności instalacyjnej, </w:t>
      </w:r>
      <w:r>
        <w:rPr>
          <w:rFonts w:ascii="Bookman Old Style" w:hAnsi="Bookman Old Style" w:cs="Times New Roman"/>
          <w:color w:val="auto"/>
          <w:sz w:val="20"/>
          <w:szCs w:val="20"/>
        </w:rPr>
        <w:br/>
        <w:t xml:space="preserve">w zakresie sieci, instalacji i urządzeń elektrycznych, elektroenergetycznych bez ograniczeń lub odpowiadające im ważne uprawnienia wydane na podstawie wcześniej obowiązujących przepisów, upoważniające do nadzorowania robót w wymaganym zakresie, wykazującą się doświadczeniem przy realizacji </w:t>
      </w:r>
      <w:r w:rsidR="006C57A7">
        <w:rPr>
          <w:rFonts w:ascii="Bookman Old Style" w:hAnsi="Bookman Old Style" w:cs="Times New Roman"/>
          <w:color w:val="auto"/>
          <w:sz w:val="20"/>
          <w:szCs w:val="20"/>
        </w:rPr>
        <w:t>1 (jednej)</w:t>
      </w:r>
      <w:r>
        <w:rPr>
          <w:rFonts w:ascii="Bookman Old Style" w:hAnsi="Bookman Old Style" w:cs="Times New Roman"/>
          <w:color w:val="auto"/>
          <w:sz w:val="20"/>
          <w:szCs w:val="20"/>
        </w:rPr>
        <w:t xml:space="preserve"> roboty związanej </w:t>
      </w:r>
      <w:r>
        <w:rPr>
          <w:rFonts w:ascii="Bookman Old Style" w:hAnsi="Bookman Old Style" w:cs="Times New Roman"/>
          <w:color w:val="auto"/>
          <w:sz w:val="20"/>
          <w:szCs w:val="20"/>
        </w:rPr>
        <w:br/>
        <w:t>z montażem dźwigu osobowego lub towarowo-osobowego.</w:t>
      </w:r>
    </w:p>
    <w:p w14:paraId="1FF218B6" w14:textId="77777777" w:rsidR="004B5250" w:rsidRDefault="004B5250" w:rsidP="004B5250">
      <w:pPr>
        <w:pStyle w:val="Default"/>
        <w:tabs>
          <w:tab w:val="left" w:pos="284"/>
          <w:tab w:val="left" w:pos="567"/>
        </w:tabs>
        <w:spacing w:line="276" w:lineRule="auto"/>
        <w:ind w:left="567" w:hanging="567"/>
        <w:jc w:val="both"/>
        <w:rPr>
          <w:rFonts w:ascii="Bookman Old Style" w:hAnsi="Bookman Old Style"/>
          <w:color w:val="auto"/>
          <w:sz w:val="20"/>
          <w:szCs w:val="20"/>
          <w:shd w:val="clear" w:color="auto" w:fill="FFFFFF"/>
        </w:rPr>
      </w:pPr>
      <w:r>
        <w:rPr>
          <w:rFonts w:ascii="Bookman Old Style" w:hAnsi="Bookman Old Style"/>
          <w:color w:val="auto"/>
          <w:sz w:val="20"/>
          <w:szCs w:val="20"/>
          <w:shd w:val="clear" w:color="auto" w:fill="FFFFFF"/>
        </w:rPr>
        <w:t>b)</w:t>
      </w:r>
      <w:r>
        <w:rPr>
          <w:rFonts w:ascii="Bookman Old Style" w:hAnsi="Bookman Old Style"/>
          <w:color w:val="auto"/>
          <w:sz w:val="20"/>
          <w:szCs w:val="20"/>
          <w:shd w:val="clear" w:color="auto" w:fill="FFFFFF"/>
        </w:rPr>
        <w:tab/>
        <w:t>doświadczenia tj.:</w:t>
      </w:r>
    </w:p>
    <w:p w14:paraId="25AABAE3" w14:textId="2C8A6763" w:rsidR="004B5250" w:rsidRDefault="004B5250" w:rsidP="004B5250">
      <w:pPr>
        <w:pStyle w:val="Default"/>
        <w:tabs>
          <w:tab w:val="left" w:pos="284"/>
          <w:tab w:val="left" w:pos="567"/>
        </w:tabs>
        <w:spacing w:line="276" w:lineRule="auto"/>
        <w:ind w:left="567" w:hanging="283"/>
        <w:jc w:val="both"/>
      </w:pPr>
      <w:r>
        <w:rPr>
          <w:rFonts w:ascii="Bookman Old Style" w:hAnsi="Bookman Old Style" w:cs="Bookman Old Style"/>
          <w:sz w:val="20"/>
        </w:rPr>
        <w:t>□</w:t>
      </w:r>
      <w:r>
        <w:rPr>
          <w:rFonts w:ascii="Bookman Old Style" w:hAnsi="Bookman Old Style" w:cs="Bookman Old Style"/>
          <w:sz w:val="20"/>
        </w:rPr>
        <w:tab/>
      </w:r>
      <w:r>
        <w:rPr>
          <w:rFonts w:ascii="Bookman Old Style" w:hAnsi="Bookman Old Style" w:cs="Bookman Old Style"/>
          <w:color w:val="auto"/>
          <w:sz w:val="20"/>
        </w:rPr>
        <w:t xml:space="preserve">w okresie ostatnich </w:t>
      </w:r>
      <w:r>
        <w:rPr>
          <w:rFonts w:ascii="Bookman Old Style" w:hAnsi="Bookman Old Style" w:cs="Bookman Old Style"/>
          <w:bCs/>
          <w:color w:val="auto"/>
          <w:sz w:val="20"/>
        </w:rPr>
        <w:t>pięciu</w:t>
      </w:r>
      <w:r>
        <w:rPr>
          <w:rFonts w:ascii="Bookman Old Style" w:hAnsi="Bookman Old Style" w:cs="Bookman Old Style"/>
          <w:color w:val="auto"/>
          <w:sz w:val="20"/>
        </w:rPr>
        <w:t xml:space="preserve"> lat przed upływem terminu składania ofert, a jeżeli okres prowadzenia działalności jest krótszy w tym okresie wykonałem co najmniej </w:t>
      </w:r>
      <w:r>
        <w:rPr>
          <w:rFonts w:ascii="Bookman Old Style" w:hAnsi="Bookman Old Style"/>
          <w:color w:val="auto"/>
          <w:sz w:val="20"/>
        </w:rPr>
        <w:t>że</w:t>
      </w:r>
      <w:r>
        <w:rPr>
          <w:rFonts w:ascii="Bookman Old Style" w:hAnsi="Bookman Old Style"/>
          <w:b/>
          <w:color w:val="auto"/>
          <w:sz w:val="20"/>
        </w:rPr>
        <w:t xml:space="preserve"> </w:t>
      </w:r>
      <w:r>
        <w:rPr>
          <w:rFonts w:ascii="Bookman Old Style" w:hAnsi="Bookman Old Style" w:cs="Bookman Old Style"/>
          <w:color w:val="auto"/>
          <w:sz w:val="20"/>
        </w:rPr>
        <w:t xml:space="preserve">2 roboty budowlane polegające na budowie/przebudowie/rozbudowie szybu windowego wraz z dostawą i montażem dźwigu osobowego lub towarowo-osobowego o wartości co najmniej </w:t>
      </w:r>
      <w:r w:rsidR="006C57A7">
        <w:rPr>
          <w:rFonts w:ascii="Bookman Old Style" w:hAnsi="Bookman Old Style" w:cs="Bookman Old Style"/>
          <w:color w:val="auto"/>
          <w:sz w:val="20"/>
        </w:rPr>
        <w:t>400 000</w:t>
      </w:r>
      <w:r>
        <w:rPr>
          <w:rFonts w:ascii="Bookman Old Style" w:hAnsi="Bookman Old Style" w:cs="Bookman Old Style"/>
          <w:color w:val="auto"/>
          <w:sz w:val="20"/>
        </w:rPr>
        <w:t xml:space="preserve"> PLN</w:t>
      </w:r>
      <w:r w:rsidR="00E221FF">
        <w:rPr>
          <w:rFonts w:ascii="Bookman Old Style" w:hAnsi="Bookman Old Style" w:cs="Bookman Old Style"/>
          <w:color w:val="auto"/>
          <w:sz w:val="20"/>
        </w:rPr>
        <w:t xml:space="preserve"> (brutto)</w:t>
      </w:r>
      <w:r>
        <w:rPr>
          <w:rFonts w:ascii="Bookman Old Style" w:hAnsi="Bookman Old Style" w:cs="Bookman Old Style"/>
          <w:color w:val="auto"/>
          <w:sz w:val="20"/>
        </w:rPr>
        <w:t xml:space="preserve"> każda.</w:t>
      </w:r>
    </w:p>
    <w:p w14:paraId="21D055DB" w14:textId="77777777" w:rsidR="004B5250" w:rsidRDefault="004B5250" w:rsidP="004B5250">
      <w:pPr>
        <w:pStyle w:val="Default"/>
        <w:tabs>
          <w:tab w:val="left" w:pos="284"/>
          <w:tab w:val="left" w:pos="567"/>
        </w:tabs>
        <w:spacing w:line="276" w:lineRule="auto"/>
        <w:ind w:left="567" w:hanging="283"/>
        <w:jc w:val="both"/>
      </w:pPr>
    </w:p>
    <w:p w14:paraId="507A7FA9" w14:textId="77777777" w:rsidR="004B5250" w:rsidRDefault="004B5250" w:rsidP="004B5250">
      <w:pPr>
        <w:pStyle w:val="Default"/>
        <w:tabs>
          <w:tab w:val="left" w:pos="284"/>
          <w:tab w:val="left" w:pos="567"/>
        </w:tabs>
        <w:spacing w:line="276" w:lineRule="auto"/>
        <w:ind w:left="567" w:hanging="283"/>
        <w:jc w:val="both"/>
        <w:rPr>
          <w:rFonts w:ascii="Bookman Old Style" w:hAnsi="Bookman Old Style" w:cs="Bookman Old Style"/>
          <w:bCs/>
          <w:sz w:val="20"/>
          <w:szCs w:val="20"/>
        </w:rPr>
      </w:pPr>
    </w:p>
    <w:p w14:paraId="06804CB7" w14:textId="77777777" w:rsidR="004B5250" w:rsidRDefault="004B5250" w:rsidP="004B5250">
      <w:pPr>
        <w:shd w:val="clear" w:color="auto" w:fill="BFBFBF"/>
        <w:spacing w:after="0"/>
        <w:jc w:val="both"/>
      </w:pPr>
      <w:r>
        <w:rPr>
          <w:rFonts w:ascii="Bookman Old Style" w:hAnsi="Bookman Old Style" w:cs="Arial"/>
          <w:b/>
          <w:sz w:val="20"/>
          <w:szCs w:val="20"/>
        </w:rPr>
        <w:t>INFORMACJA W ZWIĄZKU Z POLEGANIEM NA ZDOLNOŚCIACH LUB SYTUACJI PODMIOTÓW UDOSTEPNIAJĄCYCH ZASOBY</w:t>
      </w:r>
      <w:r>
        <w:rPr>
          <w:rFonts w:ascii="Bookman Old Style" w:hAnsi="Bookman Old Style" w:cs="Arial"/>
          <w:sz w:val="20"/>
          <w:szCs w:val="20"/>
        </w:rPr>
        <w:t xml:space="preserve">: </w:t>
      </w:r>
    </w:p>
    <w:p w14:paraId="030BC58D" w14:textId="77777777" w:rsidR="004B5250" w:rsidRDefault="004B5250" w:rsidP="004B5250">
      <w:pPr>
        <w:suppressLineNumbers/>
        <w:overflowPunct w:val="0"/>
        <w:autoSpaceDE w:val="0"/>
        <w:spacing w:after="0"/>
        <w:ind w:left="284" w:right="-28" w:hanging="284"/>
        <w:jc w:val="both"/>
        <w:rPr>
          <w:rFonts w:ascii="Bookman Old Style" w:hAnsi="Bookman Old Style" w:cs="Calibri"/>
          <w:sz w:val="20"/>
          <w:szCs w:val="20"/>
        </w:rPr>
      </w:pPr>
      <w:r>
        <w:rPr>
          <w:rFonts w:ascii="Bookman Old Style" w:hAnsi="Bookman Old Style" w:cs="Calibri"/>
          <w:sz w:val="20"/>
          <w:szCs w:val="20"/>
        </w:rPr>
        <w:t>Oświadczam, że celu potwierdzenia spełnienia warunków udziału w postępowaniu</w:t>
      </w:r>
    </w:p>
    <w:p w14:paraId="75A6671E" w14:textId="77777777" w:rsidR="004B5250" w:rsidRDefault="004B5250" w:rsidP="004B5250">
      <w:pPr>
        <w:suppressLineNumbers/>
        <w:overflowPunct w:val="0"/>
        <w:autoSpaceDE w:val="0"/>
        <w:spacing w:after="0"/>
        <w:ind w:right="-28"/>
        <w:jc w:val="both"/>
      </w:pPr>
      <w:r>
        <w:rPr>
          <w:rFonts w:ascii="Bookman Old Style" w:hAnsi="Bookman Old Style" w:cs="Calibri"/>
          <w:sz w:val="20"/>
          <w:szCs w:val="20"/>
        </w:rPr>
        <w:t xml:space="preserve">określonych w rozdziale IX SWZ </w:t>
      </w:r>
      <w:r>
        <w:rPr>
          <w:rFonts w:ascii="Bookman Old Style" w:hAnsi="Bookman Old Style" w:cs="Tahoma"/>
          <w:kern w:val="3"/>
          <w:sz w:val="20"/>
          <w:szCs w:val="20"/>
        </w:rPr>
        <w:t xml:space="preserve">(art. 112 ust. 2 </w:t>
      </w:r>
      <w:proofErr w:type="spellStart"/>
      <w:r>
        <w:rPr>
          <w:rFonts w:ascii="Bookman Old Style" w:hAnsi="Bookman Old Style" w:cs="Tahoma"/>
          <w:kern w:val="3"/>
          <w:sz w:val="20"/>
          <w:szCs w:val="20"/>
        </w:rPr>
        <w:t>uPzp</w:t>
      </w:r>
      <w:proofErr w:type="spellEnd"/>
      <w:r>
        <w:rPr>
          <w:rFonts w:ascii="Bookman Old Style" w:hAnsi="Bookman Old Style" w:cs="Tahoma"/>
          <w:kern w:val="3"/>
          <w:sz w:val="20"/>
          <w:szCs w:val="20"/>
        </w:rPr>
        <w:t xml:space="preserve">) dotyczących </w:t>
      </w:r>
      <w:r>
        <w:rPr>
          <w:rFonts w:ascii="Bookman Old Style" w:hAnsi="Bookman Old Style"/>
          <w:sz w:val="20"/>
          <w:szCs w:val="20"/>
        </w:rPr>
        <w:t xml:space="preserve">zdolności technicznej </w:t>
      </w:r>
      <w:r>
        <w:rPr>
          <w:rFonts w:ascii="Bookman Old Style" w:hAnsi="Bookman Old Style"/>
          <w:sz w:val="20"/>
          <w:szCs w:val="20"/>
        </w:rPr>
        <w:br/>
        <w:t xml:space="preserve">lub zawodowej </w:t>
      </w:r>
      <w:r>
        <w:rPr>
          <w:rFonts w:ascii="Bookman Old Style" w:hAnsi="Bookman Old Style" w:cs="Arial"/>
          <w:sz w:val="20"/>
          <w:szCs w:val="20"/>
        </w:rPr>
        <w:t>w następującym zakresie:</w:t>
      </w:r>
    </w:p>
    <w:p w14:paraId="0BCEF33F" w14:textId="77777777" w:rsidR="004B5250" w:rsidRDefault="004B5250" w:rsidP="004B5250">
      <w:pPr>
        <w:pStyle w:val="Default"/>
        <w:numPr>
          <w:ilvl w:val="0"/>
          <w:numId w:val="90"/>
        </w:numPr>
        <w:tabs>
          <w:tab w:val="left" w:pos="284"/>
          <w:tab w:val="left" w:pos="426"/>
          <w:tab w:val="left" w:pos="567"/>
        </w:tabs>
        <w:suppressAutoHyphens/>
        <w:autoSpaceDN w:val="0"/>
        <w:spacing w:line="276" w:lineRule="auto"/>
        <w:ind w:left="284" w:hanging="284"/>
        <w:jc w:val="both"/>
        <w:rPr>
          <w:rFonts w:ascii="Bookman Old Style" w:hAnsi="Bookman Old Style" w:cs="Bookman Old Style"/>
          <w:bCs/>
          <w:color w:val="auto"/>
          <w:sz w:val="20"/>
        </w:rPr>
      </w:pPr>
      <w:r>
        <w:rPr>
          <w:rFonts w:ascii="Bookman Old Style" w:hAnsi="Bookman Old Style" w:cs="Bookman Old Style"/>
          <w:bCs/>
          <w:color w:val="auto"/>
          <w:sz w:val="20"/>
        </w:rPr>
        <w:t>Potencjału osobowego tj. dysponowania co najmniej:</w:t>
      </w:r>
    </w:p>
    <w:p w14:paraId="1D568058" w14:textId="42F817C0" w:rsidR="004B5250" w:rsidRDefault="004B5250" w:rsidP="004B5250">
      <w:pPr>
        <w:pStyle w:val="Default"/>
        <w:tabs>
          <w:tab w:val="left" w:pos="284"/>
          <w:tab w:val="left" w:pos="567"/>
        </w:tabs>
        <w:spacing w:line="276" w:lineRule="auto"/>
        <w:ind w:left="567" w:hanging="283"/>
        <w:jc w:val="both"/>
      </w:pPr>
      <w:r>
        <w:rPr>
          <w:rFonts w:ascii="Bookman Old Style" w:hAnsi="Bookman Old Style" w:cs="Bookman Old Style"/>
          <w:bCs/>
          <w:color w:val="auto"/>
          <w:sz w:val="20"/>
        </w:rPr>
        <w:lastRenderedPageBreak/>
        <w:t>□</w:t>
      </w:r>
      <w:r>
        <w:rPr>
          <w:rFonts w:ascii="Bookman Old Style" w:hAnsi="Bookman Old Style" w:cs="Bookman Old Style"/>
          <w:bCs/>
          <w:sz w:val="20"/>
        </w:rPr>
        <w:t xml:space="preserve"> </w:t>
      </w:r>
      <w:r>
        <w:rPr>
          <w:rFonts w:ascii="Bookman Old Style" w:hAnsi="Bookman Old Style" w:cs="Bookman Old Style"/>
          <w:bCs/>
          <w:color w:val="auto"/>
          <w:sz w:val="20"/>
        </w:rPr>
        <w:t>jedną osobą do wykonania projektu budowlanego posiadającą</w:t>
      </w:r>
      <w:r>
        <w:rPr>
          <w:rFonts w:ascii="Arial" w:hAnsi="Arial" w:cs="Arial"/>
          <w:color w:val="auto"/>
          <w:sz w:val="20"/>
          <w:szCs w:val="20"/>
          <w:shd w:val="clear" w:color="auto" w:fill="FFFFFF"/>
        </w:rPr>
        <w:t xml:space="preserve"> </w:t>
      </w:r>
      <w:r>
        <w:rPr>
          <w:rFonts w:ascii="Bookman Old Style" w:hAnsi="Bookman Old Style" w:cs="Times New Roman"/>
          <w:color w:val="auto"/>
          <w:sz w:val="20"/>
          <w:szCs w:val="20"/>
        </w:rPr>
        <w:t xml:space="preserve">uprawnienia budowlane do pełnienia samodzielnych funkcji technicznych w budownictwie projektanta </w:t>
      </w:r>
      <w:r>
        <w:rPr>
          <w:rFonts w:ascii="Bookman Old Style" w:hAnsi="Bookman Old Style" w:cs="Times New Roman"/>
          <w:color w:val="auto"/>
          <w:sz w:val="20"/>
          <w:szCs w:val="20"/>
        </w:rPr>
        <w:br/>
        <w:t xml:space="preserve">w specjalności konstrukcyjno-budowlanej lub odpowiadające im ważne uprawnienia budowalne, które zostały wydane na podstawie wcześniej obowiązujących przepisów, wykazującą się wykonaniem </w:t>
      </w:r>
      <w:r w:rsidR="00E221FF">
        <w:rPr>
          <w:rFonts w:ascii="Bookman Old Style" w:hAnsi="Bookman Old Style" w:cs="Times New Roman"/>
          <w:color w:val="auto"/>
          <w:sz w:val="20"/>
          <w:szCs w:val="20"/>
        </w:rPr>
        <w:t>1 (jednego)</w:t>
      </w:r>
      <w:r>
        <w:rPr>
          <w:rFonts w:ascii="Bookman Old Style" w:hAnsi="Bookman Old Style" w:cs="Times New Roman"/>
          <w:color w:val="auto"/>
          <w:sz w:val="20"/>
          <w:szCs w:val="20"/>
        </w:rPr>
        <w:t xml:space="preserve"> projektu budowlanego </w:t>
      </w:r>
      <w:r>
        <w:rPr>
          <w:rFonts w:ascii="Bookman Old Style" w:hAnsi="Bookman Old Style" w:cs="Arial"/>
          <w:sz w:val="20"/>
          <w:szCs w:val="20"/>
        </w:rPr>
        <w:t>polegam na zdolnościach lub sytuacji następującego podmiotu udostępniających zasoby</w:t>
      </w:r>
      <w:r>
        <w:rPr>
          <w:rFonts w:ascii="Bookman Old Style" w:hAnsi="Bookman Old Style"/>
          <w:sz w:val="20"/>
          <w:szCs w:val="20"/>
        </w:rPr>
        <w:t xml:space="preserve">: </w:t>
      </w:r>
    </w:p>
    <w:p w14:paraId="1A867C40" w14:textId="77777777" w:rsidR="004B5250" w:rsidRDefault="004B5250" w:rsidP="004B5250">
      <w:pPr>
        <w:suppressLineNumbers/>
        <w:overflowPunct w:val="0"/>
        <w:autoSpaceDE w:val="0"/>
        <w:spacing w:after="0"/>
        <w:ind w:left="567" w:right="-28"/>
        <w:jc w:val="both"/>
      </w:pPr>
      <w:r>
        <w:rPr>
          <w:rFonts w:ascii="Bookman Old Style" w:hAnsi="Bookman Old Style" w:cs="Calibri"/>
          <w:sz w:val="20"/>
          <w:szCs w:val="20"/>
        </w:rPr>
        <w:t>………………………………………………………………………………………………………………</w:t>
      </w:r>
    </w:p>
    <w:p w14:paraId="34595348" w14:textId="77777777" w:rsidR="004B5250" w:rsidRDefault="004B5250" w:rsidP="004B5250">
      <w:pPr>
        <w:suppressLineNumbers/>
        <w:overflowPunct w:val="0"/>
        <w:autoSpaceDE w:val="0"/>
        <w:spacing w:after="0"/>
        <w:ind w:left="567" w:right="-28"/>
        <w:jc w:val="both"/>
      </w:pPr>
      <w:r>
        <w:rPr>
          <w:rFonts w:ascii="Bookman Old Style" w:hAnsi="Bookman Old Style" w:cs="Calibri"/>
          <w:sz w:val="20"/>
          <w:szCs w:val="20"/>
        </w:rPr>
        <w:t>……………………………………………………………………………………………………………….</w:t>
      </w:r>
    </w:p>
    <w:p w14:paraId="61DCB530" w14:textId="77777777" w:rsidR="004B5250" w:rsidRDefault="004B5250" w:rsidP="004B5250">
      <w:pPr>
        <w:tabs>
          <w:tab w:val="left" w:pos="284"/>
        </w:tabs>
        <w:spacing w:after="0"/>
        <w:ind w:right="-28"/>
        <w:jc w:val="center"/>
        <w:rPr>
          <w:rFonts w:ascii="Bookman Old Style" w:hAnsi="Bookman Old Style" w:cs="Calibri"/>
          <w:i/>
          <w:iCs/>
          <w:sz w:val="16"/>
          <w:szCs w:val="16"/>
        </w:rPr>
      </w:pPr>
      <w:r>
        <w:rPr>
          <w:rFonts w:ascii="Bookman Old Style" w:hAnsi="Bookman Old Style" w:cs="Calibri"/>
          <w:i/>
          <w:iCs/>
          <w:sz w:val="16"/>
          <w:szCs w:val="16"/>
        </w:rPr>
        <w:t>(należy podać nazwę i adres podmiotu udostępniającego zasoby)</w:t>
      </w:r>
    </w:p>
    <w:p w14:paraId="6B1FEFF1" w14:textId="5DA713E9" w:rsidR="004B5250" w:rsidRDefault="004B5250" w:rsidP="004B5250">
      <w:pPr>
        <w:pStyle w:val="Default"/>
        <w:tabs>
          <w:tab w:val="left" w:pos="284"/>
          <w:tab w:val="left" w:pos="567"/>
        </w:tabs>
        <w:spacing w:line="276" w:lineRule="auto"/>
        <w:ind w:left="567" w:hanging="283"/>
        <w:jc w:val="both"/>
      </w:pPr>
      <w:r>
        <w:rPr>
          <w:rFonts w:ascii="Bookman Old Style" w:hAnsi="Bookman Old Style"/>
          <w:color w:val="auto"/>
          <w:sz w:val="20"/>
          <w:szCs w:val="20"/>
          <w:shd w:val="clear" w:color="auto" w:fill="FFFFFF"/>
        </w:rPr>
        <w:t>□</w:t>
      </w:r>
      <w:r>
        <w:rPr>
          <w:rFonts w:ascii="Bookman Old Style" w:hAnsi="Bookman Old Style"/>
          <w:color w:val="auto"/>
          <w:sz w:val="20"/>
          <w:szCs w:val="20"/>
          <w:shd w:val="clear" w:color="auto" w:fill="FFFFFF"/>
        </w:rPr>
        <w:tab/>
        <w:t xml:space="preserve">jedną osobą, która będzie pełniła funkcję kierownika budowy </w:t>
      </w:r>
      <w:r>
        <w:rPr>
          <w:rFonts w:ascii="Bookman Old Style" w:hAnsi="Bookman Old Style" w:cs="Bookman Old Style"/>
          <w:bCs/>
          <w:color w:val="auto"/>
          <w:sz w:val="20"/>
        </w:rPr>
        <w:t>posiadającą</w:t>
      </w:r>
      <w:r>
        <w:rPr>
          <w:rFonts w:ascii="Arial" w:hAnsi="Arial" w:cs="Arial"/>
          <w:color w:val="auto"/>
          <w:sz w:val="20"/>
          <w:szCs w:val="20"/>
          <w:shd w:val="clear" w:color="auto" w:fill="FFFFFF"/>
        </w:rPr>
        <w:t xml:space="preserve"> </w:t>
      </w:r>
      <w:r>
        <w:rPr>
          <w:rFonts w:ascii="Bookman Old Style" w:hAnsi="Bookman Old Style" w:cs="Times New Roman"/>
          <w:color w:val="auto"/>
          <w:sz w:val="20"/>
          <w:szCs w:val="20"/>
        </w:rPr>
        <w:t xml:space="preserve">uprawnienia budowlane do pełnienia samodzielnych funkcji technicznych w budownictwie, obejmujące kierowanie robotami w specjalności konstrukcyjno-budowlanej bez ograniczeń lub odpowiadające im ważne uprawnienia wydane na podstawie wcześniej obowiązujących przepisów, upoważniające do nadzorowania robót w wymaganym zakresie, wykazującą się doświadczeniem przy realizacji </w:t>
      </w:r>
      <w:r w:rsidR="00E221FF">
        <w:rPr>
          <w:rFonts w:ascii="Bookman Old Style" w:hAnsi="Bookman Old Style" w:cs="Times New Roman"/>
          <w:color w:val="auto"/>
          <w:sz w:val="20"/>
          <w:szCs w:val="20"/>
        </w:rPr>
        <w:t>1 (jednej)</w:t>
      </w:r>
      <w:r>
        <w:rPr>
          <w:rFonts w:ascii="Bookman Old Style" w:hAnsi="Bookman Old Style" w:cs="Times New Roman"/>
          <w:color w:val="auto"/>
          <w:sz w:val="20"/>
          <w:szCs w:val="20"/>
        </w:rPr>
        <w:t xml:space="preserve"> roboty związanej </w:t>
      </w:r>
      <w:r>
        <w:rPr>
          <w:rFonts w:ascii="Bookman Old Style" w:hAnsi="Bookman Old Style" w:cs="Times New Roman"/>
          <w:color w:val="auto"/>
          <w:sz w:val="20"/>
          <w:szCs w:val="20"/>
        </w:rPr>
        <w:br/>
        <w:t xml:space="preserve">z montażem dźwigu osobowego lub towarowo-osobowego </w:t>
      </w:r>
      <w:r>
        <w:rPr>
          <w:rFonts w:ascii="Bookman Old Style" w:hAnsi="Bookman Old Style" w:cs="Arial"/>
          <w:sz w:val="20"/>
          <w:szCs w:val="20"/>
        </w:rPr>
        <w:t>polegam na zdolnościach lub sytuacji następującego podmiotu udostępniających zasoby</w:t>
      </w:r>
      <w:r>
        <w:rPr>
          <w:rFonts w:ascii="Bookman Old Style" w:hAnsi="Bookman Old Style"/>
          <w:sz w:val="20"/>
          <w:szCs w:val="20"/>
        </w:rPr>
        <w:t xml:space="preserve">: </w:t>
      </w:r>
    </w:p>
    <w:p w14:paraId="4344D3E8" w14:textId="77777777" w:rsidR="004B5250" w:rsidRDefault="004B5250" w:rsidP="004B5250">
      <w:pPr>
        <w:suppressLineNumbers/>
        <w:overflowPunct w:val="0"/>
        <w:autoSpaceDE w:val="0"/>
        <w:spacing w:after="0"/>
        <w:ind w:left="567" w:right="-28"/>
        <w:jc w:val="both"/>
      </w:pPr>
      <w:r>
        <w:rPr>
          <w:rFonts w:ascii="Bookman Old Style" w:hAnsi="Bookman Old Style" w:cs="Calibri"/>
          <w:sz w:val="20"/>
          <w:szCs w:val="20"/>
        </w:rPr>
        <w:t>………………………………………………………………………………………………………………</w:t>
      </w:r>
    </w:p>
    <w:p w14:paraId="42823FBA" w14:textId="77777777" w:rsidR="004B5250" w:rsidRDefault="004B5250" w:rsidP="004B5250">
      <w:pPr>
        <w:suppressLineNumbers/>
        <w:overflowPunct w:val="0"/>
        <w:autoSpaceDE w:val="0"/>
        <w:spacing w:after="0"/>
        <w:ind w:left="567" w:right="-28"/>
        <w:jc w:val="both"/>
      </w:pPr>
      <w:r>
        <w:rPr>
          <w:rFonts w:ascii="Bookman Old Style" w:hAnsi="Bookman Old Style" w:cs="Calibri"/>
          <w:sz w:val="20"/>
          <w:szCs w:val="20"/>
        </w:rPr>
        <w:t>……………………………………………………………………………………………………………….</w:t>
      </w:r>
    </w:p>
    <w:p w14:paraId="19D3913F" w14:textId="77777777" w:rsidR="004B5250" w:rsidRDefault="004B5250" w:rsidP="004B5250">
      <w:pPr>
        <w:tabs>
          <w:tab w:val="left" w:pos="284"/>
        </w:tabs>
        <w:spacing w:after="0"/>
        <w:ind w:right="-28"/>
        <w:jc w:val="center"/>
        <w:rPr>
          <w:rFonts w:ascii="Bookman Old Style" w:hAnsi="Bookman Old Style" w:cs="Calibri"/>
          <w:i/>
          <w:iCs/>
          <w:sz w:val="16"/>
          <w:szCs w:val="16"/>
        </w:rPr>
      </w:pPr>
      <w:r>
        <w:rPr>
          <w:rFonts w:ascii="Bookman Old Style" w:hAnsi="Bookman Old Style" w:cs="Calibri"/>
          <w:i/>
          <w:iCs/>
          <w:sz w:val="16"/>
          <w:szCs w:val="16"/>
        </w:rPr>
        <w:t>(należy podać nazwę i adres podmiotu udostępniającego zasoby)</w:t>
      </w:r>
    </w:p>
    <w:p w14:paraId="6477ED16" w14:textId="618D342E" w:rsidR="004B5250" w:rsidRDefault="004B5250" w:rsidP="004B5250">
      <w:pPr>
        <w:pStyle w:val="Default"/>
        <w:tabs>
          <w:tab w:val="left" w:pos="284"/>
          <w:tab w:val="left" w:pos="567"/>
        </w:tabs>
        <w:spacing w:line="276" w:lineRule="auto"/>
        <w:ind w:left="567" w:hanging="283"/>
        <w:jc w:val="both"/>
      </w:pPr>
      <w:r>
        <w:rPr>
          <w:rFonts w:ascii="Bookman Old Style" w:hAnsi="Bookman Old Style" w:cs="Times New Roman"/>
          <w:color w:val="auto"/>
          <w:sz w:val="20"/>
          <w:szCs w:val="20"/>
        </w:rPr>
        <w:t>□</w:t>
      </w:r>
      <w:r>
        <w:rPr>
          <w:rFonts w:ascii="Bookman Old Style" w:hAnsi="Bookman Old Style" w:cs="Times New Roman"/>
          <w:color w:val="auto"/>
          <w:sz w:val="20"/>
          <w:szCs w:val="20"/>
        </w:rPr>
        <w:tab/>
        <w:t>jedną osobą, która będzie pełniła funkcję kierownika robót instalacji elektrycznych,</w:t>
      </w:r>
      <w:r>
        <w:rPr>
          <w:rFonts w:ascii="Bookman Old Style" w:hAnsi="Bookman Old Style" w:cs="Bookman Old Style"/>
          <w:bCs/>
          <w:color w:val="auto"/>
          <w:sz w:val="20"/>
        </w:rPr>
        <w:t xml:space="preserve"> posiadającą</w:t>
      </w:r>
      <w:r>
        <w:rPr>
          <w:rFonts w:ascii="Arial" w:hAnsi="Arial" w:cs="Arial"/>
          <w:color w:val="auto"/>
          <w:sz w:val="20"/>
          <w:szCs w:val="20"/>
          <w:shd w:val="clear" w:color="auto" w:fill="FFFFFF"/>
        </w:rPr>
        <w:t xml:space="preserve"> </w:t>
      </w:r>
      <w:r>
        <w:rPr>
          <w:rFonts w:ascii="Bookman Old Style" w:hAnsi="Bookman Old Style" w:cs="Times New Roman"/>
          <w:color w:val="auto"/>
          <w:sz w:val="20"/>
          <w:szCs w:val="20"/>
        </w:rPr>
        <w:t xml:space="preserve">uprawnienia budowlane do pełnienia samodzielnych funkcji technicznych w budownictwie, obejmujące kierowanie robotami w specjalności instalacyjnej, </w:t>
      </w:r>
      <w:r>
        <w:rPr>
          <w:rFonts w:ascii="Bookman Old Style" w:hAnsi="Bookman Old Style" w:cs="Times New Roman"/>
          <w:color w:val="auto"/>
          <w:sz w:val="20"/>
          <w:szCs w:val="20"/>
        </w:rPr>
        <w:br/>
        <w:t xml:space="preserve">w zakresie sieci, instalacji i urządzeń elektrycznych, elektroenergetycznych bez ograniczeń lub odpowiadające im ważne uprawnienia wydane na podstawie wcześniej obowiązujących przepisów, upoważniające do nadzorowania robót w wymaganym zakresie, wykazującą się doświadczeniem przy realizacji </w:t>
      </w:r>
      <w:r w:rsidR="00E221FF">
        <w:rPr>
          <w:rFonts w:ascii="Bookman Old Style" w:hAnsi="Bookman Old Style" w:cs="Times New Roman"/>
          <w:color w:val="auto"/>
          <w:sz w:val="20"/>
          <w:szCs w:val="20"/>
        </w:rPr>
        <w:t>1 (jednej)</w:t>
      </w:r>
      <w:r>
        <w:rPr>
          <w:rFonts w:ascii="Bookman Old Style" w:hAnsi="Bookman Old Style" w:cs="Times New Roman"/>
          <w:color w:val="auto"/>
          <w:sz w:val="20"/>
          <w:szCs w:val="20"/>
        </w:rPr>
        <w:t xml:space="preserve"> roboty związanej </w:t>
      </w:r>
      <w:r>
        <w:rPr>
          <w:rFonts w:ascii="Bookman Old Style" w:hAnsi="Bookman Old Style" w:cs="Times New Roman"/>
          <w:color w:val="auto"/>
          <w:sz w:val="20"/>
          <w:szCs w:val="20"/>
        </w:rPr>
        <w:br/>
        <w:t xml:space="preserve">z montażem dźwigu osobowego lub towarowo-osobowego </w:t>
      </w:r>
      <w:r>
        <w:rPr>
          <w:rFonts w:ascii="Bookman Old Style" w:hAnsi="Bookman Old Style" w:cs="Arial"/>
          <w:sz w:val="20"/>
          <w:szCs w:val="20"/>
        </w:rPr>
        <w:t>polegam na zdolnościach lub sytuacji następującego podmiotu udostępniających zasoby</w:t>
      </w:r>
      <w:r>
        <w:rPr>
          <w:rFonts w:ascii="Bookman Old Style" w:hAnsi="Bookman Old Style"/>
          <w:sz w:val="20"/>
          <w:szCs w:val="20"/>
        </w:rPr>
        <w:t xml:space="preserve">: </w:t>
      </w:r>
    </w:p>
    <w:p w14:paraId="67CF3E9B" w14:textId="77777777" w:rsidR="004B5250" w:rsidRDefault="004B5250" w:rsidP="004B5250">
      <w:pPr>
        <w:suppressLineNumbers/>
        <w:overflowPunct w:val="0"/>
        <w:autoSpaceDE w:val="0"/>
        <w:spacing w:after="0"/>
        <w:ind w:left="567" w:right="-28"/>
        <w:jc w:val="both"/>
      </w:pPr>
      <w:r>
        <w:rPr>
          <w:rFonts w:ascii="Bookman Old Style" w:hAnsi="Bookman Old Style" w:cs="Calibri"/>
          <w:sz w:val="20"/>
          <w:szCs w:val="20"/>
        </w:rPr>
        <w:t>………………………………………………………………………………………………………………</w:t>
      </w:r>
    </w:p>
    <w:p w14:paraId="14A1A371" w14:textId="77777777" w:rsidR="004B5250" w:rsidRDefault="004B5250" w:rsidP="004B5250">
      <w:pPr>
        <w:suppressLineNumbers/>
        <w:overflowPunct w:val="0"/>
        <w:autoSpaceDE w:val="0"/>
        <w:spacing w:after="0"/>
        <w:ind w:left="567" w:right="-28"/>
        <w:jc w:val="both"/>
      </w:pPr>
      <w:r>
        <w:rPr>
          <w:rFonts w:ascii="Bookman Old Style" w:hAnsi="Bookman Old Style" w:cs="Calibri"/>
          <w:sz w:val="20"/>
          <w:szCs w:val="20"/>
        </w:rPr>
        <w:t>……………………………………………………………………………………………………………….</w:t>
      </w:r>
    </w:p>
    <w:p w14:paraId="1807E571" w14:textId="77777777" w:rsidR="004B5250" w:rsidRDefault="004B5250" w:rsidP="004B5250">
      <w:pPr>
        <w:tabs>
          <w:tab w:val="left" w:pos="284"/>
        </w:tabs>
        <w:spacing w:after="0"/>
        <w:ind w:right="-28"/>
        <w:jc w:val="center"/>
        <w:rPr>
          <w:rFonts w:ascii="Bookman Old Style" w:hAnsi="Bookman Old Style" w:cs="Calibri"/>
          <w:i/>
          <w:iCs/>
          <w:sz w:val="16"/>
          <w:szCs w:val="16"/>
        </w:rPr>
      </w:pPr>
      <w:r>
        <w:rPr>
          <w:rFonts w:ascii="Bookman Old Style" w:hAnsi="Bookman Old Style" w:cs="Calibri"/>
          <w:i/>
          <w:iCs/>
          <w:sz w:val="16"/>
          <w:szCs w:val="16"/>
        </w:rPr>
        <w:t>(należy podać nazwę i adres podmiotu udostępniającego zasoby)</w:t>
      </w:r>
    </w:p>
    <w:p w14:paraId="01F9ED28" w14:textId="77777777" w:rsidR="004B5250" w:rsidRDefault="004B5250" w:rsidP="004B5250">
      <w:pPr>
        <w:pStyle w:val="Default"/>
        <w:tabs>
          <w:tab w:val="left" w:pos="284"/>
          <w:tab w:val="left" w:pos="567"/>
        </w:tabs>
        <w:spacing w:line="276" w:lineRule="auto"/>
        <w:ind w:left="567" w:hanging="567"/>
        <w:jc w:val="both"/>
        <w:rPr>
          <w:rFonts w:ascii="Bookman Old Style" w:hAnsi="Bookman Old Style"/>
          <w:color w:val="auto"/>
          <w:sz w:val="20"/>
          <w:szCs w:val="20"/>
          <w:shd w:val="clear" w:color="auto" w:fill="FFFFFF"/>
        </w:rPr>
      </w:pPr>
      <w:r>
        <w:rPr>
          <w:rFonts w:ascii="Bookman Old Style" w:hAnsi="Bookman Old Style"/>
          <w:color w:val="auto"/>
          <w:sz w:val="20"/>
          <w:szCs w:val="20"/>
          <w:shd w:val="clear" w:color="auto" w:fill="FFFFFF"/>
        </w:rPr>
        <w:t>b)</w:t>
      </w:r>
      <w:r>
        <w:rPr>
          <w:rFonts w:ascii="Bookman Old Style" w:hAnsi="Bookman Old Style"/>
          <w:color w:val="auto"/>
          <w:sz w:val="20"/>
          <w:szCs w:val="20"/>
          <w:shd w:val="clear" w:color="auto" w:fill="FFFFFF"/>
        </w:rPr>
        <w:tab/>
        <w:t>doświadczenia tj.:</w:t>
      </w:r>
    </w:p>
    <w:p w14:paraId="6C0BC77C" w14:textId="3FEA0B89" w:rsidR="004B5250" w:rsidRDefault="004B5250" w:rsidP="004B5250">
      <w:pPr>
        <w:pStyle w:val="Default"/>
        <w:tabs>
          <w:tab w:val="left" w:pos="284"/>
          <w:tab w:val="left" w:pos="567"/>
        </w:tabs>
        <w:spacing w:line="276" w:lineRule="auto"/>
        <w:ind w:left="567" w:hanging="283"/>
        <w:jc w:val="both"/>
      </w:pPr>
      <w:r>
        <w:rPr>
          <w:rFonts w:ascii="Bookman Old Style" w:hAnsi="Bookman Old Style" w:cs="Bookman Old Style"/>
          <w:sz w:val="20"/>
        </w:rPr>
        <w:t>□</w:t>
      </w:r>
      <w:r>
        <w:rPr>
          <w:rFonts w:ascii="Bookman Old Style" w:hAnsi="Bookman Old Style" w:cs="Bookman Old Style"/>
          <w:sz w:val="20"/>
        </w:rPr>
        <w:tab/>
        <w:t xml:space="preserve">wykonania </w:t>
      </w:r>
      <w:r>
        <w:rPr>
          <w:rFonts w:ascii="Bookman Old Style" w:hAnsi="Bookman Old Style" w:cs="Bookman Old Style"/>
          <w:color w:val="auto"/>
          <w:sz w:val="20"/>
        </w:rPr>
        <w:t xml:space="preserve">w okresie ostatnich </w:t>
      </w:r>
      <w:r>
        <w:rPr>
          <w:rFonts w:ascii="Bookman Old Style" w:hAnsi="Bookman Old Style" w:cs="Bookman Old Style"/>
          <w:bCs/>
          <w:color w:val="auto"/>
          <w:sz w:val="20"/>
        </w:rPr>
        <w:t>pięciu</w:t>
      </w:r>
      <w:r>
        <w:rPr>
          <w:rFonts w:ascii="Bookman Old Style" w:hAnsi="Bookman Old Style" w:cs="Bookman Old Style"/>
          <w:color w:val="auto"/>
          <w:sz w:val="20"/>
        </w:rPr>
        <w:t xml:space="preserve"> lat przed upływem terminu składania ofert, a jeżeli okres prowadzenia działalności jest krótszy w tym okresie co najmniej</w:t>
      </w:r>
      <w:r>
        <w:rPr>
          <w:rFonts w:ascii="Bookman Old Style" w:hAnsi="Bookman Old Style"/>
          <w:b/>
          <w:color w:val="auto"/>
          <w:sz w:val="20"/>
        </w:rPr>
        <w:t xml:space="preserve"> </w:t>
      </w:r>
      <w:r>
        <w:rPr>
          <w:rFonts w:ascii="Bookman Old Style" w:hAnsi="Bookman Old Style" w:cs="Bookman Old Style"/>
          <w:color w:val="auto"/>
          <w:sz w:val="20"/>
        </w:rPr>
        <w:t xml:space="preserve">2 robót budowlanych polegających na budowie/przebudowie/rozbudowie szybu windowego wraz z dostawą i montażem dźwigu osobowego lub towarowo-osobowego o wartości co najmniej </w:t>
      </w:r>
      <w:r w:rsidR="00E221FF">
        <w:rPr>
          <w:rFonts w:ascii="Bookman Old Style" w:hAnsi="Bookman Old Style" w:cs="Bookman Old Style"/>
          <w:color w:val="auto"/>
          <w:sz w:val="20"/>
        </w:rPr>
        <w:t>400 000</w:t>
      </w:r>
      <w:r>
        <w:rPr>
          <w:rFonts w:ascii="Bookman Old Style" w:hAnsi="Bookman Old Style" w:cs="Bookman Old Style"/>
          <w:color w:val="auto"/>
          <w:sz w:val="20"/>
        </w:rPr>
        <w:t xml:space="preserve"> PLN</w:t>
      </w:r>
      <w:r w:rsidR="00E221FF">
        <w:rPr>
          <w:rFonts w:ascii="Bookman Old Style" w:hAnsi="Bookman Old Style" w:cs="Bookman Old Style"/>
          <w:color w:val="auto"/>
          <w:sz w:val="20"/>
        </w:rPr>
        <w:t xml:space="preserve"> (brutto)</w:t>
      </w:r>
      <w:r>
        <w:rPr>
          <w:rFonts w:ascii="Bookman Old Style" w:hAnsi="Bookman Old Style" w:cs="Bookman Old Style"/>
          <w:color w:val="auto"/>
          <w:sz w:val="20"/>
        </w:rPr>
        <w:t xml:space="preserve"> każda, </w:t>
      </w:r>
      <w:r>
        <w:rPr>
          <w:rFonts w:ascii="Bookman Old Style" w:hAnsi="Bookman Old Style" w:cs="Arial"/>
          <w:sz w:val="20"/>
          <w:szCs w:val="20"/>
        </w:rPr>
        <w:t>polegam na zdolnościach lub sytuacji następującego podmiotu udostępniających zasoby</w:t>
      </w:r>
      <w:r>
        <w:rPr>
          <w:rFonts w:ascii="Bookman Old Style" w:hAnsi="Bookman Old Style"/>
          <w:sz w:val="20"/>
          <w:szCs w:val="20"/>
        </w:rPr>
        <w:t xml:space="preserve">: </w:t>
      </w:r>
    </w:p>
    <w:p w14:paraId="1AF0C37B" w14:textId="77777777" w:rsidR="004B5250" w:rsidRDefault="004B5250" w:rsidP="004B5250">
      <w:pPr>
        <w:suppressLineNumbers/>
        <w:overflowPunct w:val="0"/>
        <w:autoSpaceDE w:val="0"/>
        <w:spacing w:after="0"/>
        <w:ind w:left="567" w:right="-28"/>
        <w:jc w:val="both"/>
      </w:pPr>
      <w:r>
        <w:rPr>
          <w:rFonts w:ascii="Bookman Old Style" w:hAnsi="Bookman Old Style" w:cs="Calibri"/>
          <w:sz w:val="20"/>
          <w:szCs w:val="20"/>
        </w:rPr>
        <w:t>………………………………………………………………………………………………………………</w:t>
      </w:r>
    </w:p>
    <w:p w14:paraId="21881197" w14:textId="77777777" w:rsidR="004B5250" w:rsidRDefault="004B5250" w:rsidP="004B5250">
      <w:pPr>
        <w:suppressLineNumbers/>
        <w:overflowPunct w:val="0"/>
        <w:autoSpaceDE w:val="0"/>
        <w:spacing w:after="0"/>
        <w:ind w:left="567" w:right="-28"/>
        <w:jc w:val="both"/>
      </w:pPr>
      <w:r>
        <w:rPr>
          <w:rFonts w:ascii="Bookman Old Style" w:hAnsi="Bookman Old Style" w:cs="Calibri"/>
          <w:sz w:val="20"/>
          <w:szCs w:val="20"/>
        </w:rPr>
        <w:t>……………………………………………………………………………………………………………….</w:t>
      </w:r>
    </w:p>
    <w:p w14:paraId="7C178167" w14:textId="77777777" w:rsidR="004B5250" w:rsidRDefault="004B5250" w:rsidP="004B5250">
      <w:pPr>
        <w:tabs>
          <w:tab w:val="left" w:pos="284"/>
        </w:tabs>
        <w:spacing w:after="0"/>
        <w:ind w:right="-28"/>
        <w:jc w:val="center"/>
        <w:rPr>
          <w:rFonts w:ascii="Bookman Old Style" w:hAnsi="Bookman Old Style" w:cs="Calibri"/>
          <w:i/>
          <w:iCs/>
          <w:sz w:val="16"/>
          <w:szCs w:val="16"/>
        </w:rPr>
      </w:pPr>
      <w:r>
        <w:rPr>
          <w:rFonts w:ascii="Bookman Old Style" w:hAnsi="Bookman Old Style" w:cs="Calibri"/>
          <w:i/>
          <w:iCs/>
          <w:sz w:val="16"/>
          <w:szCs w:val="16"/>
        </w:rPr>
        <w:t>(należy podać nazwę i adres podmiotu udostępniającego zasoby)</w:t>
      </w:r>
    </w:p>
    <w:p w14:paraId="2CCC4B6C" w14:textId="77777777" w:rsidR="004B5250" w:rsidRDefault="004B5250" w:rsidP="004B5250">
      <w:pPr>
        <w:pStyle w:val="Default"/>
        <w:tabs>
          <w:tab w:val="left" w:pos="284"/>
          <w:tab w:val="left" w:pos="567"/>
        </w:tabs>
        <w:spacing w:line="276" w:lineRule="auto"/>
        <w:ind w:left="567" w:hanging="283"/>
        <w:jc w:val="both"/>
        <w:rPr>
          <w:rFonts w:ascii="Bookman Old Style" w:hAnsi="Bookman Old Style" w:cs="Bookman Old Style"/>
          <w:bCs/>
          <w:sz w:val="20"/>
        </w:rPr>
      </w:pPr>
    </w:p>
    <w:p w14:paraId="34764394" w14:textId="77777777" w:rsidR="004B5250" w:rsidRDefault="004B5250" w:rsidP="004B5250">
      <w:pPr>
        <w:spacing w:after="0"/>
        <w:jc w:val="both"/>
        <w:rPr>
          <w:rFonts w:ascii="Bookman Old Style" w:eastAsia="Times New Roman" w:hAnsi="Bookman Old Style" w:cs="Tahoma"/>
          <w:sz w:val="20"/>
          <w:szCs w:val="20"/>
          <w:lang w:eastAsia="pl-PL"/>
        </w:rPr>
      </w:pPr>
      <w:r>
        <w:rPr>
          <w:rFonts w:ascii="Bookman Old Style" w:eastAsia="Times New Roman" w:hAnsi="Bookman Old Style" w:cs="Tahoma"/>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380B5A56" w14:textId="77777777" w:rsidR="004B5250" w:rsidRDefault="004B5250" w:rsidP="004B5250">
      <w:pPr>
        <w:spacing w:after="0"/>
        <w:jc w:val="both"/>
        <w:rPr>
          <w:rFonts w:ascii="Bookman Old Style" w:eastAsia="Times New Roman" w:hAnsi="Bookman Old Style" w:cs="Tahoma"/>
          <w:sz w:val="20"/>
          <w:szCs w:val="20"/>
          <w:lang w:eastAsia="pl-PL"/>
        </w:rPr>
      </w:pPr>
    </w:p>
    <w:p w14:paraId="2695595B" w14:textId="77777777" w:rsidR="004B5250" w:rsidRDefault="004B5250" w:rsidP="004B5250">
      <w:pPr>
        <w:shd w:val="clear" w:color="auto" w:fill="BFBFBF"/>
        <w:spacing w:after="120" w:line="360" w:lineRule="auto"/>
        <w:jc w:val="both"/>
        <w:rPr>
          <w:rFonts w:ascii="Bookman Old Style" w:hAnsi="Bookman Old Style" w:cs="Arial"/>
          <w:b/>
          <w:sz w:val="20"/>
          <w:szCs w:val="20"/>
        </w:rPr>
      </w:pPr>
      <w:r>
        <w:rPr>
          <w:rFonts w:ascii="Bookman Old Style" w:hAnsi="Bookman Old Style" w:cs="Arial"/>
          <w:b/>
          <w:sz w:val="20"/>
          <w:szCs w:val="20"/>
        </w:rPr>
        <w:t>INFORMACJA DOTYCZĄCA DOSTĘPU DO PODMIOTOWYCH ŚRODKÓW DOWODOWYCH:</w:t>
      </w:r>
    </w:p>
    <w:p w14:paraId="4A91AFCE" w14:textId="77777777" w:rsidR="004B5250" w:rsidRDefault="004B5250" w:rsidP="004B5250">
      <w:pPr>
        <w:spacing w:after="0"/>
        <w:jc w:val="both"/>
      </w:pPr>
      <w:r>
        <w:rPr>
          <w:rFonts w:ascii="Bookman Old Style" w:hAnsi="Bookman Old Style" w:cs="Arial"/>
          <w:sz w:val="20"/>
          <w:szCs w:val="20"/>
        </w:rPr>
        <w:t>Wskazuję następujące podmiotowe środki dowodowe, które można uzyskać za pomocą bezpłatnych i ogólnodostępnych baz danych, oraz</w:t>
      </w:r>
      <w:r>
        <w:rPr>
          <w:rFonts w:ascii="Bookman Old Style" w:hAnsi="Bookman Old Style"/>
          <w:sz w:val="20"/>
          <w:szCs w:val="20"/>
        </w:rPr>
        <w:t xml:space="preserve"> </w:t>
      </w:r>
      <w:r>
        <w:rPr>
          <w:rFonts w:ascii="Bookman Old Style" w:hAnsi="Bookman Old Style" w:cs="Arial"/>
          <w:sz w:val="20"/>
          <w:szCs w:val="20"/>
        </w:rPr>
        <w:t>dane umożliwiające dostęp do tych środków:</w:t>
      </w:r>
    </w:p>
    <w:p w14:paraId="52125112" w14:textId="77777777" w:rsidR="004B5250" w:rsidRDefault="004B5250" w:rsidP="004B5250">
      <w:pPr>
        <w:spacing w:after="0"/>
        <w:jc w:val="both"/>
        <w:rPr>
          <w:rFonts w:ascii="Bookman Old Style" w:hAnsi="Bookman Old Style" w:cs="Arial"/>
          <w:sz w:val="20"/>
          <w:szCs w:val="20"/>
        </w:rPr>
      </w:pPr>
      <w:r>
        <w:rPr>
          <w:rFonts w:ascii="Bookman Old Style" w:hAnsi="Bookman Old Style" w:cs="Arial"/>
          <w:sz w:val="20"/>
          <w:szCs w:val="20"/>
        </w:rPr>
        <w:t>1) .........................................................................................................................................</w:t>
      </w:r>
    </w:p>
    <w:p w14:paraId="23BCF436" w14:textId="77777777" w:rsidR="004B5250" w:rsidRDefault="004B5250" w:rsidP="004B5250">
      <w:pPr>
        <w:spacing w:after="0"/>
        <w:jc w:val="both"/>
      </w:pPr>
      <w:r>
        <w:rPr>
          <w:rFonts w:ascii="Bookman Old Style" w:hAnsi="Bookman Old Style" w:cs="Arial"/>
          <w:i/>
          <w:sz w:val="16"/>
          <w:szCs w:val="16"/>
        </w:rPr>
        <w:lastRenderedPageBreak/>
        <w:t>(wskazać podmiotowy środek dowodowy, adres internetowy, wydający urząd lub organ, dokładne dane referencyjne dokumentacji)</w:t>
      </w:r>
    </w:p>
    <w:p w14:paraId="22F178D6" w14:textId="77777777" w:rsidR="004B5250" w:rsidRDefault="004B5250" w:rsidP="004B5250">
      <w:pPr>
        <w:spacing w:after="0"/>
        <w:jc w:val="both"/>
        <w:rPr>
          <w:rFonts w:ascii="Bookman Old Style" w:hAnsi="Bookman Old Style" w:cs="Arial"/>
          <w:sz w:val="20"/>
          <w:szCs w:val="20"/>
        </w:rPr>
      </w:pPr>
      <w:r>
        <w:rPr>
          <w:rFonts w:ascii="Bookman Old Style" w:hAnsi="Bookman Old Style" w:cs="Arial"/>
          <w:sz w:val="20"/>
          <w:szCs w:val="20"/>
        </w:rPr>
        <w:t>2) .........................................................................................................................................</w:t>
      </w:r>
    </w:p>
    <w:p w14:paraId="24B56C95" w14:textId="77777777" w:rsidR="004B5250" w:rsidRDefault="004B5250" w:rsidP="004B5250">
      <w:pPr>
        <w:spacing w:after="0"/>
        <w:jc w:val="both"/>
        <w:rPr>
          <w:rFonts w:ascii="Bookman Old Style" w:hAnsi="Bookman Old Style" w:cs="Arial"/>
          <w:i/>
          <w:sz w:val="16"/>
          <w:szCs w:val="16"/>
        </w:rPr>
      </w:pPr>
      <w:r>
        <w:rPr>
          <w:rFonts w:ascii="Bookman Old Style" w:hAnsi="Bookman Old Style" w:cs="Arial"/>
          <w:i/>
          <w:sz w:val="16"/>
          <w:szCs w:val="16"/>
        </w:rPr>
        <w:t>(wskazać podmiotowy środek dowodowy, adres internetowy, wydający urząd lub organ, dokładne dane referencyjne dokumentacji)</w:t>
      </w:r>
    </w:p>
    <w:p w14:paraId="5F134481" w14:textId="77777777" w:rsidR="004B5250" w:rsidRDefault="004B5250" w:rsidP="004B5250">
      <w:pPr>
        <w:spacing w:after="0"/>
        <w:jc w:val="both"/>
        <w:rPr>
          <w:rFonts w:ascii="Bookman Old Style" w:eastAsia="Times New Roman" w:hAnsi="Bookman Old Style" w:cs="Tahoma"/>
          <w:sz w:val="20"/>
          <w:szCs w:val="20"/>
          <w:lang w:eastAsia="pl-PL"/>
        </w:rPr>
      </w:pPr>
    </w:p>
    <w:p w14:paraId="0137E16F" w14:textId="77777777" w:rsidR="004B5250" w:rsidRDefault="004B5250" w:rsidP="004B5250">
      <w:pPr>
        <w:tabs>
          <w:tab w:val="left" w:pos="3686"/>
        </w:tabs>
        <w:spacing w:after="0"/>
        <w:ind w:right="98"/>
        <w:rPr>
          <w:rFonts w:ascii="Bookman Old Style" w:eastAsia="Times New Roman" w:hAnsi="Bookman Old Style" w:cs="Tahoma"/>
          <w:i/>
          <w:sz w:val="20"/>
          <w:szCs w:val="20"/>
          <w:lang w:eastAsia="pl-PL"/>
        </w:rPr>
      </w:pPr>
    </w:p>
    <w:p w14:paraId="57D00743" w14:textId="77777777" w:rsidR="004B5250" w:rsidRDefault="004B5250" w:rsidP="004B5250">
      <w:pPr>
        <w:pStyle w:val="Akapitzlist"/>
        <w:numPr>
          <w:ilvl w:val="0"/>
          <w:numId w:val="92"/>
        </w:numPr>
        <w:tabs>
          <w:tab w:val="left" w:pos="0"/>
        </w:tabs>
        <w:suppressAutoHyphens/>
        <w:autoSpaceDN w:val="0"/>
        <w:spacing w:line="276" w:lineRule="auto"/>
        <w:ind w:left="0" w:firstLine="0"/>
      </w:pPr>
      <w:r>
        <w:rPr>
          <w:rFonts w:ascii="Bookman Old Style" w:hAnsi="Bookman Old Style"/>
          <w:sz w:val="18"/>
          <w:szCs w:val="18"/>
        </w:rPr>
        <w:t xml:space="preserve">Imię i nazwisko osoby umocowanej do reprezentowania Wykonawcy: </w:t>
      </w:r>
      <w:r>
        <w:rPr>
          <w:rFonts w:ascii="Bookman Old Style" w:hAnsi="Bookman Old Style"/>
          <w:sz w:val="20"/>
        </w:rPr>
        <w:t>……………………………………………………………………………………………………………………….</w:t>
      </w:r>
    </w:p>
    <w:p w14:paraId="62B3680F" w14:textId="77777777" w:rsidR="004B5250" w:rsidRDefault="004B5250" w:rsidP="004B5250">
      <w:pPr>
        <w:pStyle w:val="Akapitzlist"/>
        <w:numPr>
          <w:ilvl w:val="0"/>
          <w:numId w:val="91"/>
        </w:numPr>
        <w:suppressAutoHyphens/>
        <w:autoSpaceDN w:val="0"/>
        <w:spacing w:line="276" w:lineRule="auto"/>
        <w:rPr>
          <w:rFonts w:ascii="Bookman Old Style" w:hAnsi="Bookman Old Style"/>
          <w:sz w:val="18"/>
          <w:szCs w:val="18"/>
          <w:lang w:eastAsia="en-US"/>
        </w:rPr>
      </w:pPr>
    </w:p>
    <w:p w14:paraId="17AC0123" w14:textId="77777777" w:rsidR="004B5250" w:rsidRDefault="004B5250" w:rsidP="004B5250">
      <w:pPr>
        <w:pStyle w:val="Akapitzlist"/>
        <w:numPr>
          <w:ilvl w:val="0"/>
          <w:numId w:val="91"/>
        </w:numPr>
        <w:suppressAutoHyphens/>
        <w:autoSpaceDN w:val="0"/>
        <w:spacing w:line="276" w:lineRule="auto"/>
        <w:ind w:left="0" w:firstLine="0"/>
      </w:pPr>
      <w:r>
        <w:rPr>
          <w:rFonts w:ascii="Bookman Old Style" w:hAnsi="Bookman Old Style"/>
          <w:i/>
          <w:color w:val="FF0000"/>
          <w:sz w:val="18"/>
          <w:szCs w:val="18"/>
        </w:rPr>
        <w:t>Osoba umocowana do reprezentowania Wykonawcy powinna</w:t>
      </w:r>
      <w:r>
        <w:rPr>
          <w:rFonts w:ascii="Bookman Old Style" w:hAnsi="Bookman Old Style"/>
          <w:iCs/>
          <w:color w:val="FF0000"/>
          <w:sz w:val="18"/>
          <w:szCs w:val="18"/>
        </w:rPr>
        <w:t xml:space="preserve"> </w:t>
      </w:r>
      <w:r>
        <w:rPr>
          <w:rFonts w:ascii="Bookman Old Style" w:eastAsia="Times New Roman" w:hAnsi="Bookman Old Style"/>
          <w:i/>
          <w:color w:val="FF0000"/>
          <w:sz w:val="18"/>
          <w:szCs w:val="18"/>
          <w:lang w:eastAsia="zh-CN"/>
        </w:rPr>
        <w:t>podpisać kwalifikowanym podpisem elektronicznym lub podpisem zaufanym lub podpisem osobistym</w:t>
      </w:r>
    </w:p>
    <w:p w14:paraId="3CB44E97" w14:textId="77777777" w:rsidR="004B5250" w:rsidRDefault="004B5250" w:rsidP="004B5250">
      <w:pPr>
        <w:tabs>
          <w:tab w:val="left" w:pos="0"/>
        </w:tabs>
        <w:spacing w:after="0" w:line="240" w:lineRule="auto"/>
        <w:ind w:right="415"/>
        <w:jc w:val="right"/>
        <w:rPr>
          <w:rFonts w:ascii="Bookman Old Style" w:eastAsia="Times New Roman" w:hAnsi="Bookman Old Style"/>
          <w:i/>
          <w:sz w:val="18"/>
          <w:szCs w:val="18"/>
          <w:lang w:eastAsia="zh-CN"/>
        </w:rPr>
      </w:pPr>
    </w:p>
    <w:p w14:paraId="6C37DD81" w14:textId="77777777" w:rsidR="004B5250" w:rsidRDefault="004B5250" w:rsidP="004B5250">
      <w:pPr>
        <w:tabs>
          <w:tab w:val="left" w:pos="0"/>
        </w:tabs>
        <w:spacing w:after="0" w:line="240" w:lineRule="auto"/>
        <w:ind w:right="415"/>
        <w:jc w:val="right"/>
        <w:rPr>
          <w:rFonts w:ascii="Bookman Old Style" w:eastAsia="Times New Roman" w:hAnsi="Bookman Old Style"/>
          <w:i/>
          <w:sz w:val="18"/>
          <w:szCs w:val="18"/>
          <w:lang w:eastAsia="zh-CN"/>
        </w:rPr>
      </w:pPr>
    </w:p>
    <w:p w14:paraId="36399839" w14:textId="77777777" w:rsidR="004B5250" w:rsidRDefault="004B5250" w:rsidP="004B5250">
      <w:pPr>
        <w:tabs>
          <w:tab w:val="left" w:pos="0"/>
        </w:tabs>
        <w:spacing w:after="0" w:line="240" w:lineRule="auto"/>
        <w:ind w:right="415"/>
        <w:jc w:val="right"/>
      </w:pPr>
    </w:p>
    <w:p w14:paraId="5A918E02" w14:textId="77777777" w:rsidR="004B5250" w:rsidRDefault="004B5250" w:rsidP="004B5250">
      <w:pPr>
        <w:tabs>
          <w:tab w:val="left" w:pos="0"/>
        </w:tabs>
        <w:spacing w:after="0" w:line="240" w:lineRule="auto"/>
        <w:ind w:right="415"/>
        <w:jc w:val="right"/>
      </w:pPr>
    </w:p>
    <w:p w14:paraId="1D01D19F" w14:textId="77777777" w:rsidR="004B5250" w:rsidRDefault="004B5250" w:rsidP="004B5250">
      <w:pPr>
        <w:tabs>
          <w:tab w:val="left" w:pos="0"/>
        </w:tabs>
        <w:spacing w:after="0" w:line="240" w:lineRule="auto"/>
        <w:ind w:right="415"/>
        <w:jc w:val="right"/>
      </w:pPr>
    </w:p>
    <w:p w14:paraId="3AC9FED7" w14:textId="77777777" w:rsidR="004B5250" w:rsidRDefault="004B5250" w:rsidP="004B5250">
      <w:pPr>
        <w:rPr>
          <w:rFonts w:ascii="Bookman Old Style" w:hAnsi="Bookman Old Style"/>
          <w:sz w:val="20"/>
          <w:szCs w:val="20"/>
        </w:rPr>
      </w:pPr>
    </w:p>
    <w:p w14:paraId="724253D2" w14:textId="77777777" w:rsidR="004B5250" w:rsidRDefault="004B5250" w:rsidP="004B5250">
      <w:pPr>
        <w:numPr>
          <w:ilvl w:val="0"/>
          <w:numId w:val="93"/>
        </w:numPr>
        <w:tabs>
          <w:tab w:val="left" w:pos="0"/>
        </w:tabs>
        <w:suppressAutoHyphens/>
        <w:autoSpaceDN w:val="0"/>
        <w:spacing w:after="0"/>
        <w:ind w:left="284" w:hanging="284"/>
        <w:jc w:val="both"/>
        <w:rPr>
          <w:rFonts w:ascii="Bookman Old Style" w:hAnsi="Bookman Old Style"/>
          <w:i/>
          <w:iCs/>
          <w:sz w:val="16"/>
          <w:szCs w:val="16"/>
          <w:lang w:eastAsia="zh-CN"/>
        </w:rPr>
      </w:pPr>
      <w:r>
        <w:rPr>
          <w:rFonts w:ascii="Bookman Old Style" w:hAnsi="Bookman Old Style"/>
          <w:i/>
          <w:iCs/>
          <w:sz w:val="16"/>
          <w:szCs w:val="16"/>
          <w:lang w:eastAsia="zh-CN"/>
        </w:rPr>
        <w:t>1)</w:t>
      </w:r>
      <w:r>
        <w:rPr>
          <w:rFonts w:ascii="Bookman Old Style" w:hAnsi="Bookman Old Style"/>
          <w:i/>
          <w:iCs/>
          <w:sz w:val="16"/>
          <w:szCs w:val="16"/>
          <w:lang w:eastAsia="zh-CN"/>
        </w:rPr>
        <w:tab/>
        <w:t>w przypadku Wykonawców wspólnie ubiegających się o zamówienie (np. konsorcjum, spółka cywilna) przedmiotowe  oświadczenie składa każdy z partnerów konsorcjum w imieniu swojej firmy, a w przypadku spółki cywilnej każdy ze wspólników spółki cywilnej</w:t>
      </w:r>
    </w:p>
    <w:p w14:paraId="759697B2" w14:textId="77777777" w:rsidR="004B5250" w:rsidRDefault="004B5250" w:rsidP="004B5250">
      <w:pPr>
        <w:numPr>
          <w:ilvl w:val="0"/>
          <w:numId w:val="93"/>
        </w:numPr>
        <w:tabs>
          <w:tab w:val="left" w:pos="0"/>
        </w:tabs>
        <w:suppressAutoHyphens/>
        <w:autoSpaceDN w:val="0"/>
        <w:spacing w:after="0"/>
        <w:ind w:left="284" w:hanging="284"/>
        <w:jc w:val="both"/>
        <w:rPr>
          <w:rFonts w:ascii="Bookman Old Style" w:hAnsi="Bookman Old Style"/>
          <w:i/>
          <w:iCs/>
          <w:sz w:val="16"/>
          <w:szCs w:val="16"/>
          <w:lang w:eastAsia="zh-CN"/>
        </w:rPr>
      </w:pPr>
      <w:r>
        <w:rPr>
          <w:rFonts w:ascii="Bookman Old Style" w:hAnsi="Bookman Old Style"/>
          <w:i/>
          <w:iCs/>
          <w:sz w:val="16"/>
          <w:szCs w:val="16"/>
          <w:lang w:eastAsia="zh-CN"/>
        </w:rPr>
        <w:t xml:space="preserve">2)  w przypadku gdy Wykonawca, zgodnie z art. 118 ust. 1 </w:t>
      </w:r>
      <w:proofErr w:type="spellStart"/>
      <w:r>
        <w:rPr>
          <w:rFonts w:ascii="Bookman Old Style" w:hAnsi="Bookman Old Style"/>
          <w:i/>
          <w:iCs/>
          <w:sz w:val="16"/>
          <w:szCs w:val="16"/>
          <w:lang w:eastAsia="zh-CN"/>
        </w:rPr>
        <w:t>uPzp</w:t>
      </w:r>
      <w:proofErr w:type="spellEnd"/>
      <w:r>
        <w:rPr>
          <w:rFonts w:ascii="Bookman Old Style" w:hAnsi="Bookman Old Style"/>
          <w:i/>
          <w:iCs/>
          <w:sz w:val="16"/>
          <w:szCs w:val="16"/>
          <w:lang w:eastAsia="zh-CN"/>
        </w:rPr>
        <w:t xml:space="preserve"> polega na zdolnościach podmiotu udostępniającego, oświadczenie sporządza podmiot udostępniający</w:t>
      </w:r>
    </w:p>
    <w:p w14:paraId="2D4683F9" w14:textId="77777777" w:rsidR="004B5250" w:rsidRDefault="004B5250" w:rsidP="004B5250">
      <w:pPr>
        <w:pStyle w:val="Akapitzlist"/>
        <w:numPr>
          <w:ilvl w:val="0"/>
          <w:numId w:val="93"/>
        </w:numPr>
        <w:tabs>
          <w:tab w:val="left" w:pos="0"/>
        </w:tabs>
        <w:suppressAutoHyphens/>
        <w:autoSpaceDN w:val="0"/>
        <w:ind w:left="284" w:hanging="284"/>
      </w:pPr>
      <w:r>
        <w:rPr>
          <w:rFonts w:ascii="Bookman Old Style" w:hAnsi="Bookman Old Style"/>
          <w:bCs/>
          <w:i/>
          <w:iCs/>
          <w:sz w:val="16"/>
          <w:szCs w:val="16"/>
        </w:rPr>
        <w:t>3)</w:t>
      </w:r>
      <w:r>
        <w:rPr>
          <w:rFonts w:ascii="Bookman Old Style" w:hAnsi="Bookman Old Style"/>
          <w:bCs/>
          <w:i/>
          <w:iCs/>
          <w:sz w:val="16"/>
          <w:szCs w:val="16"/>
        </w:rPr>
        <w:tab/>
        <w:t xml:space="preserve">zaleca się  zaznaczyć rodzaj podpisu użytego przez Wykonawcę przy podpisywaniu dokumentu poprzez x. </w:t>
      </w:r>
      <w:r>
        <w:rPr>
          <w:rFonts w:ascii="Bookman Old Style" w:hAnsi="Bookman Old Style"/>
          <w:bCs/>
          <w:i/>
          <w:iCs/>
          <w:sz w:val="16"/>
          <w:szCs w:val="16"/>
        </w:rPr>
        <w:br/>
        <w:t xml:space="preserve">A w przypadku kwalifikowanego podpisu elektronicznego dodatkowo wpisanie typu podpisu oraz nazwę </w:t>
      </w:r>
      <w:r>
        <w:rPr>
          <w:rFonts w:ascii="Bookman Old Style" w:hAnsi="Bookman Old Style" w:cs="Calibri"/>
          <w:i/>
          <w:iCs/>
          <w:kern w:val="3"/>
          <w:sz w:val="16"/>
          <w:szCs w:val="16"/>
        </w:rPr>
        <w:t>dostawcy kwalifikowanej usługi zaufania</w:t>
      </w:r>
    </w:p>
    <w:p w14:paraId="0541A820" w14:textId="77777777" w:rsidR="004B5250" w:rsidRDefault="004B5250" w:rsidP="004B5250"/>
    <w:p w14:paraId="26487E92" w14:textId="77777777" w:rsidR="00A05D1A" w:rsidRDefault="00A05D1A" w:rsidP="00021BDE">
      <w:pPr>
        <w:rPr>
          <w:lang w:eastAsia="pl-PL"/>
        </w:rPr>
      </w:pPr>
    </w:p>
    <w:p w14:paraId="5E350F2F" w14:textId="77777777" w:rsidR="000D0BAB" w:rsidRDefault="000D0BAB" w:rsidP="00021BDE">
      <w:pPr>
        <w:rPr>
          <w:lang w:eastAsia="pl-PL"/>
        </w:rPr>
      </w:pPr>
    </w:p>
    <w:bookmarkEnd w:id="7"/>
    <w:p w14:paraId="3B78FAFF" w14:textId="77777777" w:rsidR="000D0BAB" w:rsidRDefault="000D0BAB" w:rsidP="00021BDE">
      <w:pPr>
        <w:rPr>
          <w:lang w:eastAsia="pl-PL"/>
        </w:rPr>
      </w:pPr>
    </w:p>
    <w:p w14:paraId="17C888F2" w14:textId="77777777" w:rsidR="000D0BAB" w:rsidRDefault="000D0BAB" w:rsidP="00021BDE">
      <w:pPr>
        <w:rPr>
          <w:lang w:eastAsia="pl-PL"/>
        </w:rPr>
      </w:pPr>
    </w:p>
    <w:p w14:paraId="73A93722" w14:textId="77777777" w:rsidR="000D0BAB" w:rsidRDefault="000D0BAB" w:rsidP="00021BDE">
      <w:pPr>
        <w:rPr>
          <w:lang w:eastAsia="pl-PL"/>
        </w:rPr>
      </w:pPr>
    </w:p>
    <w:p w14:paraId="63E1F81C" w14:textId="77777777" w:rsidR="000D0BAB" w:rsidRDefault="000D0BAB" w:rsidP="00021BDE">
      <w:pPr>
        <w:rPr>
          <w:lang w:eastAsia="pl-PL"/>
        </w:rPr>
      </w:pPr>
    </w:p>
    <w:p w14:paraId="40C0F64E" w14:textId="77777777" w:rsidR="000D0BAB" w:rsidRDefault="000D0BAB" w:rsidP="00021BDE">
      <w:pPr>
        <w:rPr>
          <w:lang w:eastAsia="pl-PL"/>
        </w:rPr>
      </w:pPr>
    </w:p>
    <w:p w14:paraId="6E4E1B61" w14:textId="77777777" w:rsidR="000D0BAB" w:rsidRDefault="000D0BAB" w:rsidP="00021BDE">
      <w:pPr>
        <w:rPr>
          <w:lang w:eastAsia="pl-PL"/>
        </w:rPr>
      </w:pPr>
    </w:p>
    <w:p w14:paraId="7374C747" w14:textId="77777777" w:rsidR="000D0BAB" w:rsidRDefault="000D0BAB" w:rsidP="00021BDE">
      <w:pPr>
        <w:rPr>
          <w:lang w:eastAsia="pl-PL"/>
        </w:rPr>
      </w:pPr>
    </w:p>
    <w:p w14:paraId="4CBE9123" w14:textId="77777777" w:rsidR="000D0BAB" w:rsidRDefault="000D0BAB" w:rsidP="00021BDE">
      <w:pPr>
        <w:rPr>
          <w:lang w:eastAsia="pl-PL"/>
        </w:rPr>
      </w:pPr>
    </w:p>
    <w:p w14:paraId="0CB16294" w14:textId="77777777" w:rsidR="00602E9F" w:rsidRDefault="00602E9F" w:rsidP="00021BDE">
      <w:pPr>
        <w:rPr>
          <w:lang w:eastAsia="pl-PL"/>
        </w:rPr>
      </w:pPr>
    </w:p>
    <w:p w14:paraId="0C1F91F3" w14:textId="77777777" w:rsidR="00602E9F" w:rsidRDefault="00602E9F" w:rsidP="00021BDE">
      <w:pPr>
        <w:rPr>
          <w:lang w:eastAsia="pl-PL"/>
        </w:rPr>
      </w:pPr>
    </w:p>
    <w:p w14:paraId="322EC403" w14:textId="77777777" w:rsidR="00602E9F" w:rsidRDefault="00602E9F" w:rsidP="00021BDE">
      <w:pPr>
        <w:rPr>
          <w:lang w:eastAsia="pl-PL"/>
        </w:rPr>
      </w:pPr>
    </w:p>
    <w:p w14:paraId="418C4D4B" w14:textId="77777777" w:rsidR="000D0BAB" w:rsidRDefault="000D0BAB" w:rsidP="000D0BAB">
      <w:pPr>
        <w:pStyle w:val="Stopka"/>
        <w:jc w:val="center"/>
        <w:rPr>
          <w:rFonts w:ascii="Bookman Old Style" w:hAnsi="Bookman Old Style"/>
          <w:b/>
          <w:bCs/>
          <w:i/>
          <w:iCs/>
          <w:color w:val="FF0000"/>
          <w:sz w:val="20"/>
          <w:szCs w:val="20"/>
        </w:rPr>
      </w:pPr>
      <w:r w:rsidRPr="000D0BAB">
        <w:rPr>
          <w:rFonts w:ascii="Bookman Old Style" w:hAnsi="Bookman Old Style"/>
          <w:b/>
          <w:bCs/>
          <w:i/>
          <w:iCs/>
          <w:color w:val="FF0000"/>
          <w:sz w:val="20"/>
          <w:szCs w:val="20"/>
        </w:rPr>
        <w:t>Oświadczenie składane wraz z ofertą</w:t>
      </w:r>
    </w:p>
    <w:p w14:paraId="16CAB495" w14:textId="77777777" w:rsidR="004C251B" w:rsidRDefault="004C251B" w:rsidP="000D0BAB">
      <w:pPr>
        <w:pStyle w:val="Stopka"/>
        <w:jc w:val="center"/>
        <w:rPr>
          <w:rFonts w:ascii="Bookman Old Style" w:hAnsi="Bookman Old Style"/>
          <w:b/>
          <w:bCs/>
          <w:i/>
          <w:iCs/>
          <w:color w:val="FF0000"/>
          <w:sz w:val="20"/>
          <w:szCs w:val="20"/>
        </w:rPr>
      </w:pPr>
    </w:p>
    <w:p w14:paraId="026305F1" w14:textId="77777777" w:rsidR="004C251B" w:rsidRDefault="004C251B" w:rsidP="000D0BAB">
      <w:pPr>
        <w:pStyle w:val="Stopka"/>
        <w:jc w:val="center"/>
        <w:rPr>
          <w:rFonts w:ascii="Bookman Old Style" w:hAnsi="Bookman Old Style"/>
          <w:b/>
          <w:bCs/>
          <w:i/>
          <w:iCs/>
          <w:color w:val="FF0000"/>
          <w:sz w:val="20"/>
          <w:szCs w:val="20"/>
        </w:rPr>
      </w:pPr>
    </w:p>
    <w:p w14:paraId="6F1A8568" w14:textId="77777777" w:rsidR="004C251B" w:rsidRDefault="004C251B" w:rsidP="000D0BAB">
      <w:pPr>
        <w:pStyle w:val="Stopka"/>
        <w:jc w:val="center"/>
        <w:rPr>
          <w:rFonts w:ascii="Bookman Old Style" w:hAnsi="Bookman Old Style"/>
          <w:b/>
          <w:bCs/>
          <w:i/>
          <w:iCs/>
          <w:color w:val="FF0000"/>
          <w:sz w:val="20"/>
          <w:szCs w:val="20"/>
        </w:rPr>
      </w:pPr>
    </w:p>
    <w:p w14:paraId="3B186181" w14:textId="77777777" w:rsidR="004C251B" w:rsidRDefault="004C251B" w:rsidP="000D0BAB">
      <w:pPr>
        <w:pStyle w:val="Stopka"/>
        <w:jc w:val="center"/>
        <w:rPr>
          <w:rFonts w:ascii="Bookman Old Style" w:hAnsi="Bookman Old Style"/>
          <w:b/>
          <w:bCs/>
          <w:i/>
          <w:iCs/>
          <w:color w:val="FF0000"/>
          <w:sz w:val="20"/>
          <w:szCs w:val="20"/>
        </w:rPr>
      </w:pPr>
    </w:p>
    <w:p w14:paraId="00A727E3" w14:textId="70A0AF19" w:rsidR="00A9721E" w:rsidRPr="004B5250" w:rsidRDefault="00A9721E" w:rsidP="00A9721E">
      <w:pPr>
        <w:pStyle w:val="Akapitzlist"/>
        <w:numPr>
          <w:ilvl w:val="0"/>
          <w:numId w:val="88"/>
        </w:numPr>
        <w:tabs>
          <w:tab w:val="left" w:pos="1212"/>
        </w:tabs>
        <w:jc w:val="right"/>
        <w:rPr>
          <w:rFonts w:ascii="Bookman Old Style" w:hAnsi="Bookman Old Style"/>
          <w:i/>
          <w:iCs/>
          <w:sz w:val="20"/>
        </w:rPr>
      </w:pPr>
      <w:r w:rsidRPr="004B5250">
        <w:rPr>
          <w:rFonts w:ascii="Bookman Old Style" w:hAnsi="Bookman Old Style"/>
          <w:i/>
          <w:iCs/>
          <w:sz w:val="20"/>
        </w:rPr>
        <w:t xml:space="preserve">Załącznik nr </w:t>
      </w:r>
      <w:r>
        <w:rPr>
          <w:rFonts w:ascii="Bookman Old Style" w:hAnsi="Bookman Old Style"/>
          <w:i/>
          <w:iCs/>
          <w:sz w:val="20"/>
        </w:rPr>
        <w:t>4</w:t>
      </w:r>
      <w:r w:rsidRPr="004B5250">
        <w:rPr>
          <w:rFonts w:ascii="Bookman Old Style" w:hAnsi="Bookman Old Style"/>
          <w:i/>
          <w:iCs/>
          <w:sz w:val="20"/>
        </w:rPr>
        <w:t xml:space="preserve"> do SWZ</w:t>
      </w:r>
    </w:p>
    <w:p w14:paraId="0915A5D8" w14:textId="77777777" w:rsidR="004C251B" w:rsidRPr="000D0BAB" w:rsidRDefault="004C251B" w:rsidP="00A9721E">
      <w:pPr>
        <w:pStyle w:val="Stopka"/>
        <w:rPr>
          <w:rFonts w:ascii="Bookman Old Style" w:hAnsi="Bookman Old Style"/>
          <w:b/>
          <w:bCs/>
          <w:i/>
          <w:iCs/>
          <w:color w:val="FF0000"/>
          <w:sz w:val="20"/>
          <w:szCs w:val="20"/>
        </w:rPr>
      </w:pPr>
    </w:p>
    <w:p w14:paraId="0CFC4337" w14:textId="77777777" w:rsidR="00A9721E" w:rsidRDefault="00A9721E" w:rsidP="00A9721E">
      <w:pPr>
        <w:spacing w:after="0"/>
        <w:ind w:right="-176"/>
        <w:jc w:val="center"/>
        <w:rPr>
          <w:rFonts w:ascii="Bookman Old Style" w:hAnsi="Bookman Old Style"/>
          <w:b/>
          <w:sz w:val="24"/>
          <w:szCs w:val="24"/>
        </w:rPr>
      </w:pPr>
      <w:r>
        <w:rPr>
          <w:rFonts w:ascii="Bookman Old Style" w:hAnsi="Bookman Old Style"/>
          <w:b/>
          <w:sz w:val="24"/>
          <w:szCs w:val="24"/>
        </w:rPr>
        <w:t xml:space="preserve">OŚWIADCZENIE </w:t>
      </w:r>
    </w:p>
    <w:p w14:paraId="44AB3FD7" w14:textId="77777777" w:rsidR="00A9721E" w:rsidRDefault="00A9721E" w:rsidP="00A9721E">
      <w:pPr>
        <w:spacing w:after="0"/>
        <w:ind w:right="-176"/>
        <w:jc w:val="center"/>
      </w:pPr>
      <w:r>
        <w:rPr>
          <w:rFonts w:ascii="Bookman Old Style" w:hAnsi="Bookman Old Style"/>
          <w:b/>
          <w:bCs/>
          <w:sz w:val="20"/>
        </w:rPr>
        <w:t xml:space="preserve"> o którym mowa w art. 125 ust. 1 </w:t>
      </w:r>
      <w:proofErr w:type="spellStart"/>
      <w:r>
        <w:rPr>
          <w:rFonts w:ascii="Bookman Old Style" w:hAnsi="Bookman Old Style"/>
          <w:b/>
          <w:bCs/>
          <w:sz w:val="20"/>
        </w:rPr>
        <w:t>uPzp</w:t>
      </w:r>
      <w:proofErr w:type="spellEnd"/>
      <w:r>
        <w:rPr>
          <w:rFonts w:ascii="Bookman Old Style" w:hAnsi="Bookman Old Style"/>
          <w:b/>
          <w:bCs/>
          <w:sz w:val="20"/>
        </w:rPr>
        <w:t xml:space="preserve"> o spełnieniu warunków udziału w postępowaniu</w:t>
      </w:r>
      <w:r>
        <w:rPr>
          <w:rFonts w:ascii="Bookman Old Style" w:hAnsi="Bookman Old Style"/>
          <w:b/>
          <w:sz w:val="20"/>
          <w:szCs w:val="20"/>
        </w:rPr>
        <w:t xml:space="preserve"> (Dz.U. z 2024 r. poz. 1320)   </w:t>
      </w:r>
    </w:p>
    <w:p w14:paraId="78BCF10C" w14:textId="77777777" w:rsidR="00A9721E" w:rsidRDefault="00A9721E" w:rsidP="00A9721E">
      <w:pPr>
        <w:spacing w:after="0"/>
        <w:ind w:right="-176"/>
        <w:jc w:val="center"/>
        <w:rPr>
          <w:rFonts w:ascii="Bookman Old Style" w:hAnsi="Bookman Old Style"/>
          <w:b/>
          <w:sz w:val="20"/>
          <w:szCs w:val="20"/>
        </w:rPr>
      </w:pPr>
    </w:p>
    <w:p w14:paraId="03784051" w14:textId="77777777" w:rsidR="00A9721E" w:rsidRDefault="00A9721E" w:rsidP="00A9721E">
      <w:pPr>
        <w:spacing w:after="0"/>
        <w:ind w:right="-176"/>
        <w:jc w:val="both"/>
      </w:pPr>
      <w:r>
        <w:rPr>
          <w:rFonts w:ascii="Bookman Old Style" w:hAnsi="Bookman Old Style"/>
          <w:b/>
          <w:bCs/>
          <w:sz w:val="20"/>
          <w:szCs w:val="20"/>
        </w:rPr>
        <w:t>Nazwa postępowania: Wykonanie w trybie zaprojektuj i wybuduj inwestycji pn. „Dobudowa dźwigu towarowo-osobowego do elewacji budynku "A" CBMiM PAN”</w:t>
      </w:r>
      <w:r>
        <w:rPr>
          <w:rFonts w:ascii="Bookman Old Style" w:hAnsi="Bookman Old Style"/>
          <w:b/>
          <w:sz w:val="20"/>
          <w:szCs w:val="20"/>
        </w:rPr>
        <w:t xml:space="preserve">  </w:t>
      </w:r>
    </w:p>
    <w:p w14:paraId="374806B8" w14:textId="77777777" w:rsidR="00A9721E" w:rsidRDefault="00A9721E" w:rsidP="00A9721E">
      <w:pPr>
        <w:spacing w:after="0"/>
        <w:ind w:right="-176"/>
        <w:jc w:val="center"/>
        <w:rPr>
          <w:rFonts w:ascii="Bookman Old Style" w:hAnsi="Bookman Old Style"/>
          <w:b/>
          <w:sz w:val="20"/>
          <w:szCs w:val="20"/>
        </w:rPr>
      </w:pPr>
      <w:r>
        <w:rPr>
          <w:rFonts w:ascii="Bookman Old Style" w:hAnsi="Bookman Old Style"/>
          <w:b/>
          <w:sz w:val="20"/>
          <w:szCs w:val="20"/>
        </w:rPr>
        <w:t xml:space="preserve">  </w:t>
      </w:r>
    </w:p>
    <w:p w14:paraId="61368986" w14:textId="77777777" w:rsidR="00A9721E" w:rsidRDefault="00A9721E" w:rsidP="00A9721E">
      <w:pPr>
        <w:spacing w:after="0"/>
      </w:pPr>
      <w:r>
        <w:rPr>
          <w:rFonts w:ascii="Bookman Old Style" w:hAnsi="Bookman Old Style" w:cs="FKDPH J+ Helvetica"/>
          <w:sz w:val="20"/>
          <w:szCs w:val="20"/>
        </w:rPr>
        <w:t>Nazwa Podmiotu udostępniającego:</w:t>
      </w:r>
      <w:r>
        <w:rPr>
          <w:rFonts w:ascii="Bookman Old Style" w:hAnsi="Bookman Old Style" w:cs="FKDPH J+ Helvetica"/>
          <w:bCs/>
          <w:sz w:val="20"/>
          <w:szCs w:val="20"/>
        </w:rPr>
        <w:t>……………….………………………………………….………..…</w:t>
      </w:r>
    </w:p>
    <w:p w14:paraId="0446BADE" w14:textId="77777777" w:rsidR="00A9721E" w:rsidRDefault="00A9721E" w:rsidP="00A9721E">
      <w:pPr>
        <w:spacing w:after="0"/>
      </w:pPr>
      <w:r>
        <w:rPr>
          <w:rFonts w:ascii="Bookman Old Style" w:hAnsi="Bookman Old Style" w:cs="FKDPH J+ Helvetica"/>
          <w:sz w:val="20"/>
          <w:szCs w:val="20"/>
        </w:rPr>
        <w:t>Adres Podmiotu udostępniającego:</w:t>
      </w:r>
      <w:r>
        <w:rPr>
          <w:rFonts w:ascii="Bookman Old Style" w:hAnsi="Bookman Old Style" w:cs="FKDPH J+ Helvetica"/>
          <w:bCs/>
          <w:sz w:val="20"/>
          <w:szCs w:val="20"/>
        </w:rPr>
        <w:t>…….………………………………………………………….………</w:t>
      </w:r>
    </w:p>
    <w:p w14:paraId="287B7A51" w14:textId="77777777" w:rsidR="00A9721E" w:rsidRDefault="00A9721E" w:rsidP="00A9721E">
      <w:pPr>
        <w:tabs>
          <w:tab w:val="left" w:pos="284"/>
        </w:tabs>
        <w:spacing w:after="0"/>
        <w:ind w:right="-28"/>
        <w:jc w:val="both"/>
        <w:rPr>
          <w:rFonts w:ascii="Bookman Old Style" w:hAnsi="Bookman Old Style"/>
          <w:bCs/>
          <w:sz w:val="20"/>
        </w:rPr>
      </w:pPr>
    </w:p>
    <w:p w14:paraId="24103A96" w14:textId="77777777" w:rsidR="00A9721E" w:rsidRDefault="00A9721E" w:rsidP="00A9721E">
      <w:pPr>
        <w:shd w:val="clear" w:color="auto" w:fill="BFBFBF"/>
        <w:spacing w:after="0" w:line="360" w:lineRule="auto"/>
        <w:jc w:val="both"/>
        <w:rPr>
          <w:rFonts w:ascii="Bookman Old Style" w:hAnsi="Bookman Old Style" w:cs="Arial"/>
          <w:b/>
          <w:sz w:val="20"/>
          <w:szCs w:val="20"/>
        </w:rPr>
      </w:pPr>
      <w:r>
        <w:rPr>
          <w:rFonts w:ascii="Bookman Old Style" w:hAnsi="Bookman Old Style" w:cs="Arial"/>
          <w:b/>
          <w:sz w:val="20"/>
          <w:szCs w:val="20"/>
        </w:rPr>
        <w:t>OŚWIADCZENIE DOTYCZĄCE WARUNKÓW UDZIAŁU W POSTĘPOWANIU</w:t>
      </w:r>
    </w:p>
    <w:p w14:paraId="1DA45912" w14:textId="77777777" w:rsidR="00A9721E" w:rsidRDefault="00A9721E" w:rsidP="00A9721E">
      <w:pPr>
        <w:suppressLineNumbers/>
        <w:overflowPunct w:val="0"/>
        <w:autoSpaceDE w:val="0"/>
        <w:spacing w:after="0"/>
        <w:ind w:right="-26"/>
        <w:jc w:val="both"/>
      </w:pPr>
      <w:r>
        <w:rPr>
          <w:rFonts w:ascii="Bookman Old Style" w:eastAsia="Times New Roman" w:hAnsi="Bookman Old Style" w:cs="Tahoma"/>
          <w:kern w:val="3"/>
          <w:sz w:val="20"/>
          <w:szCs w:val="20"/>
          <w:lang w:eastAsia="pl-PL"/>
        </w:rPr>
        <w:t xml:space="preserve">Oświadczam, że na dzień składania ofert </w:t>
      </w:r>
      <w:r>
        <w:rPr>
          <w:rFonts w:ascii="Bookman Old Style" w:eastAsia="Times New Roman" w:hAnsi="Bookman Old Style" w:cs="Tahoma"/>
          <w:bCs/>
          <w:kern w:val="3"/>
          <w:sz w:val="20"/>
          <w:szCs w:val="20"/>
          <w:lang w:eastAsia="pl-PL"/>
        </w:rPr>
        <w:t>spełniam warunki udziału w postępowaniu</w:t>
      </w:r>
      <w:r>
        <w:rPr>
          <w:rFonts w:ascii="Bookman Old Style" w:eastAsia="Times New Roman" w:hAnsi="Bookman Old Style" w:cs="Tahoma"/>
          <w:kern w:val="3"/>
          <w:sz w:val="20"/>
          <w:szCs w:val="20"/>
          <w:lang w:eastAsia="pl-PL"/>
        </w:rPr>
        <w:t xml:space="preserve"> określone przez Zamawiającego w rozdziale IX SWZ, o których mowa w art. 112 ust. 2 </w:t>
      </w:r>
      <w:proofErr w:type="spellStart"/>
      <w:r>
        <w:rPr>
          <w:rFonts w:ascii="Bookman Old Style" w:eastAsia="Times New Roman" w:hAnsi="Bookman Old Style" w:cs="Tahoma"/>
          <w:kern w:val="3"/>
          <w:sz w:val="20"/>
          <w:szCs w:val="20"/>
          <w:lang w:eastAsia="pl-PL"/>
        </w:rPr>
        <w:t>uPzp</w:t>
      </w:r>
      <w:proofErr w:type="spellEnd"/>
      <w:r>
        <w:rPr>
          <w:rFonts w:ascii="Bookman Old Style" w:eastAsia="Times New Roman" w:hAnsi="Bookman Old Style" w:cs="Tahoma"/>
          <w:kern w:val="3"/>
          <w:sz w:val="20"/>
          <w:szCs w:val="20"/>
          <w:lang w:eastAsia="pl-PL"/>
        </w:rPr>
        <w:t xml:space="preserve"> dotyczące </w:t>
      </w:r>
      <w:r>
        <w:rPr>
          <w:rFonts w:ascii="Bookman Old Style" w:hAnsi="Bookman Old Style" w:cs="Tahoma"/>
          <w:kern w:val="3"/>
          <w:sz w:val="20"/>
          <w:szCs w:val="20"/>
        </w:rPr>
        <w:t xml:space="preserve"> </w:t>
      </w:r>
      <w:r>
        <w:rPr>
          <w:rFonts w:ascii="Bookman Old Style" w:hAnsi="Bookman Old Style"/>
          <w:sz w:val="20"/>
          <w:szCs w:val="20"/>
        </w:rPr>
        <w:t>zdolności technicznej lub zawodowej w następującym zakresie:</w:t>
      </w:r>
    </w:p>
    <w:p w14:paraId="44F9D371" w14:textId="77777777" w:rsidR="00A9721E" w:rsidRDefault="00A9721E" w:rsidP="00A9721E">
      <w:pPr>
        <w:pStyle w:val="Default"/>
        <w:numPr>
          <w:ilvl w:val="0"/>
          <w:numId w:val="94"/>
        </w:numPr>
        <w:tabs>
          <w:tab w:val="left" w:pos="284"/>
          <w:tab w:val="left" w:pos="567"/>
        </w:tabs>
        <w:suppressAutoHyphens/>
        <w:autoSpaceDN w:val="0"/>
        <w:spacing w:line="276" w:lineRule="auto"/>
        <w:ind w:left="284" w:hanging="284"/>
        <w:jc w:val="both"/>
        <w:rPr>
          <w:rFonts w:ascii="Bookman Old Style" w:hAnsi="Bookman Old Style" w:cs="Bookman Old Style"/>
          <w:bCs/>
          <w:color w:val="auto"/>
          <w:sz w:val="20"/>
        </w:rPr>
      </w:pPr>
      <w:r>
        <w:rPr>
          <w:rFonts w:ascii="Bookman Old Style" w:hAnsi="Bookman Old Style" w:cs="Bookman Old Style"/>
          <w:bCs/>
          <w:color w:val="auto"/>
          <w:sz w:val="20"/>
        </w:rPr>
        <w:t>Potencjału osobowego tj. dysponuje co najmniej:</w:t>
      </w:r>
    </w:p>
    <w:p w14:paraId="3F316FF7" w14:textId="560C1F64" w:rsidR="00A9721E" w:rsidRDefault="00A9721E" w:rsidP="00A9721E">
      <w:pPr>
        <w:pStyle w:val="Default"/>
        <w:tabs>
          <w:tab w:val="left" w:pos="284"/>
          <w:tab w:val="left" w:pos="567"/>
        </w:tabs>
        <w:spacing w:line="276" w:lineRule="auto"/>
        <w:ind w:left="567" w:hanging="283"/>
        <w:jc w:val="both"/>
      </w:pPr>
      <w:r>
        <w:rPr>
          <w:rFonts w:ascii="Bookman Old Style" w:hAnsi="Bookman Old Style" w:cs="Bookman Old Style"/>
          <w:bCs/>
          <w:color w:val="auto"/>
          <w:sz w:val="20"/>
        </w:rPr>
        <w:t>□</w:t>
      </w:r>
      <w:r>
        <w:rPr>
          <w:rFonts w:ascii="Bookman Old Style" w:hAnsi="Bookman Old Style" w:cs="Bookman Old Style"/>
          <w:bCs/>
          <w:sz w:val="20"/>
        </w:rPr>
        <w:t xml:space="preserve"> </w:t>
      </w:r>
      <w:r>
        <w:rPr>
          <w:rFonts w:ascii="Bookman Old Style" w:hAnsi="Bookman Old Style" w:cs="Bookman Old Style"/>
          <w:bCs/>
          <w:color w:val="auto"/>
          <w:sz w:val="20"/>
        </w:rPr>
        <w:t>jedną osobą do wykonania projektu budowlanego posiadającą</w:t>
      </w:r>
      <w:r>
        <w:rPr>
          <w:rFonts w:ascii="Arial" w:hAnsi="Arial" w:cs="Arial"/>
          <w:color w:val="auto"/>
          <w:sz w:val="20"/>
          <w:szCs w:val="20"/>
          <w:shd w:val="clear" w:color="auto" w:fill="FFFFFF"/>
        </w:rPr>
        <w:t xml:space="preserve"> </w:t>
      </w:r>
      <w:r>
        <w:rPr>
          <w:rFonts w:ascii="Bookman Old Style" w:hAnsi="Bookman Old Style" w:cs="Times New Roman"/>
          <w:color w:val="auto"/>
          <w:sz w:val="20"/>
          <w:szCs w:val="20"/>
        </w:rPr>
        <w:t xml:space="preserve">uprawnienia budowlane do pełnienia samodzielnych funkcji technicznych w budownictwie projektanta </w:t>
      </w:r>
      <w:r>
        <w:rPr>
          <w:rFonts w:ascii="Bookman Old Style" w:hAnsi="Bookman Old Style" w:cs="Times New Roman"/>
          <w:color w:val="auto"/>
          <w:sz w:val="20"/>
          <w:szCs w:val="20"/>
        </w:rPr>
        <w:br/>
        <w:t>w specjalności konstrukcyjno-budowlanej lub odpowiadające im ważne uprawnienia budowalne, które zostały wydane na podstawie wcześniej obowiązujących przepisów, wykazującą się wykonaniem 1 (jednego) projektu budowlanego.</w:t>
      </w:r>
    </w:p>
    <w:p w14:paraId="66A12F5E" w14:textId="4B8F30AE" w:rsidR="00A9721E" w:rsidRDefault="00A9721E" w:rsidP="00A9721E">
      <w:pPr>
        <w:pStyle w:val="Default"/>
        <w:tabs>
          <w:tab w:val="left" w:pos="284"/>
          <w:tab w:val="left" w:pos="567"/>
        </w:tabs>
        <w:spacing w:line="276" w:lineRule="auto"/>
        <w:ind w:left="567" w:hanging="283"/>
        <w:jc w:val="both"/>
      </w:pPr>
      <w:r>
        <w:rPr>
          <w:rFonts w:ascii="Bookman Old Style" w:hAnsi="Bookman Old Style"/>
          <w:color w:val="auto"/>
          <w:sz w:val="20"/>
          <w:szCs w:val="20"/>
          <w:shd w:val="clear" w:color="auto" w:fill="FFFFFF"/>
        </w:rPr>
        <w:t>□</w:t>
      </w:r>
      <w:r>
        <w:rPr>
          <w:rFonts w:ascii="Bookman Old Style" w:hAnsi="Bookman Old Style"/>
          <w:color w:val="auto"/>
          <w:sz w:val="20"/>
          <w:szCs w:val="20"/>
          <w:shd w:val="clear" w:color="auto" w:fill="FFFFFF"/>
        </w:rPr>
        <w:tab/>
        <w:t xml:space="preserve">jedną osobą, która będzie pełniła funkcję kierownika budowy </w:t>
      </w:r>
      <w:r>
        <w:rPr>
          <w:rFonts w:ascii="Bookman Old Style" w:hAnsi="Bookman Old Style" w:cs="Bookman Old Style"/>
          <w:bCs/>
          <w:color w:val="auto"/>
          <w:sz w:val="20"/>
        </w:rPr>
        <w:t>posiadającą</w:t>
      </w:r>
      <w:r>
        <w:rPr>
          <w:rFonts w:ascii="Arial" w:hAnsi="Arial" w:cs="Arial"/>
          <w:color w:val="auto"/>
          <w:sz w:val="20"/>
          <w:szCs w:val="20"/>
          <w:shd w:val="clear" w:color="auto" w:fill="FFFFFF"/>
        </w:rPr>
        <w:t xml:space="preserve"> </w:t>
      </w:r>
      <w:r>
        <w:rPr>
          <w:rFonts w:ascii="Bookman Old Style" w:hAnsi="Bookman Old Style" w:cs="Times New Roman"/>
          <w:color w:val="auto"/>
          <w:sz w:val="20"/>
          <w:szCs w:val="20"/>
        </w:rPr>
        <w:t xml:space="preserve">uprawnienia budowlane do pełnienia samodzielnych funkcji technicznych w budownictwie, obejmujące kierowanie robotami w specjalności konstrukcyjno-budowlanej bez ograniczeń lub odpowiadające im ważne uprawnienia wydane na podstawie wcześniej obowiązujących przepisów, upoważniające do nadzorowania robót w wymaganym zakresie, wykazującą się doświadczeniem przy realizacji 1 (jednej) roboty związanej </w:t>
      </w:r>
      <w:r>
        <w:rPr>
          <w:rFonts w:ascii="Bookman Old Style" w:hAnsi="Bookman Old Style" w:cs="Times New Roman"/>
          <w:color w:val="auto"/>
          <w:sz w:val="20"/>
          <w:szCs w:val="20"/>
        </w:rPr>
        <w:br/>
        <w:t>z montażem dźwigu osobowego lub towarowo-osobowego,</w:t>
      </w:r>
    </w:p>
    <w:p w14:paraId="50A324C8" w14:textId="79BCC2CA" w:rsidR="00A9721E" w:rsidRDefault="00A9721E" w:rsidP="00A9721E">
      <w:pPr>
        <w:pStyle w:val="Default"/>
        <w:tabs>
          <w:tab w:val="left" w:pos="284"/>
          <w:tab w:val="left" w:pos="567"/>
        </w:tabs>
        <w:spacing w:line="276" w:lineRule="auto"/>
        <w:ind w:left="567" w:hanging="283"/>
        <w:jc w:val="both"/>
      </w:pPr>
      <w:r>
        <w:rPr>
          <w:rFonts w:ascii="Bookman Old Style" w:hAnsi="Bookman Old Style" w:cs="Times New Roman"/>
          <w:color w:val="auto"/>
          <w:sz w:val="20"/>
          <w:szCs w:val="20"/>
        </w:rPr>
        <w:t>□</w:t>
      </w:r>
      <w:r>
        <w:rPr>
          <w:rFonts w:ascii="Bookman Old Style" w:hAnsi="Bookman Old Style" w:cs="Times New Roman"/>
          <w:color w:val="auto"/>
          <w:sz w:val="20"/>
          <w:szCs w:val="20"/>
        </w:rPr>
        <w:tab/>
        <w:t>jedną osobą, która będzie pełniła funkcję kierownika robót instalacji elektrycznych,</w:t>
      </w:r>
      <w:r>
        <w:rPr>
          <w:rFonts w:ascii="Bookman Old Style" w:hAnsi="Bookman Old Style" w:cs="Bookman Old Style"/>
          <w:bCs/>
          <w:color w:val="auto"/>
          <w:sz w:val="20"/>
        </w:rPr>
        <w:t xml:space="preserve"> posiadającą</w:t>
      </w:r>
      <w:r>
        <w:rPr>
          <w:rFonts w:ascii="Arial" w:hAnsi="Arial" w:cs="Arial"/>
          <w:color w:val="auto"/>
          <w:sz w:val="20"/>
          <w:szCs w:val="20"/>
          <w:shd w:val="clear" w:color="auto" w:fill="FFFFFF"/>
        </w:rPr>
        <w:t xml:space="preserve"> </w:t>
      </w:r>
      <w:r>
        <w:rPr>
          <w:rFonts w:ascii="Bookman Old Style" w:hAnsi="Bookman Old Style" w:cs="Times New Roman"/>
          <w:color w:val="auto"/>
          <w:sz w:val="20"/>
          <w:szCs w:val="20"/>
        </w:rPr>
        <w:t xml:space="preserve">uprawnienia budowlane do pełnienia samodzielnych funkcji technicznych w budownictwie, obejmujące kierowanie robotami w specjalności instalacyjnej, </w:t>
      </w:r>
      <w:r>
        <w:rPr>
          <w:rFonts w:ascii="Bookman Old Style" w:hAnsi="Bookman Old Style" w:cs="Times New Roman"/>
          <w:color w:val="auto"/>
          <w:sz w:val="20"/>
          <w:szCs w:val="20"/>
        </w:rPr>
        <w:br/>
        <w:t xml:space="preserve">w zakresie sieci, instalacji i urządzeń elektrycznych, elektroenergetycznych bez ograniczeń lub odpowiadające im ważne uprawnienia wydane na podstawie wcześniej obowiązujących przepisów, upoważniające do nadzorowania robót w wymaganym zakresie, wykazującą się doświadczeniem przy realizacji 1 (jednej) roboty związanej </w:t>
      </w:r>
      <w:r>
        <w:rPr>
          <w:rFonts w:ascii="Bookman Old Style" w:hAnsi="Bookman Old Style" w:cs="Times New Roman"/>
          <w:color w:val="auto"/>
          <w:sz w:val="20"/>
          <w:szCs w:val="20"/>
        </w:rPr>
        <w:br/>
        <w:t>z montażem dźwigu osobowego lub towarowo-osobowego.</w:t>
      </w:r>
    </w:p>
    <w:p w14:paraId="1DC6DB42" w14:textId="77777777" w:rsidR="00A9721E" w:rsidRDefault="00A9721E" w:rsidP="00A9721E">
      <w:pPr>
        <w:pStyle w:val="Default"/>
        <w:tabs>
          <w:tab w:val="left" w:pos="284"/>
          <w:tab w:val="left" w:pos="567"/>
        </w:tabs>
        <w:spacing w:line="276" w:lineRule="auto"/>
        <w:ind w:left="567" w:hanging="567"/>
        <w:jc w:val="both"/>
        <w:rPr>
          <w:rFonts w:ascii="Bookman Old Style" w:hAnsi="Bookman Old Style"/>
          <w:color w:val="auto"/>
          <w:sz w:val="20"/>
          <w:szCs w:val="20"/>
          <w:shd w:val="clear" w:color="auto" w:fill="FFFFFF"/>
        </w:rPr>
      </w:pPr>
      <w:r>
        <w:rPr>
          <w:rFonts w:ascii="Bookman Old Style" w:hAnsi="Bookman Old Style"/>
          <w:color w:val="auto"/>
          <w:sz w:val="20"/>
          <w:szCs w:val="20"/>
          <w:shd w:val="clear" w:color="auto" w:fill="FFFFFF"/>
        </w:rPr>
        <w:t>b)</w:t>
      </w:r>
      <w:r>
        <w:rPr>
          <w:rFonts w:ascii="Bookman Old Style" w:hAnsi="Bookman Old Style"/>
          <w:color w:val="auto"/>
          <w:sz w:val="20"/>
          <w:szCs w:val="20"/>
          <w:shd w:val="clear" w:color="auto" w:fill="FFFFFF"/>
        </w:rPr>
        <w:tab/>
        <w:t>doświadczenia tj.:</w:t>
      </w:r>
    </w:p>
    <w:p w14:paraId="70D63B34" w14:textId="24ED6450" w:rsidR="00A9721E" w:rsidRDefault="00A9721E" w:rsidP="00A9721E">
      <w:pPr>
        <w:pStyle w:val="Default"/>
        <w:tabs>
          <w:tab w:val="left" w:pos="284"/>
          <w:tab w:val="left" w:pos="567"/>
        </w:tabs>
        <w:spacing w:line="276" w:lineRule="auto"/>
        <w:ind w:left="567" w:hanging="283"/>
        <w:jc w:val="both"/>
      </w:pPr>
      <w:r>
        <w:rPr>
          <w:rFonts w:ascii="Bookman Old Style" w:hAnsi="Bookman Old Style" w:cs="Bookman Old Style"/>
          <w:sz w:val="20"/>
        </w:rPr>
        <w:t>□</w:t>
      </w:r>
      <w:r>
        <w:rPr>
          <w:rFonts w:ascii="Bookman Old Style" w:hAnsi="Bookman Old Style" w:cs="Bookman Old Style"/>
          <w:sz w:val="20"/>
        </w:rPr>
        <w:tab/>
      </w:r>
      <w:r>
        <w:rPr>
          <w:rFonts w:ascii="Bookman Old Style" w:hAnsi="Bookman Old Style" w:cs="Bookman Old Style"/>
          <w:color w:val="auto"/>
          <w:sz w:val="20"/>
        </w:rPr>
        <w:t xml:space="preserve">w okresie ostatnich </w:t>
      </w:r>
      <w:r>
        <w:rPr>
          <w:rFonts w:ascii="Bookman Old Style" w:hAnsi="Bookman Old Style" w:cs="Bookman Old Style"/>
          <w:bCs/>
          <w:color w:val="auto"/>
          <w:sz w:val="20"/>
        </w:rPr>
        <w:t>pięciu</w:t>
      </w:r>
      <w:r>
        <w:rPr>
          <w:rFonts w:ascii="Bookman Old Style" w:hAnsi="Bookman Old Style" w:cs="Bookman Old Style"/>
          <w:color w:val="auto"/>
          <w:sz w:val="20"/>
        </w:rPr>
        <w:t xml:space="preserve"> lat przed upływem terminu składania ofert, a jeżeli okres prowadzenia działalności jest krótszy w tym okresie wykonałem co najmniej </w:t>
      </w:r>
      <w:r>
        <w:rPr>
          <w:rFonts w:ascii="Bookman Old Style" w:hAnsi="Bookman Old Style"/>
          <w:color w:val="auto"/>
          <w:sz w:val="20"/>
        </w:rPr>
        <w:t>że</w:t>
      </w:r>
      <w:r>
        <w:rPr>
          <w:rFonts w:ascii="Bookman Old Style" w:hAnsi="Bookman Old Style"/>
          <w:b/>
          <w:color w:val="auto"/>
          <w:sz w:val="20"/>
        </w:rPr>
        <w:t xml:space="preserve"> </w:t>
      </w:r>
      <w:r>
        <w:rPr>
          <w:rFonts w:ascii="Bookman Old Style" w:hAnsi="Bookman Old Style" w:cs="Bookman Old Style"/>
          <w:color w:val="auto"/>
          <w:sz w:val="20"/>
        </w:rPr>
        <w:t>2 roboty budowlane polegające na budowie/przebudowie/rozbudowie szybu windowego wraz z dostawą i montażem dźwigu osobowego lub towarowo-osobowego o wartości co najmniej 400 000 PLN (brutto) każda.</w:t>
      </w:r>
    </w:p>
    <w:p w14:paraId="65AA3DFD" w14:textId="77777777" w:rsidR="00A9721E" w:rsidRDefault="00A9721E" w:rsidP="00A9721E">
      <w:pPr>
        <w:pStyle w:val="Default"/>
        <w:tabs>
          <w:tab w:val="left" w:pos="284"/>
          <w:tab w:val="left" w:pos="567"/>
        </w:tabs>
        <w:spacing w:line="276" w:lineRule="auto"/>
        <w:ind w:left="567" w:hanging="283"/>
        <w:jc w:val="both"/>
      </w:pPr>
    </w:p>
    <w:p w14:paraId="4F18F5BD" w14:textId="77777777" w:rsidR="00A9721E" w:rsidRDefault="00A9721E" w:rsidP="00A9721E">
      <w:pPr>
        <w:spacing w:after="0"/>
        <w:jc w:val="both"/>
        <w:rPr>
          <w:rFonts w:ascii="Bookman Old Style" w:eastAsia="Times New Roman" w:hAnsi="Bookman Old Style" w:cs="Tahoma"/>
          <w:sz w:val="20"/>
          <w:szCs w:val="20"/>
          <w:lang w:eastAsia="pl-PL"/>
        </w:rPr>
      </w:pPr>
      <w:r>
        <w:rPr>
          <w:rFonts w:ascii="Bookman Old Style" w:eastAsia="Times New Roman" w:hAnsi="Bookman Old Style" w:cs="Tahoma"/>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0B9843E8" w14:textId="77777777" w:rsidR="00A9721E" w:rsidRDefault="00A9721E" w:rsidP="00A9721E">
      <w:pPr>
        <w:spacing w:after="0"/>
        <w:jc w:val="both"/>
        <w:rPr>
          <w:rFonts w:ascii="Bookman Old Style" w:eastAsia="Times New Roman" w:hAnsi="Bookman Old Style" w:cs="Tahoma"/>
          <w:sz w:val="20"/>
          <w:szCs w:val="20"/>
          <w:lang w:eastAsia="pl-PL"/>
        </w:rPr>
      </w:pPr>
    </w:p>
    <w:p w14:paraId="6B71D280" w14:textId="77777777" w:rsidR="00A9721E" w:rsidRDefault="00A9721E" w:rsidP="00A9721E">
      <w:pPr>
        <w:spacing w:after="0"/>
        <w:jc w:val="both"/>
        <w:rPr>
          <w:rFonts w:ascii="Bookman Old Style" w:eastAsia="Times New Roman" w:hAnsi="Bookman Old Style" w:cs="Tahoma"/>
          <w:sz w:val="20"/>
          <w:szCs w:val="20"/>
          <w:lang w:eastAsia="pl-PL"/>
        </w:rPr>
      </w:pPr>
    </w:p>
    <w:p w14:paraId="08A573B0" w14:textId="77777777" w:rsidR="00A9721E" w:rsidRDefault="00A9721E" w:rsidP="00A9721E">
      <w:pPr>
        <w:spacing w:after="0"/>
        <w:jc w:val="both"/>
        <w:rPr>
          <w:rFonts w:ascii="Bookman Old Style" w:eastAsia="Times New Roman" w:hAnsi="Bookman Old Style" w:cs="Tahoma"/>
          <w:sz w:val="20"/>
          <w:szCs w:val="20"/>
          <w:lang w:eastAsia="pl-PL"/>
        </w:rPr>
      </w:pPr>
    </w:p>
    <w:p w14:paraId="4E53CBBA" w14:textId="77777777" w:rsidR="00A9721E" w:rsidRDefault="00A9721E" w:rsidP="00A9721E">
      <w:pPr>
        <w:spacing w:after="0"/>
        <w:jc w:val="both"/>
        <w:rPr>
          <w:rFonts w:ascii="Bookman Old Style" w:eastAsia="Times New Roman" w:hAnsi="Bookman Old Style" w:cs="Tahoma"/>
          <w:sz w:val="20"/>
          <w:szCs w:val="20"/>
          <w:lang w:eastAsia="pl-PL"/>
        </w:rPr>
      </w:pPr>
    </w:p>
    <w:p w14:paraId="7FBB7F86" w14:textId="77777777" w:rsidR="00A9721E" w:rsidRDefault="00A9721E" w:rsidP="00A9721E">
      <w:pPr>
        <w:spacing w:after="0"/>
        <w:jc w:val="both"/>
        <w:rPr>
          <w:rFonts w:ascii="Bookman Old Style" w:eastAsia="Times New Roman" w:hAnsi="Bookman Old Style" w:cs="Tahoma"/>
          <w:sz w:val="20"/>
          <w:szCs w:val="20"/>
          <w:lang w:eastAsia="pl-PL"/>
        </w:rPr>
      </w:pPr>
    </w:p>
    <w:p w14:paraId="57183988" w14:textId="77777777" w:rsidR="00A9721E" w:rsidRDefault="00A9721E" w:rsidP="00A9721E">
      <w:pPr>
        <w:shd w:val="clear" w:color="auto" w:fill="BFBFBF"/>
        <w:spacing w:after="120" w:line="360" w:lineRule="auto"/>
        <w:jc w:val="both"/>
        <w:rPr>
          <w:rFonts w:ascii="Bookman Old Style" w:hAnsi="Bookman Old Style" w:cs="Arial"/>
          <w:b/>
          <w:sz w:val="20"/>
          <w:szCs w:val="20"/>
        </w:rPr>
      </w:pPr>
      <w:r>
        <w:rPr>
          <w:rFonts w:ascii="Bookman Old Style" w:hAnsi="Bookman Old Style" w:cs="Arial"/>
          <w:b/>
          <w:sz w:val="20"/>
          <w:szCs w:val="20"/>
        </w:rPr>
        <w:t>INFORMACJA DOTYCZĄCA DOSTĘPU DO PODMIOTOWYCH ŚRODKÓW DOWODOWYCH:</w:t>
      </w:r>
    </w:p>
    <w:p w14:paraId="5763E801" w14:textId="77777777" w:rsidR="00A9721E" w:rsidRDefault="00A9721E" w:rsidP="00A9721E">
      <w:pPr>
        <w:spacing w:after="0"/>
        <w:jc w:val="both"/>
      </w:pPr>
      <w:r>
        <w:rPr>
          <w:rFonts w:ascii="Bookman Old Style" w:hAnsi="Bookman Old Style" w:cs="Arial"/>
          <w:sz w:val="20"/>
          <w:szCs w:val="20"/>
        </w:rPr>
        <w:t>Wskazuję następujące podmiotowe środki dowodowe, które można uzyskać za pomocą bezpłatnych i ogólnodostępnych baz danych, oraz</w:t>
      </w:r>
      <w:r>
        <w:rPr>
          <w:rFonts w:ascii="Bookman Old Style" w:hAnsi="Bookman Old Style"/>
          <w:sz w:val="20"/>
          <w:szCs w:val="20"/>
        </w:rPr>
        <w:t xml:space="preserve"> </w:t>
      </w:r>
      <w:r>
        <w:rPr>
          <w:rFonts w:ascii="Bookman Old Style" w:hAnsi="Bookman Old Style" w:cs="Arial"/>
          <w:sz w:val="20"/>
          <w:szCs w:val="20"/>
        </w:rPr>
        <w:t>dane umożliwiające dostęp do tych środków:</w:t>
      </w:r>
    </w:p>
    <w:p w14:paraId="2EC840C9" w14:textId="77777777" w:rsidR="00A9721E" w:rsidRDefault="00A9721E" w:rsidP="00A9721E">
      <w:pPr>
        <w:spacing w:after="0"/>
        <w:jc w:val="both"/>
        <w:rPr>
          <w:rFonts w:ascii="Bookman Old Style" w:hAnsi="Bookman Old Style" w:cs="Arial"/>
          <w:sz w:val="20"/>
          <w:szCs w:val="20"/>
        </w:rPr>
      </w:pPr>
      <w:r>
        <w:rPr>
          <w:rFonts w:ascii="Bookman Old Style" w:hAnsi="Bookman Old Style" w:cs="Arial"/>
          <w:sz w:val="20"/>
          <w:szCs w:val="20"/>
        </w:rPr>
        <w:t>1) .........................................................................................................................................</w:t>
      </w:r>
    </w:p>
    <w:p w14:paraId="536A315D" w14:textId="77777777" w:rsidR="00A9721E" w:rsidRDefault="00A9721E" w:rsidP="00A9721E">
      <w:pPr>
        <w:spacing w:after="0"/>
        <w:jc w:val="both"/>
      </w:pPr>
      <w:r>
        <w:rPr>
          <w:rFonts w:ascii="Bookman Old Style" w:hAnsi="Bookman Old Style" w:cs="Arial"/>
          <w:i/>
          <w:sz w:val="16"/>
          <w:szCs w:val="16"/>
        </w:rPr>
        <w:t>(wskazać podmiotowy środek dowodowy, adres internetowy, wydający urząd lub organ, dokładne dane referencyjne dokumentacji)</w:t>
      </w:r>
    </w:p>
    <w:p w14:paraId="2BF4AE87" w14:textId="77777777" w:rsidR="00A9721E" w:rsidRDefault="00A9721E" w:rsidP="00A9721E">
      <w:pPr>
        <w:spacing w:after="0"/>
        <w:jc w:val="both"/>
        <w:rPr>
          <w:rFonts w:ascii="Bookman Old Style" w:hAnsi="Bookman Old Style" w:cs="Arial"/>
          <w:sz w:val="20"/>
          <w:szCs w:val="20"/>
        </w:rPr>
      </w:pPr>
      <w:r>
        <w:rPr>
          <w:rFonts w:ascii="Bookman Old Style" w:hAnsi="Bookman Old Style" w:cs="Arial"/>
          <w:sz w:val="20"/>
          <w:szCs w:val="20"/>
        </w:rPr>
        <w:t>2) .........................................................................................................................................</w:t>
      </w:r>
    </w:p>
    <w:p w14:paraId="64D8408A" w14:textId="77777777" w:rsidR="00A9721E" w:rsidRDefault="00A9721E" w:rsidP="00A9721E">
      <w:pPr>
        <w:spacing w:after="0"/>
        <w:jc w:val="both"/>
        <w:rPr>
          <w:rFonts w:ascii="Bookman Old Style" w:hAnsi="Bookman Old Style" w:cs="Arial"/>
          <w:i/>
          <w:sz w:val="16"/>
          <w:szCs w:val="16"/>
        </w:rPr>
      </w:pPr>
      <w:r>
        <w:rPr>
          <w:rFonts w:ascii="Bookman Old Style" w:hAnsi="Bookman Old Style" w:cs="Arial"/>
          <w:i/>
          <w:sz w:val="16"/>
          <w:szCs w:val="16"/>
        </w:rPr>
        <w:t>(wskazać podmiotowy środek dowodowy, adres internetowy, wydający urząd lub organ, dokładne dane referencyjne dokumentacji)</w:t>
      </w:r>
    </w:p>
    <w:p w14:paraId="5730E39F" w14:textId="77777777" w:rsidR="00A9721E" w:rsidRDefault="00A9721E" w:rsidP="00A9721E">
      <w:pPr>
        <w:spacing w:after="0"/>
        <w:jc w:val="both"/>
        <w:rPr>
          <w:rFonts w:ascii="Bookman Old Style" w:eastAsia="Times New Roman" w:hAnsi="Bookman Old Style" w:cs="Tahoma"/>
          <w:sz w:val="20"/>
          <w:szCs w:val="20"/>
          <w:lang w:eastAsia="pl-PL"/>
        </w:rPr>
      </w:pPr>
    </w:p>
    <w:p w14:paraId="09991D69" w14:textId="77777777" w:rsidR="00A9721E" w:rsidRDefault="00A9721E" w:rsidP="00A9721E">
      <w:pPr>
        <w:tabs>
          <w:tab w:val="left" w:pos="3686"/>
        </w:tabs>
        <w:spacing w:after="0"/>
        <w:ind w:right="98"/>
        <w:rPr>
          <w:rFonts w:ascii="Bookman Old Style" w:eastAsia="Times New Roman" w:hAnsi="Bookman Old Style" w:cs="Tahoma"/>
          <w:i/>
          <w:sz w:val="20"/>
          <w:szCs w:val="20"/>
          <w:lang w:eastAsia="pl-PL"/>
        </w:rPr>
      </w:pPr>
    </w:p>
    <w:p w14:paraId="520A0608" w14:textId="77777777" w:rsidR="00A9721E" w:rsidRDefault="00A9721E" w:rsidP="00A9721E">
      <w:pPr>
        <w:pStyle w:val="Akapitzlist"/>
        <w:numPr>
          <w:ilvl w:val="0"/>
          <w:numId w:val="96"/>
        </w:numPr>
        <w:tabs>
          <w:tab w:val="left" w:pos="0"/>
        </w:tabs>
        <w:suppressAutoHyphens/>
        <w:autoSpaceDN w:val="0"/>
        <w:spacing w:line="276" w:lineRule="auto"/>
        <w:ind w:left="0" w:firstLine="0"/>
      </w:pPr>
      <w:r>
        <w:rPr>
          <w:rFonts w:ascii="Bookman Old Style" w:hAnsi="Bookman Old Style"/>
          <w:sz w:val="18"/>
          <w:szCs w:val="18"/>
        </w:rPr>
        <w:t xml:space="preserve">Imię i nazwisko osoby umocowanej do reprezentowania Podmiotu udostępniającego: </w:t>
      </w:r>
      <w:r>
        <w:rPr>
          <w:rFonts w:ascii="Bookman Old Style" w:hAnsi="Bookman Old Style"/>
          <w:sz w:val="20"/>
        </w:rPr>
        <w:t>……………………………………………………………………………………………………………………….</w:t>
      </w:r>
    </w:p>
    <w:p w14:paraId="65964648" w14:textId="77777777" w:rsidR="00A9721E" w:rsidRDefault="00A9721E" w:rsidP="00A9721E">
      <w:pPr>
        <w:pStyle w:val="Akapitzlist"/>
        <w:numPr>
          <w:ilvl w:val="0"/>
          <w:numId w:val="95"/>
        </w:numPr>
        <w:suppressAutoHyphens/>
        <w:autoSpaceDN w:val="0"/>
        <w:spacing w:line="276" w:lineRule="auto"/>
        <w:rPr>
          <w:rFonts w:ascii="Bookman Old Style" w:hAnsi="Bookman Old Style"/>
          <w:sz w:val="18"/>
          <w:szCs w:val="18"/>
          <w:lang w:eastAsia="en-US"/>
        </w:rPr>
      </w:pPr>
    </w:p>
    <w:p w14:paraId="51132F24" w14:textId="77777777" w:rsidR="00A9721E" w:rsidRDefault="00A9721E" w:rsidP="00A9721E">
      <w:pPr>
        <w:pStyle w:val="Akapitzlist"/>
        <w:numPr>
          <w:ilvl w:val="0"/>
          <w:numId w:val="95"/>
        </w:numPr>
        <w:suppressAutoHyphens/>
        <w:autoSpaceDN w:val="0"/>
        <w:spacing w:line="276" w:lineRule="auto"/>
        <w:ind w:left="0" w:firstLine="0"/>
      </w:pPr>
      <w:r>
        <w:rPr>
          <w:rFonts w:ascii="Bookman Old Style" w:hAnsi="Bookman Old Style"/>
          <w:i/>
          <w:color w:val="FF0000"/>
          <w:sz w:val="18"/>
          <w:szCs w:val="18"/>
        </w:rPr>
        <w:t>Osoba umocowana do reprezentowania Wykonawcy powinna</w:t>
      </w:r>
      <w:r>
        <w:rPr>
          <w:rFonts w:ascii="Bookman Old Style" w:hAnsi="Bookman Old Style"/>
          <w:iCs/>
          <w:color w:val="FF0000"/>
          <w:sz w:val="18"/>
          <w:szCs w:val="18"/>
        </w:rPr>
        <w:t xml:space="preserve"> </w:t>
      </w:r>
      <w:r>
        <w:rPr>
          <w:rFonts w:ascii="Bookman Old Style" w:eastAsia="Times New Roman" w:hAnsi="Bookman Old Style"/>
          <w:i/>
          <w:color w:val="FF0000"/>
          <w:sz w:val="18"/>
          <w:szCs w:val="18"/>
          <w:lang w:eastAsia="zh-CN"/>
        </w:rPr>
        <w:t>podpisać kwalifikowanym podpisem elektronicznym lub podpisem zaufanym lub podpisem osobistym</w:t>
      </w:r>
    </w:p>
    <w:p w14:paraId="68046300" w14:textId="77777777" w:rsidR="00A9721E" w:rsidRDefault="00A9721E" w:rsidP="00A9721E">
      <w:pPr>
        <w:tabs>
          <w:tab w:val="left" w:pos="0"/>
        </w:tabs>
        <w:spacing w:after="0" w:line="240" w:lineRule="auto"/>
        <w:ind w:right="415"/>
        <w:jc w:val="right"/>
        <w:rPr>
          <w:rFonts w:ascii="Bookman Old Style" w:eastAsia="Times New Roman" w:hAnsi="Bookman Old Style"/>
          <w:i/>
          <w:sz w:val="18"/>
          <w:szCs w:val="18"/>
          <w:lang w:eastAsia="zh-CN"/>
        </w:rPr>
      </w:pPr>
    </w:p>
    <w:p w14:paraId="0B56D88F" w14:textId="77777777" w:rsidR="00A9721E" w:rsidRDefault="00A9721E" w:rsidP="00A9721E">
      <w:pPr>
        <w:tabs>
          <w:tab w:val="left" w:pos="0"/>
        </w:tabs>
        <w:spacing w:after="0" w:line="240" w:lineRule="auto"/>
        <w:ind w:right="415"/>
        <w:jc w:val="right"/>
        <w:rPr>
          <w:rFonts w:ascii="Bookman Old Style" w:eastAsia="Times New Roman" w:hAnsi="Bookman Old Style"/>
          <w:i/>
          <w:sz w:val="18"/>
          <w:szCs w:val="18"/>
          <w:lang w:eastAsia="zh-CN"/>
        </w:rPr>
      </w:pPr>
    </w:p>
    <w:p w14:paraId="47919939" w14:textId="77777777" w:rsidR="00A9721E" w:rsidRDefault="00A9721E" w:rsidP="00A9721E">
      <w:pPr>
        <w:tabs>
          <w:tab w:val="left" w:pos="0"/>
        </w:tabs>
        <w:spacing w:after="0" w:line="240" w:lineRule="auto"/>
        <w:ind w:right="415"/>
        <w:jc w:val="right"/>
        <w:rPr>
          <w:rFonts w:ascii="Bookman Old Style" w:eastAsia="Times New Roman" w:hAnsi="Bookman Old Style"/>
          <w:i/>
          <w:sz w:val="18"/>
          <w:szCs w:val="18"/>
          <w:lang w:eastAsia="zh-CN"/>
        </w:rPr>
      </w:pPr>
    </w:p>
    <w:p w14:paraId="37AFE95D" w14:textId="77777777" w:rsidR="00A9721E" w:rsidRDefault="00A9721E" w:rsidP="00A9721E">
      <w:pPr>
        <w:spacing w:after="0"/>
        <w:rPr>
          <w:rFonts w:ascii="Bookman Old Style" w:hAnsi="Bookman Old Style"/>
          <w:i/>
          <w:sz w:val="20"/>
          <w:szCs w:val="20"/>
        </w:rPr>
      </w:pPr>
    </w:p>
    <w:p w14:paraId="72985D76" w14:textId="77777777" w:rsidR="00A9721E" w:rsidRDefault="00A9721E" w:rsidP="00A9721E">
      <w:pPr>
        <w:rPr>
          <w:rFonts w:ascii="Bookman Old Style" w:hAnsi="Bookman Old Style"/>
          <w:sz w:val="20"/>
          <w:szCs w:val="20"/>
        </w:rPr>
      </w:pPr>
    </w:p>
    <w:p w14:paraId="4398373F" w14:textId="77777777" w:rsidR="000D0BAB" w:rsidRDefault="000D0BAB" w:rsidP="00021BDE">
      <w:pPr>
        <w:rPr>
          <w:lang w:eastAsia="pl-PL"/>
        </w:rPr>
      </w:pPr>
    </w:p>
    <w:p w14:paraId="75D64537" w14:textId="77777777" w:rsidR="00A9721E" w:rsidRDefault="00A9721E" w:rsidP="00021BDE">
      <w:pPr>
        <w:rPr>
          <w:lang w:eastAsia="pl-PL"/>
        </w:rPr>
      </w:pPr>
    </w:p>
    <w:p w14:paraId="46F0C09B" w14:textId="77777777" w:rsidR="00A9721E" w:rsidRDefault="00A9721E" w:rsidP="00021BDE">
      <w:pPr>
        <w:rPr>
          <w:lang w:eastAsia="pl-PL"/>
        </w:rPr>
      </w:pPr>
    </w:p>
    <w:p w14:paraId="0362622E" w14:textId="77777777" w:rsidR="00A9721E" w:rsidRDefault="00A9721E" w:rsidP="00021BDE">
      <w:pPr>
        <w:rPr>
          <w:lang w:eastAsia="pl-PL"/>
        </w:rPr>
      </w:pPr>
    </w:p>
    <w:p w14:paraId="3FF6E8A8" w14:textId="77777777" w:rsidR="00A9721E" w:rsidRDefault="00A9721E" w:rsidP="00021BDE">
      <w:pPr>
        <w:rPr>
          <w:lang w:eastAsia="pl-PL"/>
        </w:rPr>
      </w:pPr>
    </w:p>
    <w:p w14:paraId="3648DB38" w14:textId="77777777" w:rsidR="00A9721E" w:rsidRDefault="00A9721E" w:rsidP="00021BDE">
      <w:pPr>
        <w:rPr>
          <w:lang w:eastAsia="pl-PL"/>
        </w:rPr>
      </w:pPr>
    </w:p>
    <w:p w14:paraId="7A909261" w14:textId="77777777" w:rsidR="00A9721E" w:rsidRDefault="00A9721E" w:rsidP="00021BDE">
      <w:pPr>
        <w:rPr>
          <w:lang w:eastAsia="pl-PL"/>
        </w:rPr>
      </w:pPr>
    </w:p>
    <w:p w14:paraId="6EA49486" w14:textId="77777777" w:rsidR="00A9721E" w:rsidRDefault="00A9721E" w:rsidP="00021BDE">
      <w:pPr>
        <w:rPr>
          <w:lang w:eastAsia="pl-PL"/>
        </w:rPr>
      </w:pPr>
    </w:p>
    <w:p w14:paraId="297C60E3" w14:textId="77777777" w:rsidR="00A9721E" w:rsidRDefault="00A9721E" w:rsidP="00021BDE">
      <w:pPr>
        <w:rPr>
          <w:lang w:eastAsia="pl-PL"/>
        </w:rPr>
      </w:pPr>
    </w:p>
    <w:p w14:paraId="705664A9" w14:textId="77777777" w:rsidR="00A9721E" w:rsidRDefault="00A9721E" w:rsidP="00021BDE">
      <w:pPr>
        <w:rPr>
          <w:lang w:eastAsia="pl-PL"/>
        </w:rPr>
      </w:pPr>
    </w:p>
    <w:p w14:paraId="3C69F407" w14:textId="77777777" w:rsidR="00A9721E" w:rsidRDefault="00A9721E" w:rsidP="00021BDE">
      <w:pPr>
        <w:rPr>
          <w:lang w:eastAsia="pl-PL"/>
        </w:rPr>
      </w:pPr>
    </w:p>
    <w:p w14:paraId="47226B6D" w14:textId="77777777" w:rsidR="00602E9F" w:rsidRDefault="00602E9F" w:rsidP="00021BDE">
      <w:pPr>
        <w:rPr>
          <w:lang w:eastAsia="pl-PL"/>
        </w:rPr>
      </w:pPr>
    </w:p>
    <w:p w14:paraId="0E800141" w14:textId="77777777" w:rsidR="00602E9F" w:rsidRDefault="00602E9F" w:rsidP="00021BDE">
      <w:pPr>
        <w:rPr>
          <w:lang w:eastAsia="pl-PL"/>
        </w:rPr>
      </w:pPr>
    </w:p>
    <w:p w14:paraId="67555092" w14:textId="77777777" w:rsidR="00A9721E" w:rsidRDefault="00A9721E" w:rsidP="00021BDE">
      <w:pPr>
        <w:rPr>
          <w:lang w:eastAsia="pl-PL"/>
        </w:rPr>
      </w:pPr>
    </w:p>
    <w:p w14:paraId="5B48AAB7" w14:textId="5FBCC71E" w:rsidR="00241A11" w:rsidRDefault="00A9721E" w:rsidP="00602E9F">
      <w:pPr>
        <w:pStyle w:val="Stopka"/>
        <w:jc w:val="center"/>
        <w:rPr>
          <w:rFonts w:ascii="Bookman Old Style" w:hAnsi="Bookman Old Style"/>
          <w:b/>
          <w:bCs/>
          <w:i/>
          <w:iCs/>
          <w:color w:val="FF0000"/>
          <w:sz w:val="20"/>
          <w:szCs w:val="20"/>
        </w:rPr>
      </w:pPr>
      <w:r w:rsidRPr="000D0BAB">
        <w:rPr>
          <w:rFonts w:ascii="Bookman Old Style" w:hAnsi="Bookman Old Style"/>
          <w:b/>
          <w:bCs/>
          <w:i/>
          <w:iCs/>
          <w:color w:val="FF0000"/>
          <w:sz w:val="20"/>
          <w:szCs w:val="20"/>
        </w:rPr>
        <w:t>Oświadczenie składane wraz z ofertą</w:t>
      </w:r>
    </w:p>
    <w:p w14:paraId="1D88229D" w14:textId="77777777" w:rsidR="00241A11" w:rsidRDefault="00241A11" w:rsidP="00A9721E">
      <w:pPr>
        <w:pStyle w:val="Stopka"/>
        <w:jc w:val="center"/>
        <w:rPr>
          <w:rFonts w:ascii="Bookman Old Style" w:hAnsi="Bookman Old Style"/>
          <w:b/>
          <w:bCs/>
          <w:i/>
          <w:iCs/>
          <w:color w:val="FF0000"/>
          <w:sz w:val="20"/>
          <w:szCs w:val="20"/>
        </w:rPr>
      </w:pPr>
    </w:p>
    <w:p w14:paraId="6AED08B4" w14:textId="77777777" w:rsidR="00241A11" w:rsidRDefault="00241A11" w:rsidP="00A9721E">
      <w:pPr>
        <w:pStyle w:val="Stopka"/>
        <w:jc w:val="center"/>
        <w:rPr>
          <w:rFonts w:ascii="Bookman Old Style" w:hAnsi="Bookman Old Style"/>
          <w:b/>
          <w:bCs/>
          <w:i/>
          <w:iCs/>
          <w:color w:val="FF0000"/>
          <w:sz w:val="20"/>
          <w:szCs w:val="20"/>
        </w:rPr>
      </w:pPr>
    </w:p>
    <w:p w14:paraId="0F41C674" w14:textId="75C4B5DB" w:rsidR="00241A11" w:rsidRPr="00241A11" w:rsidRDefault="00241A11" w:rsidP="00241A11">
      <w:pPr>
        <w:widowControl w:val="0"/>
        <w:autoSpaceDE w:val="0"/>
        <w:autoSpaceDN w:val="0"/>
        <w:adjustRightInd w:val="0"/>
        <w:spacing w:after="0"/>
        <w:jc w:val="right"/>
        <w:rPr>
          <w:rFonts w:ascii="Bookman Old Style" w:hAnsi="Bookman Old Style" w:cs="Arial"/>
          <w:i/>
          <w:iCs/>
          <w:color w:val="000000"/>
          <w:sz w:val="20"/>
          <w:szCs w:val="20"/>
        </w:rPr>
      </w:pPr>
      <w:r>
        <w:rPr>
          <w:rFonts w:ascii="Bookman Old Style" w:hAnsi="Bookman Old Style" w:cs="Arial"/>
          <w:i/>
          <w:iCs/>
          <w:color w:val="000000"/>
          <w:sz w:val="20"/>
          <w:szCs w:val="20"/>
        </w:rPr>
        <w:t>Załącznik nr 5 do SWZ</w:t>
      </w:r>
    </w:p>
    <w:p w14:paraId="7483FF5A" w14:textId="74161C1F" w:rsidR="00241A11" w:rsidRPr="00147860" w:rsidRDefault="00241A11" w:rsidP="00241A11">
      <w:pPr>
        <w:widowControl w:val="0"/>
        <w:autoSpaceDE w:val="0"/>
        <w:autoSpaceDN w:val="0"/>
        <w:adjustRightInd w:val="0"/>
        <w:spacing w:after="0"/>
        <w:jc w:val="center"/>
        <w:rPr>
          <w:rFonts w:ascii="Bookman Old Style" w:hAnsi="Bookman Old Style" w:cs="Arial"/>
          <w:b/>
          <w:bCs/>
          <w:color w:val="000000"/>
          <w:sz w:val="24"/>
          <w:szCs w:val="24"/>
        </w:rPr>
      </w:pPr>
      <w:r w:rsidRPr="00147860">
        <w:rPr>
          <w:rFonts w:ascii="Bookman Old Style" w:hAnsi="Bookman Old Style" w:cs="Arial"/>
          <w:b/>
          <w:bCs/>
          <w:color w:val="000000"/>
          <w:sz w:val="24"/>
          <w:szCs w:val="24"/>
        </w:rPr>
        <w:t>ZOBOWIĄZANIE</w:t>
      </w:r>
    </w:p>
    <w:p w14:paraId="06E8267F" w14:textId="77777777" w:rsidR="00241A11" w:rsidRPr="00147860" w:rsidRDefault="00241A11" w:rsidP="00241A11">
      <w:pPr>
        <w:widowControl w:val="0"/>
        <w:autoSpaceDE w:val="0"/>
        <w:autoSpaceDN w:val="0"/>
        <w:adjustRightInd w:val="0"/>
        <w:spacing w:after="0"/>
        <w:jc w:val="center"/>
        <w:rPr>
          <w:rFonts w:ascii="Bookman Old Style" w:hAnsi="Bookman Old Style" w:cs="Arial"/>
          <w:b/>
          <w:bCs/>
          <w:color w:val="000000"/>
        </w:rPr>
      </w:pPr>
      <w:r w:rsidRPr="00147860">
        <w:rPr>
          <w:rFonts w:ascii="Bookman Old Style" w:hAnsi="Bookman Old Style" w:cs="Arial"/>
          <w:b/>
          <w:bCs/>
          <w:color w:val="000000"/>
        </w:rPr>
        <w:t xml:space="preserve">Podmiotu udostępniającego do oddania do dyspozycji Wykonawcy </w:t>
      </w:r>
      <w:r>
        <w:rPr>
          <w:rFonts w:ascii="Bookman Old Style" w:hAnsi="Bookman Old Style" w:cs="Arial"/>
          <w:b/>
          <w:bCs/>
          <w:color w:val="000000"/>
        </w:rPr>
        <w:br/>
      </w:r>
      <w:r w:rsidRPr="00147860">
        <w:rPr>
          <w:rFonts w:ascii="Bookman Old Style" w:hAnsi="Bookman Old Style" w:cs="Arial"/>
          <w:b/>
          <w:bCs/>
          <w:color w:val="000000"/>
        </w:rPr>
        <w:t>niezbędnych zasobów</w:t>
      </w:r>
    </w:p>
    <w:p w14:paraId="131980ED" w14:textId="77777777" w:rsidR="00241A11" w:rsidRDefault="00241A11" w:rsidP="00241A11">
      <w:pPr>
        <w:widowControl w:val="0"/>
        <w:autoSpaceDE w:val="0"/>
        <w:autoSpaceDN w:val="0"/>
        <w:adjustRightInd w:val="0"/>
        <w:spacing w:after="0" w:line="360" w:lineRule="auto"/>
        <w:jc w:val="center"/>
        <w:rPr>
          <w:rFonts w:ascii="Bookman Old Style" w:hAnsi="Bookman Old Style" w:cs="Arial"/>
          <w:b/>
          <w:bCs/>
          <w:color w:val="000000"/>
          <w:sz w:val="20"/>
          <w:szCs w:val="20"/>
        </w:rPr>
      </w:pPr>
    </w:p>
    <w:p w14:paraId="5473ACB5" w14:textId="77777777" w:rsidR="00241A11" w:rsidRDefault="00241A11" w:rsidP="00241A11">
      <w:pPr>
        <w:spacing w:after="0"/>
        <w:ind w:right="-176"/>
        <w:jc w:val="both"/>
        <w:rPr>
          <w:rFonts w:ascii="Bookman Old Style" w:hAnsi="Bookman Old Style"/>
          <w:b/>
          <w:sz w:val="20"/>
          <w:szCs w:val="20"/>
        </w:rPr>
      </w:pPr>
      <w:r>
        <w:rPr>
          <w:rFonts w:ascii="Bookman Old Style" w:hAnsi="Bookman Old Style"/>
          <w:b/>
          <w:bCs/>
          <w:sz w:val="20"/>
          <w:szCs w:val="20"/>
        </w:rPr>
        <w:t>Nazwa postępowania: Wykonanie w trybie zaprojektuj i wybuduj inwestycji pn. „Dobudowa dźwigu towarowo-osobowego do elewacji budynku "A" CBMiM PAN”</w:t>
      </w:r>
      <w:r>
        <w:rPr>
          <w:rFonts w:ascii="Bookman Old Style" w:hAnsi="Bookman Old Style"/>
          <w:b/>
          <w:sz w:val="20"/>
          <w:szCs w:val="20"/>
        </w:rPr>
        <w:t xml:space="preserve">  </w:t>
      </w:r>
    </w:p>
    <w:p w14:paraId="74B586D3" w14:textId="77777777" w:rsidR="00241A11" w:rsidRDefault="00241A11" w:rsidP="00241A11">
      <w:pPr>
        <w:spacing w:after="0" w:line="240" w:lineRule="auto"/>
        <w:jc w:val="both"/>
        <w:rPr>
          <w:rFonts w:ascii="Bookman Old Style" w:eastAsia="Times New Roman" w:hAnsi="Bookman Old Style" w:cs="Arial"/>
          <w:b/>
          <w:sz w:val="20"/>
          <w:szCs w:val="20"/>
          <w:lang w:eastAsia="pl-PL"/>
        </w:rPr>
      </w:pPr>
    </w:p>
    <w:p w14:paraId="73023C25" w14:textId="77777777" w:rsidR="00241A11" w:rsidRDefault="00241A11" w:rsidP="00241A11">
      <w:pPr>
        <w:widowControl w:val="0"/>
        <w:autoSpaceDE w:val="0"/>
        <w:autoSpaceDN w:val="0"/>
        <w:adjustRightInd w:val="0"/>
        <w:rPr>
          <w:rFonts w:ascii="Bookman Old Style" w:hAnsi="Bookman Old Style" w:cs="Arial"/>
          <w:bCs/>
          <w:color w:val="000000"/>
          <w:sz w:val="20"/>
          <w:szCs w:val="20"/>
        </w:rPr>
      </w:pPr>
      <w:r>
        <w:rPr>
          <w:rFonts w:ascii="Bookman Old Style" w:hAnsi="Bookman Old Style" w:cs="Arial"/>
          <w:bCs/>
          <w:color w:val="000000"/>
          <w:sz w:val="20"/>
          <w:szCs w:val="20"/>
        </w:rPr>
        <w:t>Nazwa i adres Podmiotu udostępniającego</w:t>
      </w:r>
      <w:r w:rsidRPr="00824BBE">
        <w:rPr>
          <w:rFonts w:ascii="Bookman Old Style" w:hAnsi="Bookman Old Style" w:cs="Arial"/>
          <w:bCs/>
          <w:color w:val="000000"/>
          <w:sz w:val="20"/>
          <w:szCs w:val="20"/>
        </w:rPr>
        <w:t>: ……………………………………………</w:t>
      </w:r>
      <w:r>
        <w:rPr>
          <w:rFonts w:ascii="Bookman Old Style" w:hAnsi="Bookman Old Style" w:cs="Arial"/>
          <w:bCs/>
          <w:color w:val="000000"/>
          <w:sz w:val="20"/>
          <w:szCs w:val="20"/>
        </w:rPr>
        <w:t>………..……….</w:t>
      </w:r>
    </w:p>
    <w:p w14:paraId="37CA3C12" w14:textId="77777777" w:rsidR="00241A11" w:rsidRDefault="00241A11" w:rsidP="00241A11">
      <w:pPr>
        <w:widowControl w:val="0"/>
        <w:autoSpaceDE w:val="0"/>
        <w:autoSpaceDN w:val="0"/>
        <w:adjustRightInd w:val="0"/>
        <w:rPr>
          <w:rFonts w:ascii="Bookman Old Style" w:hAnsi="Bookman Old Style" w:cs="Arial"/>
          <w:bCs/>
          <w:color w:val="000000"/>
          <w:sz w:val="20"/>
          <w:szCs w:val="20"/>
        </w:rPr>
      </w:pPr>
      <w:r>
        <w:rPr>
          <w:rFonts w:ascii="Bookman Old Style" w:hAnsi="Bookman Old Style" w:cs="Arial"/>
          <w:bCs/>
          <w:color w:val="000000"/>
          <w:sz w:val="20"/>
          <w:szCs w:val="20"/>
        </w:rPr>
        <w:t>………………………………………………………………………………………………………………………</w:t>
      </w:r>
    </w:p>
    <w:p w14:paraId="646F5647" w14:textId="77777777" w:rsidR="00241A11" w:rsidRDefault="00241A11" w:rsidP="00241A11">
      <w:pPr>
        <w:spacing w:after="0"/>
        <w:jc w:val="both"/>
        <w:rPr>
          <w:rFonts w:ascii="Bookman Old Style" w:hAnsi="Bookman Old Style" w:cs="FKDPH J+ Helvetica"/>
          <w:sz w:val="20"/>
          <w:szCs w:val="20"/>
        </w:rPr>
      </w:pPr>
      <w:r w:rsidRPr="00F96BA3">
        <w:rPr>
          <w:rFonts w:ascii="Bookman Old Style" w:hAnsi="Bookman Old Style" w:cs="FKDPH J+ Helvetica"/>
          <w:sz w:val="20"/>
          <w:szCs w:val="20"/>
        </w:rPr>
        <w:t>Osoba</w:t>
      </w:r>
      <w:r>
        <w:rPr>
          <w:rFonts w:ascii="Bookman Old Style" w:hAnsi="Bookman Old Style" w:cs="FKDPH J+ Helvetica"/>
          <w:sz w:val="20"/>
          <w:szCs w:val="20"/>
        </w:rPr>
        <w:t>/osoby</w:t>
      </w:r>
      <w:r w:rsidRPr="00F96BA3">
        <w:rPr>
          <w:rFonts w:ascii="Bookman Old Style" w:hAnsi="Bookman Old Style" w:cs="FKDPH J+ Helvetica"/>
          <w:sz w:val="20"/>
          <w:szCs w:val="20"/>
        </w:rPr>
        <w:t xml:space="preserve"> </w:t>
      </w:r>
      <w:r>
        <w:rPr>
          <w:rFonts w:ascii="Bookman Old Style" w:hAnsi="Bookman Old Style" w:cs="FKDPH J+ Helvetica"/>
          <w:sz w:val="20"/>
          <w:szCs w:val="20"/>
        </w:rPr>
        <w:t>umocowana/</w:t>
      </w:r>
      <w:proofErr w:type="spellStart"/>
      <w:r>
        <w:rPr>
          <w:rFonts w:ascii="Bookman Old Style" w:hAnsi="Bookman Old Style" w:cs="Calibri"/>
          <w:kern w:val="20"/>
          <w:sz w:val="20"/>
          <w:szCs w:val="20"/>
        </w:rPr>
        <w:t>ne</w:t>
      </w:r>
      <w:proofErr w:type="spellEnd"/>
      <w:r>
        <w:rPr>
          <w:rFonts w:ascii="Bookman Old Style" w:hAnsi="Bookman Old Style" w:cs="Calibri"/>
          <w:kern w:val="20"/>
          <w:sz w:val="20"/>
          <w:szCs w:val="20"/>
        </w:rPr>
        <w:t xml:space="preserve"> do reprezentowania Podmiotu udostępniającego </w:t>
      </w:r>
      <w:r w:rsidRPr="008C5F6D">
        <w:rPr>
          <w:rFonts w:ascii="Bookman Old Style" w:hAnsi="Bookman Old Style"/>
          <w:sz w:val="20"/>
          <w:szCs w:val="20"/>
        </w:rPr>
        <w:t xml:space="preserve">zgodnie </w:t>
      </w:r>
      <w:r>
        <w:rPr>
          <w:rFonts w:ascii="Bookman Old Style" w:hAnsi="Bookman Old Style"/>
          <w:sz w:val="20"/>
          <w:szCs w:val="20"/>
        </w:rPr>
        <w:br/>
      </w:r>
      <w:r w:rsidRPr="008C5F6D">
        <w:rPr>
          <w:rFonts w:ascii="Bookman Old Style" w:hAnsi="Bookman Old Style"/>
          <w:sz w:val="20"/>
          <w:szCs w:val="20"/>
        </w:rPr>
        <w:t xml:space="preserve">z formą reprezentacji </w:t>
      </w:r>
      <w:r>
        <w:rPr>
          <w:rFonts w:ascii="Bookman Old Style" w:hAnsi="Bookman Old Style"/>
          <w:sz w:val="20"/>
          <w:szCs w:val="20"/>
        </w:rPr>
        <w:t>Podmiotu udostępniającego</w:t>
      </w:r>
      <w:r w:rsidRPr="008C5F6D">
        <w:rPr>
          <w:rFonts w:ascii="Bookman Old Style" w:hAnsi="Bookman Old Style"/>
          <w:sz w:val="20"/>
          <w:szCs w:val="20"/>
        </w:rPr>
        <w:t xml:space="preserve"> określoną w rejestrze</w:t>
      </w:r>
      <w:r>
        <w:rPr>
          <w:rFonts w:ascii="Bookman Old Style" w:hAnsi="Bookman Old Style"/>
          <w:sz w:val="20"/>
          <w:szCs w:val="20"/>
        </w:rPr>
        <w:t xml:space="preserve"> lub ewidencji</w:t>
      </w:r>
      <w:r w:rsidRPr="008C5F6D">
        <w:rPr>
          <w:rFonts w:ascii="Bookman Old Style" w:hAnsi="Bookman Old Style"/>
          <w:sz w:val="20"/>
          <w:szCs w:val="20"/>
        </w:rPr>
        <w:t xml:space="preserve"> lub innym dokumencie, właściwym dla danej formy organizacyjnej </w:t>
      </w:r>
      <w:r>
        <w:rPr>
          <w:rFonts w:ascii="Bookman Old Style" w:hAnsi="Bookman Old Style"/>
          <w:sz w:val="20"/>
          <w:szCs w:val="20"/>
        </w:rPr>
        <w:t>Podmiotu udostępniającego</w:t>
      </w:r>
      <w:r>
        <w:rPr>
          <w:rFonts w:ascii="Bookman Old Style" w:hAnsi="Bookman Old Style" w:cs="FKDPH J+ Helvetica"/>
          <w:sz w:val="20"/>
          <w:szCs w:val="20"/>
        </w:rPr>
        <w:t>: ………………………………………………………………………………………………………………………</w:t>
      </w:r>
    </w:p>
    <w:p w14:paraId="1E4DD689" w14:textId="77777777" w:rsidR="00241A11" w:rsidRPr="00D84B3F" w:rsidRDefault="00241A11" w:rsidP="00241A11">
      <w:pPr>
        <w:spacing w:after="0"/>
        <w:rPr>
          <w:rFonts w:ascii="Bookman Old Style" w:hAnsi="Bookman Old Style" w:cs="FKDPH J+ Helvetica"/>
          <w:i/>
          <w:iCs/>
          <w:sz w:val="18"/>
          <w:szCs w:val="18"/>
        </w:rPr>
      </w:pPr>
      <w:r w:rsidRPr="00D84B3F">
        <w:rPr>
          <w:rFonts w:ascii="Bookman Old Style" w:hAnsi="Bookman Old Style" w:cs="FKDPH J+ Helvetica"/>
          <w:i/>
          <w:iCs/>
          <w:sz w:val="18"/>
          <w:szCs w:val="18"/>
        </w:rPr>
        <w:t>(imię i nazwisko, funkcja)</w:t>
      </w:r>
    </w:p>
    <w:p w14:paraId="2B2BF919" w14:textId="77777777" w:rsidR="00241A11" w:rsidRPr="00D84B3F" w:rsidRDefault="00241A11" w:rsidP="00241A11">
      <w:pPr>
        <w:spacing w:after="0"/>
        <w:rPr>
          <w:rFonts w:ascii="Bookman Old Style" w:hAnsi="Bookman Old Style" w:cs="FKDPH J+ Helvetica"/>
          <w:sz w:val="20"/>
          <w:szCs w:val="20"/>
        </w:rPr>
      </w:pPr>
      <w:r>
        <w:rPr>
          <w:rFonts w:ascii="Bookman Old Style" w:hAnsi="Bookman Old Style" w:cs="FKDPH J+ Helvetica"/>
          <w:sz w:val="20"/>
          <w:szCs w:val="20"/>
        </w:rPr>
        <w:t>na podstawie</w:t>
      </w:r>
      <w:r>
        <w:rPr>
          <w:rFonts w:ascii="Bookman Old Style" w:hAnsi="Bookman Old Style" w:cs="FKDPH J+ Helvetica"/>
          <w:sz w:val="20"/>
          <w:szCs w:val="20"/>
          <w:vertAlign w:val="superscript"/>
        </w:rPr>
        <w:t>1</w:t>
      </w:r>
      <w:r>
        <w:rPr>
          <w:rFonts w:ascii="Bookman Old Style" w:hAnsi="Bookman Old Style" w:cs="FKDPH J+ Helvetica"/>
          <w:sz w:val="20"/>
          <w:szCs w:val="20"/>
        </w:rPr>
        <w:t>:</w:t>
      </w:r>
    </w:p>
    <w:p w14:paraId="50FFF7D1" w14:textId="77777777" w:rsidR="00241A11" w:rsidRDefault="00241A11" w:rsidP="00241A11">
      <w:pPr>
        <w:spacing w:after="0"/>
        <w:rPr>
          <w:rFonts w:ascii="Bookman Old Style" w:hAnsi="Bookman Old Style" w:cs="FKDPH J+ Helvetica"/>
          <w:sz w:val="20"/>
          <w:szCs w:val="20"/>
        </w:rPr>
      </w:pPr>
      <w:r>
        <w:rPr>
          <w:rFonts w:ascii="Bookman Old Style" w:hAnsi="Bookman Old Style" w:cs="FKDPH J+ Helvetica"/>
          <w:sz w:val="20"/>
          <w:szCs w:val="20"/>
        </w:rPr>
        <w:t>□ informacji z CEDIG</w:t>
      </w:r>
    </w:p>
    <w:p w14:paraId="06D2EE90" w14:textId="77777777" w:rsidR="00241A11" w:rsidRDefault="00241A11" w:rsidP="00241A11">
      <w:pPr>
        <w:spacing w:after="0"/>
        <w:rPr>
          <w:rFonts w:ascii="Bookman Old Style" w:hAnsi="Bookman Old Style" w:cs="FKDPH J+ Helvetica"/>
          <w:sz w:val="20"/>
          <w:szCs w:val="20"/>
        </w:rPr>
      </w:pPr>
      <w:r>
        <w:rPr>
          <w:rFonts w:ascii="Bookman Old Style" w:hAnsi="Bookman Old Style" w:cs="FKDPH J+ Helvetica"/>
          <w:sz w:val="20"/>
          <w:szCs w:val="20"/>
        </w:rPr>
        <w:t>□ odpisu z KRS numer: ……………………………………………………………………………………….</w:t>
      </w:r>
    </w:p>
    <w:p w14:paraId="6516B16C" w14:textId="77777777" w:rsidR="00241A11" w:rsidRDefault="00241A11" w:rsidP="00241A11">
      <w:pPr>
        <w:spacing w:after="0"/>
        <w:rPr>
          <w:rFonts w:ascii="Bookman Old Style" w:hAnsi="Bookman Old Style" w:cs="FKDPH J+ Helvetica"/>
          <w:sz w:val="20"/>
          <w:szCs w:val="20"/>
        </w:rPr>
      </w:pPr>
      <w:r>
        <w:rPr>
          <w:rFonts w:ascii="Bookman Old Style" w:hAnsi="Bookman Old Style" w:cs="FKDPH J+ Helvetica"/>
          <w:sz w:val="20"/>
          <w:szCs w:val="20"/>
        </w:rPr>
        <w:t>□ innego właściwego rejestru ………..………………………………………………………………………</w:t>
      </w:r>
    </w:p>
    <w:p w14:paraId="32A17565" w14:textId="77777777" w:rsidR="00241A11" w:rsidRDefault="00241A11" w:rsidP="00241A11">
      <w:pPr>
        <w:spacing w:after="0"/>
        <w:rPr>
          <w:rFonts w:ascii="Bookman Old Style" w:hAnsi="Bookman Old Style" w:cs="Arial"/>
          <w:bCs/>
          <w:sz w:val="20"/>
          <w:szCs w:val="20"/>
        </w:rPr>
      </w:pPr>
    </w:p>
    <w:p w14:paraId="77217283" w14:textId="77777777" w:rsidR="00241A11" w:rsidRDefault="00241A11" w:rsidP="00241A11">
      <w:pPr>
        <w:spacing w:after="0"/>
        <w:rPr>
          <w:rFonts w:ascii="Bookman Old Style" w:hAnsi="Bookman Old Style" w:cs="Arial"/>
          <w:bCs/>
          <w:sz w:val="20"/>
          <w:szCs w:val="20"/>
        </w:rPr>
      </w:pPr>
      <w:r>
        <w:rPr>
          <w:rFonts w:ascii="Bookman Old Style" w:hAnsi="Bookman Old Style" w:cs="Arial"/>
          <w:bCs/>
          <w:sz w:val="20"/>
          <w:szCs w:val="20"/>
        </w:rPr>
        <w:t xml:space="preserve">Nazwa i adres </w:t>
      </w:r>
      <w:r w:rsidRPr="002028FB">
        <w:rPr>
          <w:rFonts w:ascii="Bookman Old Style" w:hAnsi="Bookman Old Style" w:cs="Arial"/>
          <w:bCs/>
          <w:sz w:val="20"/>
          <w:szCs w:val="20"/>
        </w:rPr>
        <w:t>Wykonawc</w:t>
      </w:r>
      <w:r>
        <w:rPr>
          <w:rFonts w:ascii="Bookman Old Style" w:hAnsi="Bookman Old Style" w:cs="Arial"/>
          <w:bCs/>
          <w:sz w:val="20"/>
          <w:szCs w:val="20"/>
        </w:rPr>
        <w:t>y</w:t>
      </w:r>
      <w:r w:rsidRPr="002028FB">
        <w:rPr>
          <w:rFonts w:ascii="Bookman Old Style" w:hAnsi="Bookman Old Style" w:cs="Arial"/>
          <w:bCs/>
          <w:sz w:val="20"/>
          <w:szCs w:val="20"/>
        </w:rPr>
        <w:t>, któremu udostępnia się zasoby</w:t>
      </w:r>
      <w:r>
        <w:rPr>
          <w:rFonts w:ascii="Bookman Old Style" w:hAnsi="Bookman Old Style" w:cs="Arial"/>
          <w:bCs/>
          <w:sz w:val="20"/>
          <w:szCs w:val="20"/>
        </w:rPr>
        <w:t>: ………………………………………..</w:t>
      </w:r>
    </w:p>
    <w:p w14:paraId="59330F16" w14:textId="77777777" w:rsidR="00241A11" w:rsidRPr="002028FB" w:rsidRDefault="00241A11" w:rsidP="00241A11">
      <w:pPr>
        <w:spacing w:after="0"/>
        <w:rPr>
          <w:rFonts w:ascii="Bookman Old Style" w:eastAsia="Times New Roman" w:hAnsi="Bookman Old Style" w:cs="Arial"/>
          <w:bCs/>
          <w:sz w:val="20"/>
          <w:szCs w:val="20"/>
        </w:rPr>
      </w:pPr>
      <w:r>
        <w:rPr>
          <w:rFonts w:ascii="Bookman Old Style" w:hAnsi="Bookman Old Style" w:cs="Arial"/>
          <w:bCs/>
          <w:sz w:val="20"/>
          <w:szCs w:val="20"/>
        </w:rPr>
        <w:t>……………………………………………………………………………………………………………………….</w:t>
      </w:r>
    </w:p>
    <w:p w14:paraId="16D6B6CE" w14:textId="77777777" w:rsidR="00241A11" w:rsidRPr="002028FB" w:rsidRDefault="00241A11" w:rsidP="00241A11">
      <w:pPr>
        <w:spacing w:after="0"/>
        <w:rPr>
          <w:rFonts w:ascii="Bookman Old Style" w:hAnsi="Bookman Old Style" w:cs="Arial"/>
          <w:bCs/>
          <w:i/>
          <w:iCs/>
          <w:sz w:val="18"/>
          <w:szCs w:val="18"/>
        </w:rPr>
      </w:pPr>
      <w:r w:rsidRPr="002028FB">
        <w:rPr>
          <w:rFonts w:ascii="Bookman Old Style" w:hAnsi="Bookman Old Style" w:cs="Arial"/>
          <w:bCs/>
          <w:i/>
          <w:iCs/>
          <w:sz w:val="18"/>
          <w:szCs w:val="18"/>
        </w:rPr>
        <w:t>(w przypadku wykonawców wspólnie ubiegających się o zamówienie należy wymienić wszystkich jego członków)</w:t>
      </w:r>
    </w:p>
    <w:p w14:paraId="462FC152" w14:textId="77777777" w:rsidR="00241A11" w:rsidRDefault="00241A11" w:rsidP="00241A11">
      <w:pPr>
        <w:spacing w:after="0"/>
        <w:jc w:val="both"/>
        <w:rPr>
          <w:rFonts w:ascii="Bookman Old Style" w:hAnsi="Bookman Old Style" w:cs="Arial"/>
          <w:sz w:val="20"/>
          <w:szCs w:val="20"/>
        </w:rPr>
      </w:pPr>
    </w:p>
    <w:p w14:paraId="31184161" w14:textId="77777777" w:rsidR="00241A11" w:rsidRPr="008115AE" w:rsidRDefault="00241A11" w:rsidP="00241A11">
      <w:pPr>
        <w:spacing w:after="0"/>
        <w:jc w:val="both"/>
        <w:rPr>
          <w:rFonts w:ascii="Bookman Old Style" w:hAnsi="Bookman Old Style" w:cs="Arial"/>
          <w:sz w:val="20"/>
          <w:szCs w:val="20"/>
        </w:rPr>
      </w:pPr>
      <w:r w:rsidRPr="008115AE">
        <w:rPr>
          <w:rFonts w:ascii="Bookman Old Style" w:hAnsi="Bookman Old Style" w:cs="Arial"/>
          <w:sz w:val="20"/>
          <w:szCs w:val="20"/>
        </w:rPr>
        <w:t xml:space="preserve">zobowiązuję się oddać do dyspozycji w/w Wykonawcy następujące zasoby niezbędne </w:t>
      </w:r>
      <w:r>
        <w:rPr>
          <w:rFonts w:ascii="Bookman Old Style" w:hAnsi="Bookman Old Style" w:cs="Arial"/>
          <w:sz w:val="20"/>
          <w:szCs w:val="20"/>
        </w:rPr>
        <w:br/>
      </w:r>
      <w:r w:rsidRPr="008115AE">
        <w:rPr>
          <w:rFonts w:ascii="Bookman Old Style" w:hAnsi="Bookman Old Style" w:cs="Arial"/>
          <w:sz w:val="20"/>
          <w:szCs w:val="20"/>
        </w:rPr>
        <w:t>na potrzeby wykonania zamówienia i oświadczam, że będę brał udział w realizacji zamówienia:</w:t>
      </w:r>
    </w:p>
    <w:p w14:paraId="0A90F0DF" w14:textId="77777777" w:rsidR="00241A11" w:rsidRPr="00A44D38" w:rsidRDefault="00241A11" w:rsidP="00F90219">
      <w:pPr>
        <w:autoSpaceDE w:val="0"/>
        <w:autoSpaceDN w:val="0"/>
        <w:adjustRightInd w:val="0"/>
        <w:spacing w:after="0"/>
        <w:jc w:val="both"/>
        <w:rPr>
          <w:rFonts w:ascii="Bookman Old Style" w:hAnsi="Bookman Old Style" w:cs="Arial"/>
          <w:sz w:val="20"/>
          <w:szCs w:val="20"/>
        </w:rPr>
      </w:pPr>
    </w:p>
    <w:p w14:paraId="75754B30" w14:textId="77777777" w:rsidR="00241A11" w:rsidRPr="00C532E7" w:rsidRDefault="00241A11" w:rsidP="00F90219">
      <w:pPr>
        <w:pStyle w:val="Akapitzlist"/>
        <w:numPr>
          <w:ilvl w:val="0"/>
          <w:numId w:val="97"/>
        </w:numPr>
        <w:tabs>
          <w:tab w:val="left" w:pos="284"/>
        </w:tabs>
        <w:autoSpaceDE w:val="0"/>
        <w:autoSpaceDN w:val="0"/>
        <w:adjustRightInd w:val="0"/>
        <w:spacing w:line="276" w:lineRule="auto"/>
        <w:ind w:left="284" w:hanging="284"/>
        <w:outlineLvl w:val="0"/>
        <w:rPr>
          <w:rFonts w:ascii="Bookman Old Style" w:hAnsi="Bookman Old Style" w:cs="Arial"/>
          <w:b/>
          <w:sz w:val="20"/>
        </w:rPr>
      </w:pPr>
      <w:r>
        <w:rPr>
          <w:rFonts w:ascii="Bookman Old Style" w:hAnsi="Bookman Old Style" w:cs="Arial"/>
          <w:b/>
          <w:sz w:val="20"/>
        </w:rPr>
        <w:t xml:space="preserve">zasobów zawodowych potwierdzających spełnienie warunku udziału, o </w:t>
      </w:r>
      <w:r w:rsidRPr="00164363">
        <w:rPr>
          <w:rFonts w:ascii="Bookman Old Style" w:hAnsi="Bookman Old Style" w:cs="Arial"/>
          <w:b/>
          <w:sz w:val="20"/>
        </w:rPr>
        <w:t xml:space="preserve">którym mowa w rozdziale </w:t>
      </w:r>
      <w:r>
        <w:rPr>
          <w:rFonts w:ascii="Bookman Old Style" w:hAnsi="Bookman Old Style" w:cs="Arial"/>
          <w:b/>
          <w:sz w:val="20"/>
        </w:rPr>
        <w:t>IX</w:t>
      </w:r>
      <w:r w:rsidRPr="00164363">
        <w:rPr>
          <w:rFonts w:ascii="Bookman Old Style" w:hAnsi="Bookman Old Style" w:cs="Arial"/>
          <w:b/>
          <w:sz w:val="20"/>
        </w:rPr>
        <w:t xml:space="preserve"> pkt 1 </w:t>
      </w:r>
      <w:proofErr w:type="spellStart"/>
      <w:r w:rsidRPr="00164363">
        <w:rPr>
          <w:rFonts w:ascii="Bookman Old Style" w:hAnsi="Bookman Old Style" w:cs="Arial"/>
          <w:b/>
          <w:sz w:val="20"/>
        </w:rPr>
        <w:t>ppkt</w:t>
      </w:r>
      <w:proofErr w:type="spellEnd"/>
      <w:r w:rsidRPr="00164363">
        <w:rPr>
          <w:rFonts w:ascii="Bookman Old Style" w:hAnsi="Bookman Old Style" w:cs="Arial"/>
          <w:b/>
          <w:sz w:val="20"/>
        </w:rPr>
        <w:t xml:space="preserve"> </w:t>
      </w:r>
      <w:r>
        <w:rPr>
          <w:rFonts w:ascii="Bookman Old Style" w:hAnsi="Bookman Old Style" w:cs="Arial"/>
          <w:b/>
          <w:sz w:val="20"/>
        </w:rPr>
        <w:t>4 lit. a</w:t>
      </w:r>
      <w:r w:rsidRPr="00164363">
        <w:rPr>
          <w:rFonts w:ascii="Bookman Old Style" w:hAnsi="Bookman Old Style" w:cs="Arial"/>
          <w:b/>
          <w:sz w:val="20"/>
        </w:rPr>
        <w:t>) SWZ</w:t>
      </w:r>
      <w:r>
        <w:rPr>
          <w:rFonts w:ascii="Bookman Old Style" w:hAnsi="Bookman Old Style" w:cs="Arial"/>
          <w:b/>
          <w:sz w:val="20"/>
        </w:rPr>
        <w:t xml:space="preserve"> w zakresie potencjału kadrowego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00"/>
      </w:tblGrid>
      <w:tr w:rsidR="00241A11" w:rsidRPr="00913CB0" w14:paraId="42B862DD" w14:textId="77777777" w:rsidTr="00D27617">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D268C6" w14:textId="77777777" w:rsidR="00241A11" w:rsidRPr="00913CB0" w:rsidRDefault="00241A11" w:rsidP="00D27617">
            <w:pPr>
              <w:ind w:right="-171"/>
              <w:jc w:val="center"/>
              <w:rPr>
                <w:rFonts w:ascii="Bookman Old Style" w:eastAsia="Times New Roman" w:hAnsi="Bookman Old Style" w:cs="Arial"/>
                <w:b/>
                <w:sz w:val="18"/>
                <w:szCs w:val="18"/>
              </w:rPr>
            </w:pPr>
            <w:r>
              <w:rPr>
                <w:rFonts w:ascii="Bookman Old Style" w:hAnsi="Bookman Old Style" w:cs="Arial"/>
                <w:b/>
                <w:sz w:val="18"/>
                <w:szCs w:val="18"/>
              </w:rPr>
              <w:t>L</w:t>
            </w:r>
            <w:r w:rsidRPr="00913CB0">
              <w:rPr>
                <w:rFonts w:ascii="Bookman Old Style" w:hAnsi="Bookman Old Style" w:cs="Arial"/>
                <w:b/>
                <w:sz w:val="18"/>
                <w:szCs w:val="18"/>
              </w:rPr>
              <w:t>p.</w:t>
            </w:r>
          </w:p>
        </w:tc>
        <w:tc>
          <w:tcPr>
            <w:tcW w:w="85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A42FB" w14:textId="77777777" w:rsidR="00241A11" w:rsidRPr="00076B34" w:rsidRDefault="00241A11" w:rsidP="00D27617">
            <w:pPr>
              <w:tabs>
                <w:tab w:val="left" w:pos="2371"/>
              </w:tabs>
              <w:ind w:left="3294"/>
              <w:rPr>
                <w:rFonts w:ascii="Bookman Old Style" w:hAnsi="Bookman Old Style" w:cs="Arial"/>
                <w:b/>
                <w:sz w:val="20"/>
                <w:szCs w:val="20"/>
              </w:rPr>
            </w:pPr>
            <w:r w:rsidRPr="00913CB0">
              <w:rPr>
                <w:rFonts w:ascii="Bookman Old Style" w:hAnsi="Bookman Old Style" w:cs="Arial"/>
                <w:b/>
                <w:sz w:val="20"/>
                <w:szCs w:val="20"/>
              </w:rPr>
              <w:t>Określenie zasobu</w:t>
            </w:r>
            <w:r>
              <w:rPr>
                <w:rFonts w:ascii="Bookman Old Style" w:hAnsi="Bookman Old Style" w:cs="Arial"/>
                <w:b/>
                <w:sz w:val="20"/>
                <w:szCs w:val="20"/>
              </w:rPr>
              <w:t>*</w:t>
            </w:r>
          </w:p>
        </w:tc>
      </w:tr>
      <w:tr w:rsidR="00241A11" w:rsidRPr="00913CB0" w14:paraId="79B47A1C" w14:textId="77777777" w:rsidTr="00D27617">
        <w:trPr>
          <w:trHeight w:val="341"/>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57D4C" w14:textId="77777777" w:rsidR="00241A11" w:rsidRPr="00913CB0" w:rsidRDefault="00241A11" w:rsidP="00D27617">
            <w:pPr>
              <w:jc w:val="center"/>
              <w:rPr>
                <w:rFonts w:ascii="Bookman Old Style" w:eastAsia="Times New Roman" w:hAnsi="Bookman Old Style" w:cs="Arial"/>
                <w:b/>
                <w:sz w:val="18"/>
                <w:szCs w:val="18"/>
              </w:rPr>
            </w:pPr>
            <w:r w:rsidRPr="00913CB0">
              <w:rPr>
                <w:rFonts w:ascii="Bookman Old Style" w:hAnsi="Bookman Old Style" w:cs="Arial"/>
                <w:b/>
                <w:sz w:val="18"/>
                <w:szCs w:val="18"/>
              </w:rPr>
              <w:t>1</w:t>
            </w:r>
          </w:p>
        </w:tc>
        <w:tc>
          <w:tcPr>
            <w:tcW w:w="8500" w:type="dxa"/>
            <w:tcBorders>
              <w:top w:val="single" w:sz="4" w:space="0" w:color="auto"/>
              <w:left w:val="single" w:sz="4" w:space="0" w:color="auto"/>
              <w:bottom w:val="single" w:sz="4" w:space="0" w:color="auto"/>
              <w:right w:val="single" w:sz="4" w:space="0" w:color="auto"/>
            </w:tcBorders>
          </w:tcPr>
          <w:p w14:paraId="6B948B3F" w14:textId="77777777" w:rsidR="00241A11" w:rsidRPr="00C532E7" w:rsidRDefault="00241A11" w:rsidP="00D27617">
            <w:pPr>
              <w:spacing w:after="0" w:line="360" w:lineRule="auto"/>
              <w:jc w:val="both"/>
              <w:rPr>
                <w:rFonts w:ascii="Bookman Old Style" w:eastAsia="Times New Roman" w:hAnsi="Bookman Old Style" w:cs="Arial"/>
                <w:b/>
                <w:bCs/>
                <w:sz w:val="20"/>
                <w:szCs w:val="20"/>
                <w:vertAlign w:val="superscript"/>
              </w:rPr>
            </w:pPr>
            <w:r w:rsidRPr="00C532E7">
              <w:rPr>
                <w:rFonts w:ascii="Bookman Old Style" w:hAnsi="Bookman Old Style" w:cs="Arial"/>
                <w:b/>
                <w:bCs/>
                <w:sz w:val="20"/>
                <w:szCs w:val="20"/>
              </w:rPr>
              <w:t>Zakres udostępnianych zasobów</w:t>
            </w:r>
            <w:r>
              <w:rPr>
                <w:rFonts w:ascii="Bookman Old Style" w:hAnsi="Bookman Old Style" w:cs="Arial"/>
                <w:b/>
                <w:bCs/>
                <w:sz w:val="20"/>
                <w:szCs w:val="20"/>
              </w:rPr>
              <w:t xml:space="preserve"> - osobowych</w:t>
            </w:r>
            <w:r w:rsidRPr="00C532E7">
              <w:rPr>
                <w:rFonts w:ascii="Bookman Old Style" w:hAnsi="Bookman Old Style" w:cs="Arial"/>
                <w:b/>
                <w:bCs/>
                <w:sz w:val="20"/>
                <w:szCs w:val="20"/>
                <w:vertAlign w:val="superscript"/>
              </w:rPr>
              <w:t>1</w:t>
            </w:r>
          </w:p>
          <w:p w14:paraId="3CAEEA65" w14:textId="77777777" w:rsidR="00241A11" w:rsidRPr="00BE35F3" w:rsidRDefault="00241A11" w:rsidP="00D27617">
            <w:pPr>
              <w:spacing w:after="0"/>
              <w:rPr>
                <w:rFonts w:ascii="Bookman Old Style" w:hAnsi="Bookman Old Style" w:cs="Arial"/>
                <w:bCs/>
                <w:sz w:val="20"/>
                <w:szCs w:val="20"/>
              </w:rPr>
            </w:pPr>
            <w:r w:rsidRPr="00913CB0">
              <w:rPr>
                <w:rFonts w:ascii="Bookman Old Style" w:hAnsi="Bookman Old Style" w:cs="Arial"/>
                <w:bCs/>
                <w:sz w:val="18"/>
                <w:szCs w:val="18"/>
              </w:rPr>
              <w:t>Imię i nazwisko osoby oddanej  do dyspozycji Wykonawcy:</w:t>
            </w:r>
            <w:r>
              <w:rPr>
                <w:rFonts w:ascii="Bookman Old Style" w:hAnsi="Bookman Old Style" w:cs="Arial"/>
                <w:bCs/>
                <w:sz w:val="20"/>
                <w:szCs w:val="20"/>
              </w:rPr>
              <w:t xml:space="preserve"> ……….</w:t>
            </w:r>
            <w:r w:rsidRPr="00D66B80">
              <w:rPr>
                <w:rFonts w:ascii="Bookman Old Style" w:hAnsi="Bookman Old Style" w:cs="Arial"/>
                <w:bCs/>
                <w:sz w:val="20"/>
                <w:szCs w:val="20"/>
              </w:rPr>
              <w:t>……………</w:t>
            </w:r>
            <w:r>
              <w:rPr>
                <w:rFonts w:ascii="Bookman Old Style" w:hAnsi="Bookman Old Style" w:cs="Arial"/>
                <w:bCs/>
                <w:sz w:val="20"/>
                <w:szCs w:val="20"/>
              </w:rPr>
              <w:t>………………..</w:t>
            </w:r>
          </w:p>
          <w:p w14:paraId="1D62FDEF" w14:textId="77777777" w:rsidR="00241A11" w:rsidRPr="00913CB0" w:rsidRDefault="00241A11" w:rsidP="00D27617">
            <w:pPr>
              <w:spacing w:after="0"/>
              <w:jc w:val="both"/>
              <w:rPr>
                <w:rFonts w:ascii="Bookman Old Style" w:hAnsi="Bookman Old Style" w:cs="Arial"/>
                <w:sz w:val="18"/>
                <w:szCs w:val="18"/>
              </w:rPr>
            </w:pPr>
          </w:p>
        </w:tc>
      </w:tr>
      <w:tr w:rsidR="00241A11" w:rsidRPr="00913CB0" w14:paraId="409AB27F" w14:textId="77777777" w:rsidTr="00D27617">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1BBD7E88" w14:textId="77777777" w:rsidR="00241A11" w:rsidRPr="00913CB0" w:rsidRDefault="00241A11" w:rsidP="00D27617">
            <w:pPr>
              <w:jc w:val="center"/>
              <w:rPr>
                <w:rFonts w:ascii="Bookman Old Style" w:hAnsi="Bookman Old Style" w:cs="Arial"/>
                <w:b/>
                <w:sz w:val="18"/>
                <w:szCs w:val="18"/>
              </w:rPr>
            </w:pPr>
            <w:r w:rsidRPr="00913CB0">
              <w:rPr>
                <w:rFonts w:ascii="Bookman Old Style" w:hAnsi="Bookman Old Style" w:cs="Arial"/>
                <w:b/>
                <w:sz w:val="18"/>
                <w:szCs w:val="18"/>
              </w:rPr>
              <w:t>2</w:t>
            </w:r>
          </w:p>
        </w:tc>
        <w:tc>
          <w:tcPr>
            <w:tcW w:w="8500" w:type="dxa"/>
            <w:tcBorders>
              <w:top w:val="single" w:sz="4" w:space="0" w:color="auto"/>
              <w:left w:val="single" w:sz="4" w:space="0" w:color="auto"/>
              <w:bottom w:val="single" w:sz="4" w:space="0" w:color="auto"/>
              <w:right w:val="single" w:sz="4" w:space="0" w:color="auto"/>
            </w:tcBorders>
          </w:tcPr>
          <w:p w14:paraId="4FABF2B5" w14:textId="77777777" w:rsidR="00241A11" w:rsidRPr="00C532E7" w:rsidRDefault="00241A11" w:rsidP="00D27617">
            <w:pPr>
              <w:spacing w:after="0"/>
              <w:jc w:val="both"/>
              <w:rPr>
                <w:rFonts w:ascii="Bookman Old Style" w:hAnsi="Bookman Old Style" w:cs="Arial"/>
                <w:b/>
                <w:bCs/>
                <w:sz w:val="20"/>
                <w:szCs w:val="20"/>
              </w:rPr>
            </w:pPr>
            <w:r w:rsidRPr="00C532E7">
              <w:rPr>
                <w:rFonts w:ascii="Bookman Old Style" w:hAnsi="Bookman Old Style" w:cs="Arial"/>
                <w:b/>
                <w:bCs/>
                <w:sz w:val="20"/>
                <w:szCs w:val="20"/>
              </w:rPr>
              <w:t>Sposób wykorzystania ww. zasobów przez Wykonawcę przy wykonywaniu zamówienia publicznego</w:t>
            </w:r>
            <w:r w:rsidRPr="00C532E7">
              <w:rPr>
                <w:rFonts w:ascii="Bookman Old Style" w:hAnsi="Bookman Old Style"/>
                <w:b/>
                <w:bCs/>
                <w:sz w:val="20"/>
                <w:szCs w:val="20"/>
                <w:vertAlign w:val="superscript"/>
              </w:rPr>
              <w:t>2</w:t>
            </w:r>
          </w:p>
          <w:p w14:paraId="128AF8A7" w14:textId="77777777" w:rsidR="00241A11" w:rsidRPr="00913CB0" w:rsidRDefault="00241A11" w:rsidP="00D27617">
            <w:pPr>
              <w:spacing w:after="0" w:line="360" w:lineRule="auto"/>
              <w:jc w:val="both"/>
              <w:rPr>
                <w:rFonts w:ascii="Bookman Old Style" w:hAnsi="Bookman Old Style" w:cs="Arial"/>
                <w:sz w:val="18"/>
                <w:szCs w:val="18"/>
              </w:rPr>
            </w:pPr>
            <w:r w:rsidRPr="00913CB0">
              <w:rPr>
                <w:rFonts w:ascii="Bookman Old Style" w:hAnsi="Bookman Old Style" w:cs="Arial"/>
                <w:sz w:val="18"/>
                <w:szCs w:val="18"/>
              </w:rPr>
              <w:t>…………………………………………………………</w:t>
            </w:r>
            <w:r>
              <w:rPr>
                <w:rFonts w:ascii="Bookman Old Style" w:hAnsi="Bookman Old Style" w:cs="Arial"/>
                <w:sz w:val="18"/>
                <w:szCs w:val="18"/>
              </w:rPr>
              <w:t>..</w:t>
            </w:r>
            <w:r w:rsidRPr="00913CB0">
              <w:rPr>
                <w:rFonts w:ascii="Bookman Old Style" w:hAnsi="Bookman Old Style" w:cs="Arial"/>
                <w:sz w:val="18"/>
                <w:szCs w:val="18"/>
              </w:rPr>
              <w:t>………………………………………………………</w:t>
            </w:r>
            <w:r>
              <w:rPr>
                <w:rFonts w:ascii="Bookman Old Style" w:hAnsi="Bookman Old Style" w:cs="Arial"/>
                <w:sz w:val="18"/>
                <w:szCs w:val="18"/>
              </w:rPr>
              <w:t>…</w:t>
            </w:r>
            <w:r w:rsidRPr="00913CB0">
              <w:rPr>
                <w:rFonts w:ascii="Bookman Old Style" w:hAnsi="Bookman Old Style" w:cs="Arial"/>
                <w:sz w:val="18"/>
                <w:szCs w:val="18"/>
              </w:rPr>
              <w:t>…</w:t>
            </w:r>
          </w:p>
          <w:p w14:paraId="7871CB8C" w14:textId="77777777" w:rsidR="00241A11" w:rsidRPr="00913CB0" w:rsidRDefault="00241A11" w:rsidP="00D27617">
            <w:pPr>
              <w:spacing w:after="0" w:line="360" w:lineRule="auto"/>
              <w:jc w:val="both"/>
              <w:rPr>
                <w:rFonts w:ascii="Bookman Old Style" w:hAnsi="Bookman Old Style" w:cs="Arial"/>
                <w:sz w:val="18"/>
                <w:szCs w:val="18"/>
              </w:rPr>
            </w:pPr>
            <w:r w:rsidRPr="00913CB0">
              <w:rPr>
                <w:rFonts w:ascii="Bookman Old Style" w:hAnsi="Bookman Old Style" w:cs="Arial"/>
                <w:sz w:val="18"/>
                <w:szCs w:val="18"/>
              </w:rPr>
              <w:t>…………………</w:t>
            </w:r>
            <w:r>
              <w:rPr>
                <w:rFonts w:ascii="Bookman Old Style" w:hAnsi="Bookman Old Style" w:cs="Arial"/>
                <w:sz w:val="18"/>
                <w:szCs w:val="18"/>
              </w:rPr>
              <w:t>…</w:t>
            </w:r>
            <w:r w:rsidRPr="00913CB0">
              <w:rPr>
                <w:rFonts w:ascii="Bookman Old Style" w:hAnsi="Bookman Old Style" w:cs="Arial"/>
                <w:sz w:val="18"/>
                <w:szCs w:val="18"/>
              </w:rPr>
              <w:t>………………………………………………………</w:t>
            </w:r>
            <w:r>
              <w:rPr>
                <w:rFonts w:ascii="Bookman Old Style" w:hAnsi="Bookman Old Style" w:cs="Arial"/>
                <w:sz w:val="18"/>
                <w:szCs w:val="18"/>
              </w:rPr>
              <w:t>..</w:t>
            </w:r>
            <w:r w:rsidRPr="00913CB0">
              <w:rPr>
                <w:rFonts w:ascii="Bookman Old Style" w:hAnsi="Bookman Old Style" w:cs="Arial"/>
                <w:sz w:val="18"/>
                <w:szCs w:val="18"/>
              </w:rPr>
              <w:t>………………………………………</w:t>
            </w:r>
            <w:r>
              <w:rPr>
                <w:rFonts w:ascii="Bookman Old Style" w:hAnsi="Bookman Old Style" w:cs="Arial"/>
                <w:sz w:val="18"/>
                <w:szCs w:val="18"/>
              </w:rPr>
              <w:t>…</w:t>
            </w:r>
          </w:p>
        </w:tc>
      </w:tr>
      <w:tr w:rsidR="00241A11" w:rsidRPr="00913CB0" w14:paraId="510A1EE0" w14:textId="77777777" w:rsidTr="00D27617">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09BE76B3" w14:textId="77777777" w:rsidR="00241A11" w:rsidRPr="00913CB0" w:rsidRDefault="00241A11" w:rsidP="00D27617">
            <w:pPr>
              <w:jc w:val="center"/>
              <w:rPr>
                <w:rFonts w:ascii="Bookman Old Style" w:hAnsi="Bookman Old Style" w:cs="Arial"/>
                <w:b/>
                <w:sz w:val="18"/>
                <w:szCs w:val="18"/>
              </w:rPr>
            </w:pPr>
            <w:r w:rsidRPr="00913CB0">
              <w:rPr>
                <w:rFonts w:ascii="Bookman Old Style" w:hAnsi="Bookman Old Style" w:cs="Arial"/>
                <w:b/>
                <w:sz w:val="18"/>
                <w:szCs w:val="18"/>
              </w:rPr>
              <w:t xml:space="preserve">3 </w:t>
            </w:r>
          </w:p>
        </w:tc>
        <w:tc>
          <w:tcPr>
            <w:tcW w:w="8500" w:type="dxa"/>
            <w:tcBorders>
              <w:top w:val="single" w:sz="4" w:space="0" w:color="auto"/>
              <w:left w:val="single" w:sz="4" w:space="0" w:color="auto"/>
              <w:bottom w:val="single" w:sz="4" w:space="0" w:color="auto"/>
              <w:right w:val="single" w:sz="4" w:space="0" w:color="auto"/>
            </w:tcBorders>
          </w:tcPr>
          <w:p w14:paraId="6ADC6C38" w14:textId="77777777" w:rsidR="00241A11" w:rsidRPr="00C532E7" w:rsidRDefault="00241A11" w:rsidP="00D27617">
            <w:pPr>
              <w:spacing w:after="0" w:line="360" w:lineRule="auto"/>
              <w:jc w:val="both"/>
              <w:rPr>
                <w:rFonts w:ascii="Bookman Old Style" w:hAnsi="Bookman Old Style" w:cs="Arial"/>
                <w:b/>
                <w:bCs/>
                <w:sz w:val="20"/>
                <w:szCs w:val="20"/>
              </w:rPr>
            </w:pPr>
            <w:r w:rsidRPr="00C532E7">
              <w:rPr>
                <w:rFonts w:ascii="Bookman Old Style" w:hAnsi="Bookman Old Style" w:cs="Arial"/>
                <w:b/>
                <w:bCs/>
                <w:sz w:val="20"/>
                <w:szCs w:val="20"/>
              </w:rPr>
              <w:t>Charakter stosunku, jaki będzie łączył nas z Wykonawcą</w:t>
            </w:r>
            <w:r w:rsidRPr="00C532E7">
              <w:rPr>
                <w:rStyle w:val="Odwoanieprzypisudolnego"/>
                <w:rFonts w:ascii="Bookman Old Style" w:hAnsi="Bookman Old Style"/>
                <w:b/>
                <w:bCs/>
                <w:sz w:val="20"/>
                <w:szCs w:val="20"/>
              </w:rPr>
              <w:t>3</w:t>
            </w:r>
            <w:r w:rsidRPr="00C532E7">
              <w:rPr>
                <w:rFonts w:ascii="Bookman Old Style" w:hAnsi="Bookman Old Style" w:cs="Arial"/>
                <w:b/>
                <w:bCs/>
                <w:sz w:val="20"/>
                <w:szCs w:val="20"/>
              </w:rPr>
              <w:t xml:space="preserve"> </w:t>
            </w:r>
          </w:p>
          <w:p w14:paraId="25308D37" w14:textId="77777777" w:rsidR="00241A11" w:rsidRPr="00913CB0" w:rsidRDefault="00241A11" w:rsidP="00D27617">
            <w:pPr>
              <w:spacing w:after="0" w:line="360" w:lineRule="auto"/>
              <w:jc w:val="both"/>
              <w:rPr>
                <w:rFonts w:ascii="Bookman Old Style" w:hAnsi="Bookman Old Style" w:cs="Arial"/>
                <w:sz w:val="18"/>
                <w:szCs w:val="18"/>
              </w:rPr>
            </w:pPr>
            <w:r w:rsidRPr="00913CB0">
              <w:rPr>
                <w:rFonts w:ascii="Bookman Old Style" w:hAnsi="Bookman Old Style" w:cs="Arial"/>
                <w:sz w:val="18"/>
                <w:szCs w:val="18"/>
              </w:rPr>
              <w:t>……………………………………………………………………………………………………………</w:t>
            </w:r>
            <w:r>
              <w:rPr>
                <w:rFonts w:ascii="Bookman Old Style" w:hAnsi="Bookman Old Style" w:cs="Arial"/>
                <w:sz w:val="18"/>
                <w:szCs w:val="18"/>
              </w:rPr>
              <w:t>…</w:t>
            </w:r>
            <w:r w:rsidRPr="00913CB0">
              <w:rPr>
                <w:rFonts w:ascii="Bookman Old Style" w:hAnsi="Bookman Old Style" w:cs="Arial"/>
                <w:sz w:val="18"/>
                <w:szCs w:val="18"/>
              </w:rPr>
              <w:t>………</w:t>
            </w:r>
            <w:r>
              <w:rPr>
                <w:rFonts w:ascii="Bookman Old Style" w:hAnsi="Bookman Old Style" w:cs="Arial"/>
                <w:sz w:val="18"/>
                <w:szCs w:val="18"/>
              </w:rPr>
              <w:t>..</w:t>
            </w:r>
          </w:p>
          <w:p w14:paraId="52A64DF9" w14:textId="4EDA7B86" w:rsidR="00241A11" w:rsidRPr="00913CB0" w:rsidRDefault="00241A11" w:rsidP="00D27617">
            <w:pPr>
              <w:spacing w:after="0" w:line="360" w:lineRule="auto"/>
              <w:jc w:val="both"/>
              <w:rPr>
                <w:rFonts w:ascii="Bookman Old Style" w:hAnsi="Bookman Old Style" w:cs="Arial"/>
                <w:sz w:val="18"/>
                <w:szCs w:val="18"/>
              </w:rPr>
            </w:pPr>
            <w:r w:rsidRPr="00913CB0">
              <w:rPr>
                <w:rFonts w:ascii="Bookman Old Style" w:hAnsi="Bookman Old Style" w:cs="Arial"/>
                <w:sz w:val="18"/>
                <w:szCs w:val="18"/>
              </w:rPr>
              <w:t>………………………………………………………………………………………………………………………</w:t>
            </w:r>
            <w:r w:rsidR="00F90219">
              <w:rPr>
                <w:rFonts w:ascii="Bookman Old Style" w:hAnsi="Bookman Old Style" w:cs="Arial"/>
                <w:sz w:val="18"/>
                <w:szCs w:val="18"/>
              </w:rPr>
              <w:t>…</w:t>
            </w:r>
          </w:p>
        </w:tc>
      </w:tr>
      <w:tr w:rsidR="00241A11" w:rsidRPr="00913CB0" w14:paraId="472F6484" w14:textId="77777777" w:rsidTr="00D27617">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0C4F53EA" w14:textId="77777777" w:rsidR="00241A11" w:rsidRPr="00913CB0" w:rsidRDefault="00241A11" w:rsidP="00D27617">
            <w:pPr>
              <w:jc w:val="center"/>
              <w:rPr>
                <w:rFonts w:ascii="Bookman Old Style" w:hAnsi="Bookman Old Style" w:cs="Arial"/>
                <w:b/>
                <w:sz w:val="18"/>
                <w:szCs w:val="18"/>
              </w:rPr>
            </w:pPr>
            <w:r w:rsidRPr="00913CB0">
              <w:rPr>
                <w:rFonts w:ascii="Bookman Old Style" w:hAnsi="Bookman Old Style" w:cs="Arial"/>
                <w:b/>
                <w:sz w:val="18"/>
                <w:szCs w:val="18"/>
              </w:rPr>
              <w:t xml:space="preserve">4 </w:t>
            </w:r>
          </w:p>
        </w:tc>
        <w:tc>
          <w:tcPr>
            <w:tcW w:w="8500" w:type="dxa"/>
            <w:tcBorders>
              <w:top w:val="single" w:sz="4" w:space="0" w:color="auto"/>
              <w:left w:val="single" w:sz="4" w:space="0" w:color="auto"/>
              <w:bottom w:val="single" w:sz="4" w:space="0" w:color="auto"/>
              <w:right w:val="single" w:sz="4" w:space="0" w:color="auto"/>
            </w:tcBorders>
          </w:tcPr>
          <w:p w14:paraId="5A52F7FF" w14:textId="77777777" w:rsidR="00241A11" w:rsidRPr="00C532E7" w:rsidRDefault="00241A11" w:rsidP="00D27617">
            <w:pPr>
              <w:spacing w:after="0"/>
              <w:jc w:val="both"/>
              <w:rPr>
                <w:rFonts w:ascii="Bookman Old Style" w:hAnsi="Bookman Old Style" w:cs="Arial"/>
                <w:b/>
                <w:bCs/>
                <w:sz w:val="20"/>
                <w:szCs w:val="20"/>
              </w:rPr>
            </w:pPr>
            <w:r w:rsidRPr="00C532E7">
              <w:rPr>
                <w:rFonts w:ascii="Bookman Old Style" w:hAnsi="Bookman Old Style" w:cs="Arial"/>
                <w:b/>
                <w:bCs/>
                <w:sz w:val="20"/>
                <w:szCs w:val="20"/>
              </w:rPr>
              <w:t>Zakres i okres udziału innego podmiotu przy wykonywaniu zamówienia publicznego</w:t>
            </w:r>
          </w:p>
          <w:p w14:paraId="3C00D01F" w14:textId="77777777" w:rsidR="00241A11" w:rsidRDefault="00241A11" w:rsidP="00D27617">
            <w:pPr>
              <w:spacing w:after="0"/>
              <w:rPr>
                <w:rFonts w:ascii="Bookman Old Style" w:hAnsi="Bookman Old Style" w:cs="Arial"/>
                <w:bCs/>
                <w:sz w:val="18"/>
                <w:szCs w:val="18"/>
              </w:rPr>
            </w:pPr>
            <w:r w:rsidRPr="00EA548A">
              <w:rPr>
                <w:rFonts w:ascii="Bookman Old Style" w:hAnsi="Bookman Old Style" w:cs="Arial"/>
                <w:bCs/>
                <w:sz w:val="18"/>
                <w:szCs w:val="18"/>
              </w:rPr>
              <w:t>Za</w:t>
            </w:r>
            <w:r>
              <w:rPr>
                <w:rFonts w:ascii="Bookman Old Style" w:hAnsi="Bookman Old Style" w:cs="Arial"/>
                <w:bCs/>
                <w:sz w:val="18"/>
                <w:szCs w:val="18"/>
              </w:rPr>
              <w:t>kres</w:t>
            </w:r>
            <w:r w:rsidRPr="00EA548A">
              <w:rPr>
                <w:rFonts w:ascii="Bookman Old Style" w:hAnsi="Bookman Old Style" w:cs="Arial"/>
                <w:bCs/>
                <w:sz w:val="18"/>
                <w:szCs w:val="18"/>
              </w:rPr>
              <w:t xml:space="preserve"> do realizacji w ramach zamówienia: </w:t>
            </w:r>
          </w:p>
          <w:p w14:paraId="298406E4" w14:textId="2C7FF194" w:rsidR="005C5B9A" w:rsidRDefault="00241A11" w:rsidP="00D27617">
            <w:pPr>
              <w:spacing w:after="0"/>
              <w:rPr>
                <w:rFonts w:ascii="Bookman Old Style" w:hAnsi="Bookman Old Style" w:cs="Arial"/>
                <w:bCs/>
                <w:sz w:val="18"/>
                <w:szCs w:val="18"/>
              </w:rPr>
            </w:pPr>
            <w:r>
              <w:rPr>
                <w:rFonts w:ascii="Bookman Old Style" w:hAnsi="Bookman Old Style" w:cs="Arial"/>
                <w:bCs/>
                <w:sz w:val="18"/>
                <w:szCs w:val="18"/>
              </w:rPr>
              <w:t>□ wykonanie</w:t>
            </w:r>
            <w:r w:rsidRPr="006C6A53">
              <w:rPr>
                <w:rFonts w:ascii="Bookman Old Style" w:hAnsi="Bookman Old Style" w:cs="Bookman Old Style"/>
                <w:bCs/>
                <w:sz w:val="18"/>
                <w:szCs w:val="18"/>
              </w:rPr>
              <w:t xml:space="preserve"> projektu budowlanego</w:t>
            </w:r>
            <w:r w:rsidR="00747471">
              <w:rPr>
                <w:rFonts w:ascii="Bookman Old Style" w:hAnsi="Bookman Old Style" w:cs="Bookman Old Style"/>
                <w:bCs/>
                <w:sz w:val="18"/>
                <w:szCs w:val="18"/>
              </w:rPr>
              <w:t xml:space="preserve"> </w:t>
            </w:r>
            <w:r w:rsidR="00747471" w:rsidRPr="00747471">
              <w:rPr>
                <w:rFonts w:ascii="Bookman Old Style" w:hAnsi="Bookman Old Style" w:cs="Bookman Old Style"/>
                <w:bCs/>
                <w:sz w:val="18"/>
                <w:szCs w:val="18"/>
              </w:rPr>
              <w:t>w okresie</w:t>
            </w:r>
            <w:r w:rsidR="00747471">
              <w:rPr>
                <w:rFonts w:ascii="Bookman Old Style" w:hAnsi="Bookman Old Style" w:cs="Bookman Old Style"/>
                <w:bCs/>
                <w:sz w:val="20"/>
              </w:rPr>
              <w:t xml:space="preserve"> ……………………………………………………</w:t>
            </w:r>
          </w:p>
          <w:p w14:paraId="5B31F18E" w14:textId="0FB67C39" w:rsidR="00241A11" w:rsidRDefault="00241A11" w:rsidP="00D27617">
            <w:pPr>
              <w:spacing w:after="0"/>
              <w:rPr>
                <w:rFonts w:ascii="Bookman Old Style" w:hAnsi="Bookman Old Style"/>
                <w:sz w:val="18"/>
                <w:szCs w:val="18"/>
                <w:shd w:val="clear" w:color="auto" w:fill="FFFFFF"/>
              </w:rPr>
            </w:pPr>
            <w:r>
              <w:rPr>
                <w:rFonts w:ascii="Bookman Old Style" w:hAnsi="Bookman Old Style" w:cs="Arial"/>
                <w:bCs/>
                <w:sz w:val="18"/>
                <w:szCs w:val="18"/>
              </w:rPr>
              <w:t xml:space="preserve">□ </w:t>
            </w:r>
            <w:r w:rsidRPr="007A5E6C">
              <w:rPr>
                <w:rFonts w:ascii="Bookman Old Style" w:hAnsi="Bookman Old Style"/>
                <w:sz w:val="18"/>
                <w:szCs w:val="18"/>
                <w:shd w:val="clear" w:color="auto" w:fill="FFFFFF"/>
              </w:rPr>
              <w:t>peł</w:t>
            </w:r>
            <w:r>
              <w:rPr>
                <w:rFonts w:ascii="Bookman Old Style" w:hAnsi="Bookman Old Style"/>
                <w:sz w:val="18"/>
                <w:szCs w:val="18"/>
                <w:shd w:val="clear" w:color="auto" w:fill="FFFFFF"/>
              </w:rPr>
              <w:t>nienie</w:t>
            </w:r>
            <w:r w:rsidRPr="007A5E6C">
              <w:rPr>
                <w:rFonts w:ascii="Bookman Old Style" w:hAnsi="Bookman Old Style"/>
                <w:sz w:val="18"/>
                <w:szCs w:val="18"/>
                <w:shd w:val="clear" w:color="auto" w:fill="FFFFFF"/>
              </w:rPr>
              <w:t xml:space="preserve"> funkcj</w:t>
            </w:r>
            <w:r>
              <w:rPr>
                <w:rFonts w:ascii="Bookman Old Style" w:hAnsi="Bookman Old Style"/>
                <w:sz w:val="18"/>
                <w:szCs w:val="18"/>
                <w:shd w:val="clear" w:color="auto" w:fill="FFFFFF"/>
              </w:rPr>
              <w:t>i</w:t>
            </w:r>
            <w:r w:rsidRPr="007A5E6C">
              <w:rPr>
                <w:rFonts w:ascii="Bookman Old Style" w:hAnsi="Bookman Old Style"/>
                <w:sz w:val="18"/>
                <w:szCs w:val="18"/>
                <w:shd w:val="clear" w:color="auto" w:fill="FFFFFF"/>
              </w:rPr>
              <w:t xml:space="preserve"> kierownika budowy</w:t>
            </w:r>
            <w:r w:rsidR="005C5B9A">
              <w:rPr>
                <w:rFonts w:ascii="Bookman Old Style" w:hAnsi="Bookman Old Style"/>
                <w:sz w:val="18"/>
                <w:szCs w:val="18"/>
                <w:shd w:val="clear" w:color="auto" w:fill="FFFFFF"/>
              </w:rPr>
              <w:t xml:space="preserve"> w okresie ……………………………………………………….</w:t>
            </w:r>
          </w:p>
          <w:p w14:paraId="4F3BE0E4" w14:textId="5B7420DE" w:rsidR="00241A11" w:rsidRPr="005C5B9A" w:rsidRDefault="00241A11" w:rsidP="00D27617">
            <w:pPr>
              <w:spacing w:after="0"/>
              <w:rPr>
                <w:rFonts w:ascii="Bookman Old Style" w:hAnsi="Bookman Old Style" w:cs="Times New Roman"/>
                <w:sz w:val="18"/>
                <w:szCs w:val="18"/>
              </w:rPr>
            </w:pPr>
            <w:r>
              <w:rPr>
                <w:rFonts w:ascii="Bookman Old Style" w:hAnsi="Bookman Old Style" w:cs="Times New Roman"/>
                <w:sz w:val="20"/>
                <w:szCs w:val="20"/>
              </w:rPr>
              <w:t>□</w:t>
            </w:r>
            <w:r w:rsidRPr="007A6AFF">
              <w:rPr>
                <w:rFonts w:ascii="Bookman Old Style" w:hAnsi="Bookman Old Style" w:cs="Times New Roman"/>
                <w:sz w:val="18"/>
                <w:szCs w:val="18"/>
              </w:rPr>
              <w:t xml:space="preserve"> pełnienie funkcji kierownika robót instalacji elektrycznych </w:t>
            </w:r>
            <w:r>
              <w:rPr>
                <w:rFonts w:ascii="Bookman Old Style" w:hAnsi="Bookman Old Style" w:cs="Arial"/>
                <w:bCs/>
                <w:sz w:val="18"/>
                <w:szCs w:val="18"/>
              </w:rPr>
              <w:t>w okresie</w:t>
            </w:r>
            <w:r w:rsidR="005C5B9A">
              <w:rPr>
                <w:rFonts w:ascii="Bookman Old Style" w:hAnsi="Bookman Old Style" w:cs="Arial"/>
                <w:bCs/>
                <w:sz w:val="18"/>
                <w:szCs w:val="18"/>
              </w:rPr>
              <w:t xml:space="preserve"> </w:t>
            </w:r>
            <w:r>
              <w:rPr>
                <w:rFonts w:ascii="Bookman Old Style" w:hAnsi="Bookman Old Style" w:cs="Arial"/>
                <w:bCs/>
                <w:sz w:val="18"/>
                <w:szCs w:val="18"/>
              </w:rPr>
              <w:t>……………………………</w:t>
            </w:r>
          </w:p>
        </w:tc>
      </w:tr>
    </w:tbl>
    <w:p w14:paraId="0030060E" w14:textId="77777777" w:rsidR="00241A11" w:rsidRDefault="00241A11" w:rsidP="00241A11">
      <w:pPr>
        <w:autoSpaceDE w:val="0"/>
        <w:autoSpaceDN w:val="0"/>
        <w:adjustRightInd w:val="0"/>
        <w:spacing w:line="288" w:lineRule="auto"/>
        <w:jc w:val="both"/>
        <w:rPr>
          <w:rFonts w:ascii="Bookman Old Style" w:hAnsi="Bookman Old Style" w:cs="Arial"/>
          <w:sz w:val="20"/>
          <w:szCs w:val="20"/>
        </w:rPr>
      </w:pPr>
      <w:r>
        <w:rPr>
          <w:rFonts w:ascii="Bookman Old Style" w:hAnsi="Bookman Old Style" w:cs="Arial"/>
          <w:sz w:val="20"/>
          <w:szCs w:val="20"/>
        </w:rPr>
        <w:lastRenderedPageBreak/>
        <w:t>*Tabelę należy powielić tyle razy ile będzie to konieczne</w:t>
      </w:r>
    </w:p>
    <w:p w14:paraId="4D65025B" w14:textId="77777777" w:rsidR="00241A11" w:rsidRPr="009164F9" w:rsidRDefault="00241A11" w:rsidP="00F90219">
      <w:pPr>
        <w:pStyle w:val="Akapitzlist"/>
        <w:numPr>
          <w:ilvl w:val="0"/>
          <w:numId w:val="97"/>
        </w:numPr>
        <w:autoSpaceDE w:val="0"/>
        <w:autoSpaceDN w:val="0"/>
        <w:adjustRightInd w:val="0"/>
        <w:spacing w:line="276" w:lineRule="auto"/>
        <w:ind w:left="284" w:hanging="284"/>
        <w:jc w:val="both"/>
        <w:rPr>
          <w:rFonts w:ascii="Bookman Old Style" w:hAnsi="Bookman Old Style" w:cs="Arial"/>
          <w:b/>
          <w:sz w:val="20"/>
        </w:rPr>
      </w:pPr>
      <w:r w:rsidRPr="006959F9">
        <w:rPr>
          <w:rFonts w:ascii="Bookman Old Style" w:hAnsi="Bookman Old Style" w:cs="Arial"/>
          <w:b/>
          <w:sz w:val="20"/>
        </w:rPr>
        <w:t>zasobów zdolności technicznej</w:t>
      </w:r>
      <w:r w:rsidRPr="006959F9">
        <w:rPr>
          <w:rFonts w:ascii="Bookman Old Style" w:hAnsi="Bookman Old Style" w:cs="Arial"/>
          <w:b/>
          <w:color w:val="000000"/>
          <w:sz w:val="20"/>
        </w:rPr>
        <w:t xml:space="preserve"> </w:t>
      </w:r>
      <w:r w:rsidRPr="006959F9">
        <w:rPr>
          <w:rFonts w:ascii="Bookman Old Style" w:hAnsi="Bookman Old Style" w:cs="Arial"/>
          <w:b/>
          <w:sz w:val="20"/>
        </w:rPr>
        <w:t xml:space="preserve">potwierdzających spełnienie warunku udziału, </w:t>
      </w:r>
      <w:r w:rsidRPr="006959F9">
        <w:rPr>
          <w:rFonts w:ascii="Bookman Old Style" w:hAnsi="Bookman Old Style" w:cs="Arial"/>
          <w:b/>
          <w:sz w:val="20"/>
        </w:rPr>
        <w:br/>
        <w:t xml:space="preserve">o którym mowa w rozdziale mowa w rozdziale IX pkt 1 </w:t>
      </w:r>
      <w:proofErr w:type="spellStart"/>
      <w:r w:rsidRPr="006959F9">
        <w:rPr>
          <w:rFonts w:ascii="Bookman Old Style" w:hAnsi="Bookman Old Style" w:cs="Arial"/>
          <w:b/>
          <w:sz w:val="20"/>
        </w:rPr>
        <w:t>ppkt</w:t>
      </w:r>
      <w:proofErr w:type="spellEnd"/>
      <w:r w:rsidRPr="006959F9">
        <w:rPr>
          <w:rFonts w:ascii="Bookman Old Style" w:hAnsi="Bookman Old Style" w:cs="Arial"/>
          <w:b/>
          <w:sz w:val="20"/>
        </w:rPr>
        <w:t xml:space="preserve"> 4 lit. b) SWZ </w:t>
      </w:r>
      <w:r w:rsidRPr="006959F9">
        <w:rPr>
          <w:rFonts w:ascii="Bookman Old Style" w:hAnsi="Bookman Old Style" w:cs="Arial"/>
          <w:b/>
          <w:sz w:val="20"/>
        </w:rPr>
        <w:br/>
        <w:t>w zakresie doświadczenie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00"/>
      </w:tblGrid>
      <w:tr w:rsidR="00241A11" w:rsidRPr="00913CB0" w14:paraId="5ABF1CAB" w14:textId="77777777" w:rsidTr="00D27617">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182A89" w14:textId="77777777" w:rsidR="00241A11" w:rsidRPr="00913CB0" w:rsidRDefault="00241A11" w:rsidP="00D27617">
            <w:pPr>
              <w:ind w:right="-171"/>
              <w:jc w:val="center"/>
              <w:rPr>
                <w:rFonts w:ascii="Bookman Old Style" w:eastAsia="Times New Roman" w:hAnsi="Bookman Old Style" w:cs="Arial"/>
                <w:b/>
                <w:sz w:val="18"/>
                <w:szCs w:val="18"/>
              </w:rPr>
            </w:pPr>
            <w:r>
              <w:rPr>
                <w:rFonts w:ascii="Bookman Old Style" w:hAnsi="Bookman Old Style" w:cs="Arial"/>
                <w:b/>
                <w:sz w:val="18"/>
                <w:szCs w:val="18"/>
              </w:rPr>
              <w:t>L</w:t>
            </w:r>
            <w:r w:rsidRPr="00913CB0">
              <w:rPr>
                <w:rFonts w:ascii="Bookman Old Style" w:hAnsi="Bookman Old Style" w:cs="Arial"/>
                <w:b/>
                <w:sz w:val="18"/>
                <w:szCs w:val="18"/>
              </w:rPr>
              <w:t>p.</w:t>
            </w:r>
          </w:p>
        </w:tc>
        <w:tc>
          <w:tcPr>
            <w:tcW w:w="85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24AAF4" w14:textId="77777777" w:rsidR="00241A11" w:rsidRPr="00913CB0" w:rsidRDefault="00241A11" w:rsidP="00D27617">
            <w:pPr>
              <w:tabs>
                <w:tab w:val="left" w:pos="2371"/>
              </w:tabs>
              <w:ind w:left="3294"/>
              <w:rPr>
                <w:rFonts w:ascii="Bookman Old Style" w:eastAsia="Times New Roman" w:hAnsi="Bookman Old Style" w:cs="Arial"/>
                <w:b/>
                <w:sz w:val="20"/>
                <w:szCs w:val="20"/>
              </w:rPr>
            </w:pPr>
            <w:r w:rsidRPr="00913CB0">
              <w:rPr>
                <w:rFonts w:ascii="Bookman Old Style" w:hAnsi="Bookman Old Style" w:cs="Arial"/>
                <w:b/>
                <w:sz w:val="20"/>
                <w:szCs w:val="20"/>
              </w:rPr>
              <w:t>Określenie zasobu</w:t>
            </w:r>
          </w:p>
        </w:tc>
      </w:tr>
      <w:tr w:rsidR="00241A11" w:rsidRPr="00913CB0" w14:paraId="6BE30544" w14:textId="77777777" w:rsidTr="00D27617">
        <w:trPr>
          <w:trHeight w:val="341"/>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BBB7A4" w14:textId="77777777" w:rsidR="00241A11" w:rsidRPr="00913CB0" w:rsidRDefault="00241A11" w:rsidP="00D27617">
            <w:pPr>
              <w:jc w:val="center"/>
              <w:rPr>
                <w:rFonts w:ascii="Bookman Old Style" w:eastAsia="Times New Roman" w:hAnsi="Bookman Old Style" w:cs="Arial"/>
                <w:b/>
                <w:sz w:val="18"/>
                <w:szCs w:val="18"/>
              </w:rPr>
            </w:pPr>
            <w:r w:rsidRPr="00913CB0">
              <w:rPr>
                <w:rFonts w:ascii="Bookman Old Style" w:hAnsi="Bookman Old Style" w:cs="Arial"/>
                <w:b/>
                <w:sz w:val="18"/>
                <w:szCs w:val="18"/>
              </w:rPr>
              <w:t>1</w:t>
            </w:r>
          </w:p>
        </w:tc>
        <w:tc>
          <w:tcPr>
            <w:tcW w:w="8500" w:type="dxa"/>
            <w:tcBorders>
              <w:top w:val="single" w:sz="4" w:space="0" w:color="auto"/>
              <w:left w:val="single" w:sz="4" w:space="0" w:color="auto"/>
              <w:bottom w:val="single" w:sz="4" w:space="0" w:color="auto"/>
              <w:right w:val="single" w:sz="4" w:space="0" w:color="auto"/>
            </w:tcBorders>
          </w:tcPr>
          <w:p w14:paraId="6C810184" w14:textId="77777777" w:rsidR="00241A11" w:rsidRPr="0001031B" w:rsidRDefault="00241A11" w:rsidP="00D27617">
            <w:pPr>
              <w:spacing w:after="0" w:line="360" w:lineRule="auto"/>
              <w:jc w:val="both"/>
              <w:rPr>
                <w:rFonts w:ascii="Bookman Old Style" w:eastAsia="Times New Roman" w:hAnsi="Bookman Old Style" w:cs="Arial"/>
                <w:b/>
                <w:bCs/>
                <w:sz w:val="20"/>
                <w:szCs w:val="20"/>
                <w:vertAlign w:val="superscript"/>
              </w:rPr>
            </w:pPr>
            <w:r w:rsidRPr="00C532E7">
              <w:rPr>
                <w:rFonts w:ascii="Bookman Old Style" w:hAnsi="Bookman Old Style" w:cs="Arial"/>
                <w:b/>
                <w:bCs/>
                <w:sz w:val="20"/>
                <w:szCs w:val="20"/>
              </w:rPr>
              <w:t>Zakres udostępnianych zasobów</w:t>
            </w:r>
            <w:r>
              <w:rPr>
                <w:rFonts w:ascii="Bookman Old Style" w:hAnsi="Bookman Old Style" w:cs="Arial"/>
                <w:b/>
                <w:bCs/>
                <w:sz w:val="20"/>
                <w:szCs w:val="20"/>
              </w:rPr>
              <w:t xml:space="preserve"> - doświadczenia</w:t>
            </w:r>
            <w:r>
              <w:rPr>
                <w:rFonts w:ascii="Bookman Old Style" w:hAnsi="Bookman Old Style" w:cs="Arial"/>
                <w:b/>
                <w:bCs/>
                <w:sz w:val="20"/>
                <w:szCs w:val="20"/>
                <w:vertAlign w:val="superscript"/>
              </w:rPr>
              <w:t>1</w:t>
            </w:r>
          </w:p>
          <w:p w14:paraId="2C24175F" w14:textId="07B5C7AB" w:rsidR="00241A11" w:rsidRPr="00546A59" w:rsidRDefault="00241A11" w:rsidP="00D27617">
            <w:pPr>
              <w:pStyle w:val="Default"/>
              <w:tabs>
                <w:tab w:val="left" w:pos="284"/>
                <w:tab w:val="left" w:pos="567"/>
              </w:tabs>
              <w:spacing w:line="276" w:lineRule="auto"/>
              <w:ind w:left="37"/>
              <w:jc w:val="both"/>
              <w:rPr>
                <w:rFonts w:ascii="Bookman Old Style" w:hAnsi="Bookman Old Style" w:cs="Bookman Old Style"/>
                <w:bCs/>
                <w:sz w:val="18"/>
                <w:szCs w:val="18"/>
              </w:rPr>
            </w:pPr>
            <w:r w:rsidRPr="009164F9">
              <w:rPr>
                <w:rFonts w:ascii="Bookman Old Style" w:hAnsi="Bookman Old Style" w:cs="Bookman Old Style"/>
                <w:sz w:val="18"/>
                <w:szCs w:val="18"/>
              </w:rPr>
              <w:t>Doświadczenie uzyskane</w:t>
            </w:r>
            <w:r>
              <w:rPr>
                <w:rFonts w:ascii="Bookman Old Style" w:hAnsi="Bookman Old Style"/>
                <w:color w:val="auto"/>
                <w:sz w:val="20"/>
              </w:rPr>
              <w:t xml:space="preserve"> </w:t>
            </w:r>
            <w:r w:rsidRPr="00546A59">
              <w:rPr>
                <w:rFonts w:ascii="Bookman Old Style" w:hAnsi="Bookman Old Style" w:cs="Bookman Old Style"/>
                <w:color w:val="auto"/>
                <w:sz w:val="18"/>
                <w:szCs w:val="18"/>
              </w:rPr>
              <w:t xml:space="preserve">w okresie ostatnich </w:t>
            </w:r>
            <w:r w:rsidRPr="00546A59">
              <w:rPr>
                <w:rFonts w:ascii="Bookman Old Style" w:hAnsi="Bookman Old Style" w:cs="Bookman Old Style"/>
                <w:bCs/>
                <w:color w:val="auto"/>
                <w:sz w:val="18"/>
                <w:szCs w:val="18"/>
              </w:rPr>
              <w:t>pięciu</w:t>
            </w:r>
            <w:r w:rsidRPr="00546A59">
              <w:rPr>
                <w:rFonts w:ascii="Bookman Old Style" w:hAnsi="Bookman Old Style" w:cs="Bookman Old Style"/>
                <w:color w:val="auto"/>
                <w:sz w:val="18"/>
                <w:szCs w:val="18"/>
              </w:rPr>
              <w:t xml:space="preserve"> lat przed upływem terminu składania ofert, a jeżeli okres prowadzenia działalności jest krótszy w tym okresie przy</w:t>
            </w:r>
            <w:r w:rsidRPr="00546A59">
              <w:rPr>
                <w:rFonts w:ascii="Bookman Old Style" w:hAnsi="Bookman Old Style"/>
                <w:b/>
                <w:color w:val="auto"/>
                <w:sz w:val="18"/>
                <w:szCs w:val="18"/>
              </w:rPr>
              <w:t xml:space="preserve"> </w:t>
            </w:r>
            <w:r w:rsidRPr="00546A59">
              <w:rPr>
                <w:rFonts w:ascii="Bookman Old Style" w:hAnsi="Bookman Old Style" w:cs="Bookman Old Style"/>
                <w:color w:val="auto"/>
                <w:sz w:val="18"/>
                <w:szCs w:val="18"/>
              </w:rPr>
              <w:t xml:space="preserve"> </w:t>
            </w:r>
            <w:r w:rsidR="00F90219">
              <w:rPr>
                <w:rFonts w:ascii="Bookman Old Style" w:hAnsi="Bookman Old Style" w:cs="Bookman Old Style"/>
                <w:color w:val="auto"/>
                <w:sz w:val="18"/>
                <w:szCs w:val="18"/>
              </w:rPr>
              <w:t>2 (dwóch)</w:t>
            </w:r>
            <w:r w:rsidRPr="00546A59">
              <w:rPr>
                <w:rFonts w:ascii="Bookman Old Style" w:hAnsi="Bookman Old Style" w:cs="Bookman Old Style"/>
                <w:color w:val="auto"/>
                <w:sz w:val="18"/>
                <w:szCs w:val="18"/>
              </w:rPr>
              <w:t xml:space="preserve"> robotach budowlanych polegających na budowie/przebudowie/rozbudowie szybu windowego wraz z dostawą i montażem dźwigu osobowego lub towarowo-osobowego o wartości co najmniej </w:t>
            </w:r>
            <w:r w:rsidR="00F90219">
              <w:rPr>
                <w:rFonts w:ascii="Bookman Old Style" w:hAnsi="Bookman Old Style" w:cs="Bookman Old Style"/>
                <w:color w:val="auto"/>
                <w:sz w:val="18"/>
                <w:szCs w:val="18"/>
              </w:rPr>
              <w:t>400 000</w:t>
            </w:r>
            <w:r w:rsidRPr="00546A59">
              <w:rPr>
                <w:rFonts w:ascii="Bookman Old Style" w:hAnsi="Bookman Old Style" w:cs="Bookman Old Style"/>
                <w:color w:val="auto"/>
                <w:sz w:val="18"/>
                <w:szCs w:val="18"/>
              </w:rPr>
              <w:t xml:space="preserve"> PLN</w:t>
            </w:r>
            <w:r w:rsidR="00F90219">
              <w:rPr>
                <w:rFonts w:ascii="Bookman Old Style" w:hAnsi="Bookman Old Style" w:cs="Bookman Old Style"/>
                <w:color w:val="auto"/>
                <w:sz w:val="18"/>
                <w:szCs w:val="18"/>
              </w:rPr>
              <w:t xml:space="preserve"> (brutto)</w:t>
            </w:r>
            <w:r w:rsidRPr="00546A59">
              <w:rPr>
                <w:rFonts w:ascii="Bookman Old Style" w:hAnsi="Bookman Old Style" w:cs="Bookman Old Style"/>
                <w:color w:val="auto"/>
                <w:sz w:val="18"/>
                <w:szCs w:val="18"/>
              </w:rPr>
              <w:t xml:space="preserve"> każda.</w:t>
            </w:r>
          </w:p>
          <w:p w14:paraId="7FA15912" w14:textId="77777777" w:rsidR="00241A11" w:rsidRPr="009164F9" w:rsidRDefault="00241A11" w:rsidP="00D27617">
            <w:pPr>
              <w:pStyle w:val="Default"/>
              <w:tabs>
                <w:tab w:val="left" w:pos="284"/>
                <w:tab w:val="left" w:pos="567"/>
              </w:tabs>
              <w:spacing w:line="276" w:lineRule="auto"/>
              <w:ind w:left="37"/>
              <w:jc w:val="both"/>
              <w:rPr>
                <w:rFonts w:ascii="Bookman Old Style" w:hAnsi="Bookman Old Style"/>
                <w:sz w:val="18"/>
                <w:szCs w:val="18"/>
              </w:rPr>
            </w:pPr>
          </w:p>
        </w:tc>
      </w:tr>
      <w:tr w:rsidR="00241A11" w:rsidRPr="00913CB0" w14:paraId="230650B2" w14:textId="77777777" w:rsidTr="00D27617">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7F4DFA1C" w14:textId="77777777" w:rsidR="00241A11" w:rsidRPr="00913CB0" w:rsidRDefault="00241A11" w:rsidP="00D27617">
            <w:pPr>
              <w:jc w:val="center"/>
              <w:rPr>
                <w:rFonts w:ascii="Bookman Old Style" w:hAnsi="Bookman Old Style" w:cs="Arial"/>
                <w:b/>
                <w:sz w:val="18"/>
                <w:szCs w:val="18"/>
              </w:rPr>
            </w:pPr>
            <w:r w:rsidRPr="00913CB0">
              <w:rPr>
                <w:rFonts w:ascii="Bookman Old Style" w:hAnsi="Bookman Old Style" w:cs="Arial"/>
                <w:b/>
                <w:sz w:val="18"/>
                <w:szCs w:val="18"/>
              </w:rPr>
              <w:t>2</w:t>
            </w:r>
          </w:p>
        </w:tc>
        <w:tc>
          <w:tcPr>
            <w:tcW w:w="8500" w:type="dxa"/>
            <w:tcBorders>
              <w:top w:val="single" w:sz="4" w:space="0" w:color="auto"/>
              <w:left w:val="single" w:sz="4" w:space="0" w:color="auto"/>
              <w:bottom w:val="single" w:sz="4" w:space="0" w:color="auto"/>
              <w:right w:val="single" w:sz="4" w:space="0" w:color="auto"/>
            </w:tcBorders>
          </w:tcPr>
          <w:p w14:paraId="6D81007A" w14:textId="77777777" w:rsidR="00241A11" w:rsidRPr="00C532E7" w:rsidRDefault="00241A11" w:rsidP="00D27617">
            <w:pPr>
              <w:spacing w:after="0"/>
              <w:jc w:val="both"/>
              <w:rPr>
                <w:rFonts w:ascii="Bookman Old Style" w:hAnsi="Bookman Old Style" w:cs="Arial"/>
                <w:b/>
                <w:bCs/>
                <w:sz w:val="20"/>
                <w:szCs w:val="20"/>
              </w:rPr>
            </w:pPr>
            <w:r w:rsidRPr="00C532E7">
              <w:rPr>
                <w:rFonts w:ascii="Bookman Old Style" w:hAnsi="Bookman Old Style" w:cs="Arial"/>
                <w:b/>
                <w:bCs/>
                <w:sz w:val="20"/>
                <w:szCs w:val="20"/>
              </w:rPr>
              <w:t>Sposób wykorzystania ww. zasobów przez Wykonawcę przy wykonywaniu zamówienia publicznego</w:t>
            </w:r>
            <w:r w:rsidRPr="00C532E7">
              <w:rPr>
                <w:rFonts w:ascii="Bookman Old Style" w:hAnsi="Bookman Old Style"/>
                <w:b/>
                <w:bCs/>
                <w:sz w:val="20"/>
                <w:szCs w:val="20"/>
                <w:vertAlign w:val="superscript"/>
              </w:rPr>
              <w:t>2</w:t>
            </w:r>
          </w:p>
          <w:p w14:paraId="08FC2F5A" w14:textId="77777777" w:rsidR="00241A11" w:rsidRPr="00913CB0" w:rsidRDefault="00241A11" w:rsidP="00D27617">
            <w:pPr>
              <w:spacing w:after="0" w:line="360" w:lineRule="auto"/>
              <w:jc w:val="both"/>
              <w:rPr>
                <w:rFonts w:ascii="Bookman Old Style" w:hAnsi="Bookman Old Style" w:cs="Arial"/>
                <w:sz w:val="18"/>
                <w:szCs w:val="18"/>
              </w:rPr>
            </w:pPr>
            <w:r w:rsidRPr="00913CB0">
              <w:rPr>
                <w:rFonts w:ascii="Bookman Old Style" w:hAnsi="Bookman Old Style" w:cs="Arial"/>
                <w:sz w:val="18"/>
                <w:szCs w:val="18"/>
              </w:rPr>
              <w:t>…………………………………………………………………………………………………………………</w:t>
            </w:r>
            <w:r>
              <w:rPr>
                <w:rFonts w:ascii="Bookman Old Style" w:hAnsi="Bookman Old Style" w:cs="Arial"/>
                <w:sz w:val="18"/>
                <w:szCs w:val="18"/>
              </w:rPr>
              <w:t>…</w:t>
            </w:r>
            <w:r w:rsidRPr="00913CB0">
              <w:rPr>
                <w:rFonts w:ascii="Bookman Old Style" w:hAnsi="Bookman Old Style" w:cs="Arial"/>
                <w:sz w:val="18"/>
                <w:szCs w:val="18"/>
              </w:rPr>
              <w:t>…</w:t>
            </w:r>
            <w:r>
              <w:rPr>
                <w:rFonts w:ascii="Bookman Old Style" w:hAnsi="Bookman Old Style" w:cs="Arial"/>
                <w:sz w:val="18"/>
                <w:szCs w:val="18"/>
              </w:rPr>
              <w:t>..</w:t>
            </w:r>
          </w:p>
          <w:p w14:paraId="4DB139E1" w14:textId="77777777" w:rsidR="00241A11" w:rsidRPr="00913CB0" w:rsidRDefault="00241A11" w:rsidP="00D27617">
            <w:pPr>
              <w:spacing w:after="0" w:line="360" w:lineRule="auto"/>
              <w:jc w:val="both"/>
              <w:rPr>
                <w:rFonts w:ascii="Bookman Old Style" w:hAnsi="Bookman Old Style" w:cs="Arial"/>
                <w:sz w:val="18"/>
                <w:szCs w:val="18"/>
              </w:rPr>
            </w:pPr>
            <w:r w:rsidRPr="00913CB0">
              <w:rPr>
                <w:rFonts w:ascii="Bookman Old Style" w:hAnsi="Bookman Old Style" w:cs="Arial"/>
                <w:sz w:val="18"/>
                <w:szCs w:val="18"/>
              </w:rPr>
              <w:t>…………………</w:t>
            </w:r>
            <w:r>
              <w:rPr>
                <w:rFonts w:ascii="Bookman Old Style" w:hAnsi="Bookman Old Style" w:cs="Arial"/>
                <w:sz w:val="18"/>
                <w:szCs w:val="18"/>
              </w:rPr>
              <w:t>…</w:t>
            </w:r>
            <w:r w:rsidRPr="00913CB0">
              <w:rPr>
                <w:rFonts w:ascii="Bookman Old Style" w:hAnsi="Bookman Old Style" w:cs="Arial"/>
                <w:sz w:val="18"/>
                <w:szCs w:val="18"/>
              </w:rPr>
              <w:t>………………………………………………………………………………………………</w:t>
            </w:r>
            <w:r>
              <w:rPr>
                <w:rFonts w:ascii="Bookman Old Style" w:hAnsi="Bookman Old Style" w:cs="Arial"/>
                <w:sz w:val="18"/>
                <w:szCs w:val="18"/>
              </w:rPr>
              <w:t>…</w:t>
            </w:r>
            <w:r w:rsidRPr="00913CB0">
              <w:rPr>
                <w:rFonts w:ascii="Bookman Old Style" w:hAnsi="Bookman Old Style" w:cs="Arial"/>
                <w:sz w:val="18"/>
                <w:szCs w:val="18"/>
              </w:rPr>
              <w:t>…</w:t>
            </w:r>
          </w:p>
        </w:tc>
      </w:tr>
      <w:tr w:rsidR="00241A11" w:rsidRPr="00913CB0" w14:paraId="20854464" w14:textId="77777777" w:rsidTr="00D27617">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44527BFB" w14:textId="77777777" w:rsidR="00241A11" w:rsidRPr="00913CB0" w:rsidRDefault="00241A11" w:rsidP="00D27617">
            <w:pPr>
              <w:jc w:val="center"/>
              <w:rPr>
                <w:rFonts w:ascii="Bookman Old Style" w:hAnsi="Bookman Old Style" w:cs="Arial"/>
                <w:b/>
                <w:sz w:val="18"/>
                <w:szCs w:val="18"/>
              </w:rPr>
            </w:pPr>
            <w:r w:rsidRPr="00913CB0">
              <w:rPr>
                <w:rFonts w:ascii="Bookman Old Style" w:hAnsi="Bookman Old Style" w:cs="Arial"/>
                <w:b/>
                <w:sz w:val="18"/>
                <w:szCs w:val="18"/>
              </w:rPr>
              <w:t xml:space="preserve">3 </w:t>
            </w:r>
          </w:p>
        </w:tc>
        <w:tc>
          <w:tcPr>
            <w:tcW w:w="8500" w:type="dxa"/>
            <w:tcBorders>
              <w:top w:val="single" w:sz="4" w:space="0" w:color="auto"/>
              <w:left w:val="single" w:sz="4" w:space="0" w:color="auto"/>
              <w:bottom w:val="single" w:sz="4" w:space="0" w:color="auto"/>
              <w:right w:val="single" w:sz="4" w:space="0" w:color="auto"/>
            </w:tcBorders>
          </w:tcPr>
          <w:p w14:paraId="2B6B1251" w14:textId="77777777" w:rsidR="00241A11" w:rsidRPr="00C532E7" w:rsidRDefault="00241A11" w:rsidP="00D27617">
            <w:pPr>
              <w:spacing w:after="0" w:line="360" w:lineRule="auto"/>
              <w:jc w:val="both"/>
              <w:rPr>
                <w:rFonts w:ascii="Bookman Old Style" w:hAnsi="Bookman Old Style" w:cs="Arial"/>
                <w:b/>
                <w:bCs/>
                <w:sz w:val="20"/>
                <w:szCs w:val="20"/>
              </w:rPr>
            </w:pPr>
            <w:r w:rsidRPr="00C532E7">
              <w:rPr>
                <w:rFonts w:ascii="Bookman Old Style" w:hAnsi="Bookman Old Style" w:cs="Arial"/>
                <w:b/>
                <w:bCs/>
                <w:sz w:val="20"/>
                <w:szCs w:val="20"/>
              </w:rPr>
              <w:t>Charakter stosunku, jaki będzie łączył nas z Wykonawcą</w:t>
            </w:r>
            <w:r w:rsidRPr="00C532E7">
              <w:rPr>
                <w:rStyle w:val="Odwoanieprzypisudolnego"/>
                <w:rFonts w:ascii="Bookman Old Style" w:hAnsi="Bookman Old Style"/>
                <w:b/>
                <w:bCs/>
                <w:sz w:val="20"/>
                <w:szCs w:val="20"/>
              </w:rPr>
              <w:t>3</w:t>
            </w:r>
            <w:r w:rsidRPr="00C532E7">
              <w:rPr>
                <w:rFonts w:ascii="Bookman Old Style" w:hAnsi="Bookman Old Style" w:cs="Arial"/>
                <w:b/>
                <w:bCs/>
                <w:sz w:val="20"/>
                <w:szCs w:val="20"/>
              </w:rPr>
              <w:t xml:space="preserve"> </w:t>
            </w:r>
          </w:p>
          <w:p w14:paraId="45AA87DD" w14:textId="77777777" w:rsidR="00241A11" w:rsidRPr="00913CB0" w:rsidRDefault="00241A11" w:rsidP="00D27617">
            <w:pPr>
              <w:spacing w:after="0" w:line="360" w:lineRule="auto"/>
              <w:jc w:val="both"/>
              <w:rPr>
                <w:rFonts w:ascii="Bookman Old Style" w:hAnsi="Bookman Old Style" w:cs="Arial"/>
                <w:sz w:val="18"/>
                <w:szCs w:val="18"/>
              </w:rPr>
            </w:pPr>
            <w:r w:rsidRPr="00913CB0">
              <w:rPr>
                <w:rFonts w:ascii="Bookman Old Style" w:hAnsi="Bookman Old Style" w:cs="Arial"/>
                <w:sz w:val="18"/>
                <w:szCs w:val="18"/>
              </w:rPr>
              <w:t>……………………………………………………………………………………………………………</w:t>
            </w:r>
            <w:r>
              <w:rPr>
                <w:rFonts w:ascii="Bookman Old Style" w:hAnsi="Bookman Old Style" w:cs="Arial"/>
                <w:sz w:val="18"/>
                <w:szCs w:val="18"/>
              </w:rPr>
              <w:t>…</w:t>
            </w:r>
            <w:r w:rsidRPr="00913CB0">
              <w:rPr>
                <w:rFonts w:ascii="Bookman Old Style" w:hAnsi="Bookman Old Style" w:cs="Arial"/>
                <w:sz w:val="18"/>
                <w:szCs w:val="18"/>
              </w:rPr>
              <w:t>………</w:t>
            </w:r>
            <w:r>
              <w:rPr>
                <w:rFonts w:ascii="Bookman Old Style" w:hAnsi="Bookman Old Style" w:cs="Arial"/>
                <w:sz w:val="18"/>
                <w:szCs w:val="18"/>
              </w:rPr>
              <w:t>..</w:t>
            </w:r>
          </w:p>
          <w:p w14:paraId="3A2B0C57" w14:textId="77777777" w:rsidR="00241A11" w:rsidRPr="00913CB0" w:rsidRDefault="00241A11" w:rsidP="00D27617">
            <w:pPr>
              <w:spacing w:after="0" w:line="360" w:lineRule="auto"/>
              <w:jc w:val="both"/>
              <w:rPr>
                <w:rFonts w:ascii="Bookman Old Style" w:hAnsi="Bookman Old Style" w:cs="Arial"/>
                <w:sz w:val="18"/>
                <w:szCs w:val="18"/>
              </w:rPr>
            </w:pPr>
            <w:r w:rsidRPr="00913CB0">
              <w:rPr>
                <w:rFonts w:ascii="Bookman Old Style" w:hAnsi="Bookman Old Style" w:cs="Arial"/>
                <w:sz w:val="18"/>
                <w:szCs w:val="18"/>
              </w:rPr>
              <w:t>………………………………………………………………………………………………………………………</w:t>
            </w:r>
            <w:r>
              <w:rPr>
                <w:rFonts w:ascii="Bookman Old Style" w:hAnsi="Bookman Old Style" w:cs="Arial"/>
                <w:sz w:val="18"/>
                <w:szCs w:val="18"/>
              </w:rPr>
              <w:t>..</w:t>
            </w:r>
          </w:p>
        </w:tc>
      </w:tr>
      <w:tr w:rsidR="00241A11" w:rsidRPr="00913CB0" w14:paraId="0F28A95F" w14:textId="77777777" w:rsidTr="00D27617">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339D818D" w14:textId="77777777" w:rsidR="00241A11" w:rsidRPr="00913CB0" w:rsidRDefault="00241A11" w:rsidP="00D27617">
            <w:pPr>
              <w:jc w:val="center"/>
              <w:rPr>
                <w:rFonts w:ascii="Bookman Old Style" w:hAnsi="Bookman Old Style" w:cs="Arial"/>
                <w:b/>
                <w:sz w:val="18"/>
                <w:szCs w:val="18"/>
              </w:rPr>
            </w:pPr>
            <w:r w:rsidRPr="00913CB0">
              <w:rPr>
                <w:rFonts w:ascii="Bookman Old Style" w:hAnsi="Bookman Old Style" w:cs="Arial"/>
                <w:b/>
                <w:sz w:val="18"/>
                <w:szCs w:val="18"/>
              </w:rPr>
              <w:t xml:space="preserve">4 </w:t>
            </w:r>
          </w:p>
        </w:tc>
        <w:tc>
          <w:tcPr>
            <w:tcW w:w="8500" w:type="dxa"/>
            <w:tcBorders>
              <w:top w:val="single" w:sz="4" w:space="0" w:color="auto"/>
              <w:left w:val="single" w:sz="4" w:space="0" w:color="auto"/>
              <w:bottom w:val="single" w:sz="4" w:space="0" w:color="auto"/>
              <w:right w:val="single" w:sz="4" w:space="0" w:color="auto"/>
            </w:tcBorders>
          </w:tcPr>
          <w:p w14:paraId="3C7FD42A" w14:textId="77777777" w:rsidR="00241A11" w:rsidRPr="00C532E7" w:rsidRDefault="00241A11" w:rsidP="00D27617">
            <w:pPr>
              <w:spacing w:after="0" w:line="360" w:lineRule="auto"/>
              <w:jc w:val="both"/>
              <w:rPr>
                <w:rFonts w:ascii="Bookman Old Style" w:hAnsi="Bookman Old Style" w:cs="Arial"/>
                <w:b/>
                <w:bCs/>
                <w:sz w:val="20"/>
                <w:szCs w:val="20"/>
              </w:rPr>
            </w:pPr>
            <w:r w:rsidRPr="00C532E7">
              <w:rPr>
                <w:rFonts w:ascii="Bookman Old Style" w:hAnsi="Bookman Old Style" w:cs="Arial"/>
                <w:b/>
                <w:bCs/>
                <w:sz w:val="20"/>
                <w:szCs w:val="20"/>
              </w:rPr>
              <w:t>Zakres i okres udziału innego podmiotu przy wykonywaniu zamówienia publicznego</w:t>
            </w:r>
          </w:p>
          <w:p w14:paraId="0EFB3636" w14:textId="77777777" w:rsidR="00241A11" w:rsidRPr="00913CB0" w:rsidRDefault="00241A11" w:rsidP="00D27617">
            <w:pPr>
              <w:spacing w:after="0" w:line="360" w:lineRule="auto"/>
              <w:jc w:val="both"/>
              <w:rPr>
                <w:rFonts w:ascii="Bookman Old Style" w:hAnsi="Bookman Old Style" w:cs="Arial"/>
                <w:sz w:val="18"/>
                <w:szCs w:val="18"/>
              </w:rPr>
            </w:pPr>
            <w:r w:rsidRPr="00913CB0">
              <w:rPr>
                <w:rFonts w:ascii="Bookman Old Style" w:hAnsi="Bookman Old Style" w:cs="Arial"/>
                <w:sz w:val="18"/>
                <w:szCs w:val="18"/>
              </w:rPr>
              <w:t>………………………………………………………………………………………………………………………</w:t>
            </w:r>
            <w:r>
              <w:rPr>
                <w:rFonts w:ascii="Bookman Old Style" w:hAnsi="Bookman Old Style" w:cs="Arial"/>
                <w:sz w:val="18"/>
                <w:szCs w:val="18"/>
              </w:rPr>
              <w:t>..</w:t>
            </w:r>
          </w:p>
          <w:p w14:paraId="565B7F1F" w14:textId="77777777" w:rsidR="00241A11" w:rsidRPr="00913CB0" w:rsidRDefault="00241A11" w:rsidP="00D27617">
            <w:pPr>
              <w:spacing w:after="0" w:line="360" w:lineRule="auto"/>
              <w:jc w:val="both"/>
              <w:rPr>
                <w:rFonts w:ascii="Bookman Old Style" w:hAnsi="Bookman Old Style" w:cs="Arial"/>
                <w:sz w:val="18"/>
                <w:szCs w:val="18"/>
              </w:rPr>
            </w:pPr>
            <w:r w:rsidRPr="00913CB0">
              <w:rPr>
                <w:rFonts w:ascii="Bookman Old Style" w:hAnsi="Bookman Old Style" w:cs="Arial"/>
                <w:sz w:val="18"/>
                <w:szCs w:val="18"/>
              </w:rPr>
              <w:t>………………………………………………………………………………………………………………………</w:t>
            </w:r>
            <w:r>
              <w:rPr>
                <w:rFonts w:ascii="Bookman Old Style" w:hAnsi="Bookman Old Style" w:cs="Arial"/>
                <w:sz w:val="18"/>
                <w:szCs w:val="18"/>
              </w:rPr>
              <w:t>.</w:t>
            </w:r>
          </w:p>
        </w:tc>
      </w:tr>
    </w:tbl>
    <w:p w14:paraId="25F66493" w14:textId="77777777" w:rsidR="00241A11" w:rsidRDefault="00241A11" w:rsidP="00241A11">
      <w:pPr>
        <w:jc w:val="both"/>
        <w:rPr>
          <w:rFonts w:ascii="Bookman Old Style" w:hAnsi="Bookman Old Style" w:cs="Arial"/>
          <w:sz w:val="18"/>
          <w:szCs w:val="18"/>
        </w:rPr>
      </w:pPr>
    </w:p>
    <w:p w14:paraId="787D24AE" w14:textId="77777777" w:rsidR="00241A11" w:rsidRDefault="00241A11" w:rsidP="00241A11">
      <w:pPr>
        <w:suppressAutoHyphens/>
        <w:spacing w:after="0"/>
        <w:jc w:val="both"/>
        <w:rPr>
          <w:rFonts w:ascii="Bookman Old Style" w:eastAsia="Times New Roman" w:hAnsi="Bookman Old Style" w:cs="Tahoma"/>
          <w:bCs/>
          <w:sz w:val="20"/>
          <w:szCs w:val="20"/>
          <w:lang w:eastAsia="zh-CN"/>
        </w:rPr>
      </w:pPr>
      <w:r>
        <w:rPr>
          <w:rFonts w:ascii="Bookman Old Style" w:eastAsia="Times New Roman" w:hAnsi="Bookman Old Style" w:cs="Tahoma"/>
          <w:bCs/>
          <w:sz w:val="20"/>
          <w:szCs w:val="20"/>
          <w:lang w:eastAsia="zh-CN"/>
        </w:rPr>
        <w:t>Jednocześnie oświadczam, że  jestem świadom odpowiedzialności karnej za składanie fałszywych oświadczeń. Prawdziwość powyższych danych potwierdzam podpisem świadom odpowiedzialności karnej.</w:t>
      </w:r>
    </w:p>
    <w:p w14:paraId="73F519C6" w14:textId="77777777" w:rsidR="00241A11" w:rsidRDefault="00241A11" w:rsidP="00241A11">
      <w:pPr>
        <w:suppressLineNumbers/>
        <w:overflowPunct w:val="0"/>
        <w:autoSpaceDE w:val="0"/>
        <w:spacing w:before="60" w:after="0" w:line="240" w:lineRule="auto"/>
        <w:ind w:right="-28"/>
        <w:jc w:val="both"/>
        <w:rPr>
          <w:rFonts w:ascii="Bookman Old Style" w:eastAsia="Times New Roman" w:hAnsi="Bookman Old Style" w:cs="Tahoma"/>
          <w:kern w:val="3"/>
          <w:sz w:val="20"/>
          <w:szCs w:val="20"/>
          <w:lang w:eastAsia="pl-PL"/>
        </w:rPr>
      </w:pPr>
    </w:p>
    <w:p w14:paraId="1CEAB6CB" w14:textId="77777777" w:rsidR="00241A11" w:rsidRDefault="00241A11" w:rsidP="00241A11">
      <w:pPr>
        <w:pStyle w:val="Akapitzlist"/>
        <w:numPr>
          <w:ilvl w:val="0"/>
          <w:numId w:val="99"/>
        </w:numPr>
        <w:suppressAutoHyphens/>
        <w:autoSpaceDN w:val="0"/>
        <w:spacing w:line="276" w:lineRule="auto"/>
        <w:ind w:left="0" w:firstLine="0"/>
        <w:rPr>
          <w:rFonts w:ascii="Bookman Old Style" w:hAnsi="Bookman Old Style"/>
          <w:sz w:val="18"/>
          <w:szCs w:val="18"/>
        </w:rPr>
      </w:pPr>
      <w:r w:rsidRPr="00EB6486">
        <w:rPr>
          <w:rFonts w:ascii="Bookman Old Style" w:hAnsi="Bookman Old Style"/>
          <w:sz w:val="20"/>
        </w:rPr>
        <w:t>Imię i nazwisko osoby umocowanej do reprezentowania Podmiotu udostępniającego:</w:t>
      </w:r>
      <w:r>
        <w:rPr>
          <w:rFonts w:ascii="Bookman Old Style" w:hAnsi="Bookman Old Style"/>
          <w:sz w:val="18"/>
          <w:szCs w:val="18"/>
        </w:rPr>
        <w:t xml:space="preserve"> ………………………………………………………………………………………………………………………………..…..</w:t>
      </w:r>
    </w:p>
    <w:p w14:paraId="737358F1" w14:textId="77777777" w:rsidR="00241A11" w:rsidRDefault="00241A11" w:rsidP="00241A11">
      <w:pPr>
        <w:suppressAutoHyphens/>
        <w:autoSpaceDN w:val="0"/>
        <w:spacing w:after="0"/>
        <w:rPr>
          <w:sz w:val="20"/>
          <w:szCs w:val="20"/>
        </w:rPr>
      </w:pPr>
    </w:p>
    <w:p w14:paraId="2B281588" w14:textId="77777777" w:rsidR="00241A11" w:rsidRDefault="00241A11" w:rsidP="00241A11">
      <w:pPr>
        <w:pStyle w:val="Akapitzlist"/>
        <w:numPr>
          <w:ilvl w:val="0"/>
          <w:numId w:val="100"/>
        </w:numPr>
        <w:suppressAutoHyphens/>
        <w:autoSpaceDN w:val="0"/>
        <w:spacing w:line="276" w:lineRule="auto"/>
        <w:ind w:left="0" w:firstLine="0"/>
      </w:pPr>
      <w:r>
        <w:rPr>
          <w:rFonts w:ascii="Bookman Old Style" w:hAnsi="Bookman Old Style"/>
          <w:i/>
          <w:color w:val="FF0000"/>
          <w:sz w:val="18"/>
          <w:szCs w:val="18"/>
        </w:rPr>
        <w:t>Osoba umocowana do reprezentowania Podmiotu udostępniającego powinna</w:t>
      </w:r>
      <w:r>
        <w:rPr>
          <w:rFonts w:ascii="Bookman Old Style" w:hAnsi="Bookman Old Style"/>
          <w:iCs/>
          <w:color w:val="FF0000"/>
          <w:sz w:val="18"/>
          <w:szCs w:val="18"/>
        </w:rPr>
        <w:t xml:space="preserve"> </w:t>
      </w:r>
      <w:r>
        <w:rPr>
          <w:rFonts w:ascii="Bookman Old Style" w:eastAsia="Times New Roman" w:hAnsi="Bookman Old Style"/>
          <w:i/>
          <w:color w:val="FF0000"/>
          <w:sz w:val="18"/>
          <w:szCs w:val="18"/>
          <w:lang w:eastAsia="zh-CN"/>
        </w:rPr>
        <w:t>podpisać się kwalifikowanym podpisem elektronicznym lub podpisem zaufanym lub podpisem osobistym</w:t>
      </w:r>
    </w:p>
    <w:p w14:paraId="3BCEBF2C" w14:textId="77777777" w:rsidR="00241A11" w:rsidRDefault="00241A11" w:rsidP="00241A11">
      <w:pPr>
        <w:suppressAutoHyphens/>
        <w:autoSpaceDN w:val="0"/>
        <w:spacing w:after="0"/>
        <w:rPr>
          <w:sz w:val="20"/>
          <w:szCs w:val="20"/>
        </w:rPr>
      </w:pPr>
    </w:p>
    <w:p w14:paraId="0588E0BE" w14:textId="77777777" w:rsidR="00241A11" w:rsidRPr="00EB6486" w:rsidRDefault="00241A11" w:rsidP="00241A11">
      <w:pPr>
        <w:pStyle w:val="Tekstprzypisudolnego"/>
        <w:tabs>
          <w:tab w:val="left" w:pos="284"/>
        </w:tabs>
        <w:spacing w:after="0"/>
        <w:ind w:left="284" w:hanging="284"/>
        <w:jc w:val="both"/>
        <w:rPr>
          <w:rFonts w:ascii="Bookman Old Style" w:hAnsi="Bookman Old Style" w:cs="Arial"/>
          <w:i/>
          <w:sz w:val="18"/>
          <w:szCs w:val="18"/>
        </w:rPr>
      </w:pPr>
      <w:r w:rsidRPr="00EB6486">
        <w:rPr>
          <w:rStyle w:val="Odwoanieprzypisudolnego"/>
          <w:rFonts w:ascii="Bookman Old Style" w:hAnsi="Bookman Old Style" w:cs="Arial"/>
          <w:i/>
          <w:sz w:val="18"/>
          <w:szCs w:val="18"/>
        </w:rPr>
        <w:footnoteRef/>
      </w:r>
      <w:r w:rsidRPr="00EB6486">
        <w:rPr>
          <w:rFonts w:ascii="Bookman Old Style" w:hAnsi="Bookman Old Style" w:cs="Arial"/>
          <w:i/>
          <w:sz w:val="18"/>
          <w:szCs w:val="18"/>
        </w:rPr>
        <w:t>)</w:t>
      </w:r>
      <w:r w:rsidRPr="00EB6486">
        <w:rPr>
          <w:rFonts w:ascii="Bookman Old Style" w:hAnsi="Bookman Old Style" w:cs="Arial"/>
          <w:i/>
          <w:sz w:val="18"/>
          <w:szCs w:val="18"/>
        </w:rPr>
        <w:tab/>
        <w:t xml:space="preserve">Zakres udostępnianych zasobów niezbędnych do potwierdzenia spełnienia warunku udziału </w:t>
      </w:r>
      <w:r w:rsidRPr="00EB6486">
        <w:rPr>
          <w:rFonts w:ascii="Bookman Old Style" w:hAnsi="Bookman Old Style" w:cs="Arial"/>
          <w:i/>
          <w:sz w:val="18"/>
          <w:szCs w:val="18"/>
        </w:rPr>
        <w:br/>
        <w:t>w postępowaniu: zdolność techniczna lub zawodowa</w:t>
      </w:r>
    </w:p>
    <w:p w14:paraId="6F227FC2" w14:textId="77777777" w:rsidR="00241A11" w:rsidRPr="00EB6486" w:rsidRDefault="00241A11" w:rsidP="00241A11">
      <w:pPr>
        <w:pStyle w:val="Tekstprzypisudolnego"/>
        <w:numPr>
          <w:ilvl w:val="0"/>
          <w:numId w:val="98"/>
        </w:numPr>
        <w:spacing w:after="0"/>
        <w:ind w:left="284" w:hanging="284"/>
        <w:jc w:val="both"/>
        <w:rPr>
          <w:rFonts w:ascii="Bookman Old Style" w:hAnsi="Bookman Old Style"/>
          <w:sz w:val="18"/>
          <w:szCs w:val="18"/>
        </w:rPr>
      </w:pPr>
      <w:r w:rsidRPr="00EB6486">
        <w:rPr>
          <w:rFonts w:ascii="Bookman Old Style" w:hAnsi="Bookman Old Style"/>
          <w:sz w:val="18"/>
          <w:szCs w:val="18"/>
        </w:rPr>
        <w:t xml:space="preserve"> </w:t>
      </w:r>
      <w:r w:rsidRPr="00EB6486">
        <w:rPr>
          <w:rFonts w:ascii="Bookman Old Style" w:hAnsi="Bookman Old Style" w:cs="Arial"/>
          <w:i/>
          <w:sz w:val="18"/>
          <w:szCs w:val="18"/>
        </w:rPr>
        <w:t xml:space="preserve">Zgodnie z art. 118 ust. 2 ustawy Prawo zamówień publicznych </w:t>
      </w:r>
      <w:r w:rsidRPr="00EB6486">
        <w:rPr>
          <w:rFonts w:ascii="Bookman Old Style" w:hAnsi="Bookman Old Style" w:cs="Arial"/>
          <w:i/>
          <w:sz w:val="18"/>
          <w:szCs w:val="18"/>
          <w:lang w:eastAsia="pl-PL"/>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98C3229" w14:textId="77777777" w:rsidR="00241A11" w:rsidRPr="00EB6486" w:rsidRDefault="00241A11" w:rsidP="00241A11">
      <w:pPr>
        <w:pStyle w:val="Tekstprzypisudolnego"/>
        <w:numPr>
          <w:ilvl w:val="0"/>
          <w:numId w:val="98"/>
        </w:numPr>
        <w:spacing w:after="0"/>
        <w:ind w:left="284" w:hanging="284"/>
        <w:jc w:val="both"/>
        <w:rPr>
          <w:rFonts w:ascii="Bookman Old Style" w:hAnsi="Bookman Old Style"/>
          <w:sz w:val="18"/>
          <w:szCs w:val="18"/>
        </w:rPr>
      </w:pPr>
      <w:r w:rsidRPr="00EB6486">
        <w:rPr>
          <w:rFonts w:ascii="Bookman Old Style" w:hAnsi="Bookman Old Style" w:cs="Arial"/>
          <w:i/>
          <w:sz w:val="18"/>
          <w:szCs w:val="18"/>
          <w:lang w:eastAsia="pl-PL"/>
        </w:rPr>
        <w:t xml:space="preserve">np. umowa cywilno-prawna, umowa o współpracy, </w:t>
      </w:r>
      <w:r w:rsidRPr="00EB6486">
        <w:rPr>
          <w:rFonts w:ascii="Bookman Old Style" w:hAnsi="Bookman Old Style" w:cs="Arial"/>
          <w:i/>
          <w:sz w:val="18"/>
          <w:szCs w:val="18"/>
        </w:rPr>
        <w:t>porozumienie między pracodawcami,  umowa przedwstępna, umowa o podwykonawstwo, umowa o oświadczenie usług lub robót, itd.</w:t>
      </w:r>
    </w:p>
    <w:p w14:paraId="326D0BF6" w14:textId="77777777" w:rsidR="00241A11" w:rsidRPr="00EB6486" w:rsidRDefault="00241A11" w:rsidP="00241A11">
      <w:pPr>
        <w:pStyle w:val="Tekstprzypisudolnego"/>
        <w:numPr>
          <w:ilvl w:val="0"/>
          <w:numId w:val="98"/>
        </w:numPr>
        <w:spacing w:after="0"/>
        <w:ind w:left="284" w:hanging="284"/>
        <w:jc w:val="both"/>
        <w:rPr>
          <w:rFonts w:ascii="Bookman Old Style" w:hAnsi="Bookman Old Style"/>
          <w:sz w:val="18"/>
          <w:szCs w:val="18"/>
        </w:rPr>
      </w:pPr>
      <w:r w:rsidRPr="00EB6486">
        <w:rPr>
          <w:rFonts w:ascii="Bookman Old Style" w:hAnsi="Bookman Old Style"/>
          <w:bCs/>
          <w:i/>
          <w:iCs/>
          <w:sz w:val="18"/>
          <w:szCs w:val="18"/>
        </w:rPr>
        <w:t xml:space="preserve">zaleca się  zaznaczyć rodzaj podpisu użytego przez Wykonawcę przy podpisywaniu dokumentu poprzez x. W przypadku kwalifikowanego podpisu elektronicznego wpisanie typu podpisu oraz nazwę </w:t>
      </w:r>
      <w:r w:rsidRPr="00EB6486">
        <w:rPr>
          <w:rFonts w:ascii="Bookman Old Style" w:hAnsi="Bookman Old Style"/>
          <w:i/>
          <w:iCs/>
          <w:kern w:val="3"/>
          <w:sz w:val="18"/>
          <w:szCs w:val="18"/>
        </w:rPr>
        <w:t>dostawcy kwalifikowanej usługi zaufania</w:t>
      </w:r>
    </w:p>
    <w:p w14:paraId="6C793339" w14:textId="77777777" w:rsidR="009D1B90" w:rsidRDefault="009D1B90" w:rsidP="00021BDE">
      <w:pPr>
        <w:rPr>
          <w:rFonts w:ascii="Bookman Old Style" w:hAnsi="Bookman Old Style" w:cs="Calibri"/>
          <w:b/>
          <w:kern w:val="20"/>
          <w:sz w:val="20"/>
        </w:rPr>
      </w:pPr>
    </w:p>
    <w:p w14:paraId="706D7DA0" w14:textId="78E7B78A" w:rsidR="00A9721E" w:rsidRDefault="009D1B90" w:rsidP="009D1B90">
      <w:pPr>
        <w:jc w:val="center"/>
        <w:rPr>
          <w:rFonts w:ascii="Bookman Old Style" w:hAnsi="Bookman Old Style" w:cs="Calibri"/>
          <w:b/>
          <w:i/>
          <w:iCs/>
          <w:color w:val="FF0000"/>
          <w:kern w:val="20"/>
          <w:sz w:val="20"/>
        </w:rPr>
      </w:pPr>
      <w:r w:rsidRPr="009D1B90">
        <w:rPr>
          <w:rFonts w:ascii="Bookman Old Style" w:hAnsi="Bookman Old Style" w:cs="Calibri"/>
          <w:b/>
          <w:i/>
          <w:iCs/>
          <w:color w:val="FF0000"/>
          <w:kern w:val="20"/>
          <w:sz w:val="20"/>
        </w:rPr>
        <w:t>Podmiotowy środek dowodowy składany wraz z ofertą</w:t>
      </w:r>
    </w:p>
    <w:p w14:paraId="27CBE42F" w14:textId="7F8136FF" w:rsidR="0008442B" w:rsidRPr="0008442B" w:rsidRDefault="0008442B" w:rsidP="00600320">
      <w:pPr>
        <w:tabs>
          <w:tab w:val="left" w:pos="5520"/>
        </w:tabs>
        <w:spacing w:after="0"/>
        <w:jc w:val="right"/>
        <w:rPr>
          <w:rFonts w:ascii="Bookman Old Style" w:hAnsi="Bookman Old Style" w:cs="Calibri"/>
          <w:bCs/>
          <w:i/>
          <w:iCs/>
          <w:color w:val="FF0000"/>
          <w:kern w:val="20"/>
          <w:sz w:val="20"/>
        </w:rPr>
      </w:pPr>
      <w:r>
        <w:rPr>
          <w:rFonts w:ascii="Bookman Old Style" w:hAnsi="Bookman Old Style" w:cs="Calibri"/>
          <w:b/>
          <w:i/>
          <w:iCs/>
          <w:color w:val="FF0000"/>
          <w:kern w:val="20"/>
          <w:sz w:val="20"/>
        </w:rPr>
        <w:lastRenderedPageBreak/>
        <w:tab/>
      </w:r>
      <w:r w:rsidRPr="00FF528D">
        <w:rPr>
          <w:rFonts w:ascii="Bookman Old Style" w:hAnsi="Bookman Old Style" w:cs="Calibri"/>
          <w:bCs/>
          <w:i/>
          <w:iCs/>
          <w:kern w:val="20"/>
          <w:sz w:val="20"/>
        </w:rPr>
        <w:t>Załącznik nr 6 do SWZ</w:t>
      </w:r>
    </w:p>
    <w:p w14:paraId="3FBC3567" w14:textId="57F7F25D" w:rsidR="0008442B" w:rsidRPr="0008442B" w:rsidRDefault="0008442B" w:rsidP="00600320">
      <w:pPr>
        <w:tabs>
          <w:tab w:val="left" w:pos="3686"/>
        </w:tabs>
        <w:spacing w:after="0"/>
        <w:jc w:val="center"/>
        <w:rPr>
          <w:rFonts w:ascii="Bookman Old Style" w:eastAsia="Calibri" w:hAnsi="Bookman Old Style"/>
          <w:b/>
          <w:sz w:val="24"/>
          <w:szCs w:val="24"/>
        </w:rPr>
      </w:pPr>
      <w:r w:rsidRPr="0008442B">
        <w:rPr>
          <w:rFonts w:ascii="Bookman Old Style" w:hAnsi="Bookman Old Style"/>
          <w:b/>
          <w:sz w:val="24"/>
          <w:szCs w:val="24"/>
        </w:rPr>
        <w:t>OŚWIADCZENIE</w:t>
      </w:r>
    </w:p>
    <w:p w14:paraId="32598A42" w14:textId="77777777" w:rsidR="0008442B" w:rsidRDefault="0008442B" w:rsidP="00600320">
      <w:pPr>
        <w:tabs>
          <w:tab w:val="left" w:pos="3686"/>
        </w:tabs>
        <w:spacing w:after="0"/>
        <w:jc w:val="center"/>
        <w:rPr>
          <w:rFonts w:ascii="Bookman Old Style" w:hAnsi="Bookman Old Style"/>
          <w:b/>
          <w:sz w:val="20"/>
          <w:szCs w:val="20"/>
        </w:rPr>
      </w:pPr>
      <w:r w:rsidRPr="00DE42CE">
        <w:rPr>
          <w:rFonts w:ascii="Bookman Old Style" w:eastAsia="Calibri" w:hAnsi="Bookman Old Style"/>
          <w:b/>
          <w:sz w:val="20"/>
          <w:szCs w:val="20"/>
        </w:rPr>
        <w:t>o aktualności informacji zawartych w oświadczeniu</w:t>
      </w:r>
      <w:r>
        <w:rPr>
          <w:rFonts w:ascii="Bookman Old Style" w:eastAsia="Calibri" w:hAnsi="Bookman Old Style"/>
          <w:b/>
          <w:sz w:val="20"/>
          <w:szCs w:val="20"/>
        </w:rPr>
        <w:t xml:space="preserve"> </w:t>
      </w:r>
      <w:r>
        <w:rPr>
          <w:rFonts w:ascii="Bookman Old Style" w:hAnsi="Bookman Old Style"/>
          <w:b/>
          <w:sz w:val="20"/>
          <w:szCs w:val="20"/>
        </w:rPr>
        <w:t xml:space="preserve">składanym na podstawie </w:t>
      </w:r>
    </w:p>
    <w:p w14:paraId="3019D7A6" w14:textId="77777777" w:rsidR="0008442B" w:rsidRPr="0013586C" w:rsidRDefault="0008442B" w:rsidP="00600320">
      <w:pPr>
        <w:tabs>
          <w:tab w:val="left" w:pos="3686"/>
        </w:tabs>
        <w:spacing w:after="0"/>
        <w:jc w:val="center"/>
        <w:rPr>
          <w:rFonts w:ascii="Bookman Old Style" w:hAnsi="Bookman Old Style"/>
          <w:b/>
          <w:sz w:val="20"/>
          <w:szCs w:val="20"/>
        </w:rPr>
      </w:pPr>
      <w:r w:rsidRPr="00566A9E">
        <w:rPr>
          <w:rFonts w:ascii="Bookman Old Style" w:hAnsi="Bookman Old Style"/>
          <w:b/>
          <w:sz w:val="20"/>
          <w:szCs w:val="20"/>
        </w:rPr>
        <w:t xml:space="preserve">art. </w:t>
      </w:r>
      <w:r>
        <w:rPr>
          <w:rFonts w:ascii="Bookman Old Style" w:hAnsi="Bookman Old Style"/>
          <w:b/>
          <w:sz w:val="20"/>
          <w:szCs w:val="20"/>
        </w:rPr>
        <w:t>125</w:t>
      </w:r>
      <w:r w:rsidRPr="00566A9E">
        <w:rPr>
          <w:rFonts w:ascii="Bookman Old Style" w:hAnsi="Bookman Old Style"/>
          <w:b/>
          <w:sz w:val="20"/>
          <w:szCs w:val="20"/>
        </w:rPr>
        <w:t xml:space="preserve"> ust. 1 ustawy </w:t>
      </w:r>
      <w:r>
        <w:rPr>
          <w:rFonts w:ascii="Bookman Old Style" w:hAnsi="Bookman Old Style"/>
          <w:b/>
          <w:sz w:val="20"/>
          <w:szCs w:val="20"/>
        </w:rPr>
        <w:t xml:space="preserve">z dnia 11 września  2019 r. </w:t>
      </w:r>
      <w:r w:rsidRPr="00566A9E">
        <w:rPr>
          <w:rFonts w:ascii="Bookman Old Style" w:hAnsi="Bookman Old Style"/>
          <w:b/>
          <w:sz w:val="20"/>
          <w:szCs w:val="20"/>
        </w:rPr>
        <w:t xml:space="preserve">Prawo zamówień publicznych </w:t>
      </w:r>
    </w:p>
    <w:p w14:paraId="6A72D4B1" w14:textId="77777777" w:rsidR="0008442B" w:rsidRDefault="0008442B" w:rsidP="0008442B">
      <w:pPr>
        <w:spacing w:after="0"/>
        <w:ind w:right="-176"/>
        <w:jc w:val="center"/>
        <w:rPr>
          <w:rFonts w:ascii="Bookman Old Style" w:hAnsi="Bookman Old Style"/>
          <w:b/>
          <w:sz w:val="20"/>
          <w:szCs w:val="20"/>
        </w:rPr>
      </w:pPr>
      <w:r>
        <w:rPr>
          <w:rFonts w:ascii="Bookman Old Style" w:hAnsi="Bookman Old Style"/>
          <w:b/>
          <w:sz w:val="20"/>
          <w:szCs w:val="20"/>
        </w:rPr>
        <w:t xml:space="preserve">(Dz.U. z 2024 r. poz. 1320)   </w:t>
      </w:r>
    </w:p>
    <w:p w14:paraId="52567EE3" w14:textId="77777777" w:rsidR="0008442B" w:rsidRDefault="0008442B" w:rsidP="0008442B">
      <w:pPr>
        <w:spacing w:after="0"/>
        <w:ind w:right="-176"/>
        <w:jc w:val="center"/>
        <w:rPr>
          <w:rFonts w:ascii="Bookman Old Style" w:hAnsi="Bookman Old Style"/>
          <w:b/>
          <w:sz w:val="20"/>
          <w:szCs w:val="20"/>
        </w:rPr>
      </w:pPr>
    </w:p>
    <w:p w14:paraId="5B4EBC94" w14:textId="77777777" w:rsidR="0008442B" w:rsidRDefault="0008442B" w:rsidP="0008442B">
      <w:pPr>
        <w:spacing w:after="0"/>
        <w:ind w:right="-176"/>
        <w:jc w:val="both"/>
      </w:pPr>
      <w:r>
        <w:rPr>
          <w:rFonts w:ascii="Bookman Old Style" w:hAnsi="Bookman Old Style"/>
          <w:b/>
          <w:bCs/>
          <w:sz w:val="20"/>
          <w:szCs w:val="20"/>
        </w:rPr>
        <w:t>Nazwa postępowania: Wykonanie w trybie zaprojektuj i wybuduj inwestycji pn. „Dobudowa dźwigu towarowo-osobowego do elewacji budynku "A" CBMiM PAN”</w:t>
      </w:r>
      <w:r>
        <w:rPr>
          <w:rFonts w:ascii="Bookman Old Style" w:hAnsi="Bookman Old Style"/>
          <w:b/>
          <w:sz w:val="20"/>
          <w:szCs w:val="20"/>
        </w:rPr>
        <w:t xml:space="preserve">  </w:t>
      </w:r>
    </w:p>
    <w:p w14:paraId="433128B1" w14:textId="77777777" w:rsidR="0008442B" w:rsidRPr="00E931EE" w:rsidRDefault="0008442B" w:rsidP="0008442B">
      <w:pPr>
        <w:widowControl w:val="0"/>
        <w:spacing w:after="0"/>
        <w:rPr>
          <w:rFonts w:ascii="Bookman Old Style" w:hAnsi="Bookman Old Style" w:cs="Tahoma"/>
          <w:b/>
          <w:snapToGrid w:val="0"/>
          <w:sz w:val="20"/>
          <w:szCs w:val="20"/>
        </w:rPr>
      </w:pPr>
    </w:p>
    <w:p w14:paraId="4FF2E2E5" w14:textId="58EC9BA7" w:rsidR="0008442B" w:rsidRPr="00F96BA3" w:rsidRDefault="0008442B" w:rsidP="0008442B">
      <w:pPr>
        <w:spacing w:after="0"/>
        <w:rPr>
          <w:rFonts w:ascii="Bookman Old Style" w:hAnsi="Bookman Old Style" w:cs="FKDPH J+ Helvetica"/>
          <w:sz w:val="20"/>
          <w:szCs w:val="20"/>
        </w:rPr>
      </w:pPr>
      <w:r>
        <w:rPr>
          <w:rFonts w:ascii="Bookman Old Style" w:hAnsi="Bookman Old Style" w:cs="FKDPH J+ Helvetica"/>
          <w:sz w:val="20"/>
          <w:szCs w:val="20"/>
        </w:rPr>
        <w:t xml:space="preserve">Nazwa </w:t>
      </w:r>
      <w:r w:rsidRPr="00F96BA3">
        <w:rPr>
          <w:rFonts w:ascii="Bookman Old Style" w:hAnsi="Bookman Old Style" w:cs="FKDPH J+ Helvetica"/>
          <w:sz w:val="20"/>
          <w:szCs w:val="20"/>
        </w:rPr>
        <w:t>Wykonawcy</w:t>
      </w:r>
      <w:r w:rsidRPr="00D2004D">
        <w:rPr>
          <w:rFonts w:ascii="Bookman Old Style" w:hAnsi="Bookman Old Style" w:cs="FKDPH J+ Helvetica"/>
          <w:sz w:val="20"/>
          <w:szCs w:val="20"/>
          <w:vertAlign w:val="superscript"/>
        </w:rPr>
        <w:t>1</w:t>
      </w:r>
      <w:r w:rsidRPr="00F96BA3">
        <w:rPr>
          <w:rFonts w:ascii="Bookman Old Style" w:hAnsi="Bookman Old Style" w:cs="FKDPH J+ Helvetica"/>
          <w:sz w:val="20"/>
          <w:szCs w:val="20"/>
        </w:rPr>
        <w:t>:</w:t>
      </w:r>
      <w:r w:rsidRPr="00F96BA3">
        <w:rPr>
          <w:rFonts w:ascii="Bookman Old Style" w:hAnsi="Bookman Old Style" w:cs="FKDPH J+ Helvetica"/>
          <w:bCs/>
          <w:sz w:val="20"/>
          <w:szCs w:val="20"/>
        </w:rPr>
        <w:t>…………</w:t>
      </w:r>
      <w:r>
        <w:rPr>
          <w:rFonts w:ascii="Bookman Old Style" w:hAnsi="Bookman Old Style" w:cs="FKDPH J+ Helvetica"/>
          <w:bCs/>
          <w:sz w:val="20"/>
          <w:szCs w:val="20"/>
        </w:rPr>
        <w:t>…</w:t>
      </w:r>
      <w:r w:rsidRPr="00F96BA3">
        <w:rPr>
          <w:rFonts w:ascii="Bookman Old Style" w:hAnsi="Bookman Old Style" w:cs="FKDPH J+ Helvetica"/>
          <w:bCs/>
          <w:sz w:val="20"/>
          <w:szCs w:val="20"/>
        </w:rPr>
        <w:t>..…………</w:t>
      </w:r>
      <w:r>
        <w:rPr>
          <w:rFonts w:ascii="Bookman Old Style" w:hAnsi="Bookman Old Style" w:cs="FKDPH J+ Helvetica"/>
          <w:bCs/>
          <w:sz w:val="20"/>
          <w:szCs w:val="20"/>
        </w:rPr>
        <w:t>…………………</w:t>
      </w:r>
      <w:r w:rsidRPr="00F96BA3">
        <w:rPr>
          <w:rFonts w:ascii="Bookman Old Style" w:hAnsi="Bookman Old Style" w:cs="FKDPH J+ Helvetica"/>
          <w:bCs/>
          <w:sz w:val="20"/>
          <w:szCs w:val="20"/>
        </w:rPr>
        <w:t>…..…………………………………………</w:t>
      </w:r>
    </w:p>
    <w:p w14:paraId="33F747CE" w14:textId="1688EB68" w:rsidR="0008442B" w:rsidRDefault="0008442B" w:rsidP="0008442B">
      <w:pPr>
        <w:spacing w:after="0"/>
        <w:rPr>
          <w:rFonts w:ascii="Bookman Old Style" w:hAnsi="Bookman Old Style" w:cs="FKDPH J+ Helvetica"/>
          <w:bCs/>
          <w:sz w:val="20"/>
          <w:szCs w:val="20"/>
        </w:rPr>
      </w:pPr>
      <w:r w:rsidRPr="00F96BA3">
        <w:rPr>
          <w:rFonts w:ascii="Bookman Old Style" w:hAnsi="Bookman Old Style" w:cs="FKDPH J+ Helvetica"/>
          <w:sz w:val="20"/>
          <w:szCs w:val="20"/>
        </w:rPr>
        <w:t>Adres</w:t>
      </w:r>
      <w:r>
        <w:rPr>
          <w:rFonts w:ascii="Bookman Old Style" w:hAnsi="Bookman Old Style" w:cs="FKDPH J+ Helvetica"/>
          <w:sz w:val="20"/>
          <w:szCs w:val="20"/>
        </w:rPr>
        <w:t xml:space="preserve"> Wykonawcy</w:t>
      </w:r>
      <w:r w:rsidRPr="00D2004D">
        <w:rPr>
          <w:rFonts w:ascii="Bookman Old Style" w:hAnsi="Bookman Old Style" w:cs="FKDPH J+ Helvetica"/>
          <w:sz w:val="20"/>
          <w:szCs w:val="20"/>
          <w:vertAlign w:val="superscript"/>
        </w:rPr>
        <w:t>1</w:t>
      </w:r>
      <w:r w:rsidRPr="00F96BA3">
        <w:rPr>
          <w:rFonts w:ascii="Bookman Old Style" w:hAnsi="Bookman Old Style" w:cs="FKDPH J+ Helvetica"/>
          <w:sz w:val="20"/>
          <w:szCs w:val="20"/>
        </w:rPr>
        <w:t>:</w:t>
      </w:r>
      <w:r w:rsidRPr="00F96BA3">
        <w:rPr>
          <w:rFonts w:ascii="Bookman Old Style" w:hAnsi="Bookman Old Style" w:cs="FKDPH J+ Helvetica"/>
          <w:bCs/>
          <w:sz w:val="20"/>
          <w:szCs w:val="20"/>
        </w:rPr>
        <w:t>………………</w:t>
      </w:r>
      <w:r>
        <w:rPr>
          <w:rFonts w:ascii="Bookman Old Style" w:hAnsi="Bookman Old Style" w:cs="FKDPH J+ Helvetica"/>
          <w:bCs/>
          <w:sz w:val="20"/>
          <w:szCs w:val="20"/>
        </w:rPr>
        <w:t>…………...</w:t>
      </w:r>
      <w:r w:rsidRPr="00F96BA3">
        <w:rPr>
          <w:rFonts w:ascii="Bookman Old Style" w:hAnsi="Bookman Old Style" w:cs="FKDPH J+ Helvetica"/>
          <w:bCs/>
          <w:sz w:val="20"/>
          <w:szCs w:val="20"/>
        </w:rPr>
        <w:t>……………………………………………………………</w:t>
      </w:r>
      <w:r>
        <w:rPr>
          <w:rFonts w:ascii="Bookman Old Style" w:hAnsi="Bookman Old Style" w:cs="FKDPH J+ Helvetica"/>
          <w:bCs/>
          <w:sz w:val="20"/>
          <w:szCs w:val="20"/>
        </w:rPr>
        <w:t>..</w:t>
      </w:r>
    </w:p>
    <w:p w14:paraId="308A70CB" w14:textId="77777777" w:rsidR="0008442B" w:rsidRDefault="0008442B" w:rsidP="0008442B">
      <w:pPr>
        <w:spacing w:after="0"/>
        <w:rPr>
          <w:rFonts w:ascii="Bookman Old Style" w:hAnsi="Bookman Old Style" w:cs="FKDPH J+ Helvetica"/>
          <w:sz w:val="20"/>
          <w:szCs w:val="20"/>
        </w:rPr>
      </w:pPr>
      <w:r>
        <w:rPr>
          <w:rFonts w:ascii="Bookman Old Style" w:hAnsi="Bookman Old Style" w:cs="FKDPH J+ Helvetica"/>
          <w:sz w:val="20"/>
          <w:szCs w:val="20"/>
        </w:rPr>
        <w:t>albo</w:t>
      </w:r>
    </w:p>
    <w:p w14:paraId="4A15F61C" w14:textId="6ECF751B" w:rsidR="0008442B" w:rsidRPr="00F96BA3" w:rsidRDefault="0008442B" w:rsidP="0008442B">
      <w:pPr>
        <w:spacing w:after="0"/>
        <w:rPr>
          <w:rFonts w:ascii="Bookman Old Style" w:hAnsi="Bookman Old Style" w:cs="FKDPH J+ Helvetica"/>
          <w:sz w:val="20"/>
          <w:szCs w:val="20"/>
        </w:rPr>
      </w:pPr>
      <w:r>
        <w:rPr>
          <w:rFonts w:ascii="Bookman Old Style" w:hAnsi="Bookman Old Style" w:cs="FKDPH J+ Helvetica"/>
          <w:sz w:val="20"/>
          <w:szCs w:val="20"/>
        </w:rPr>
        <w:t>Nazwa Podmiotu udostępniającego</w:t>
      </w:r>
      <w:r>
        <w:rPr>
          <w:rFonts w:ascii="Bookman Old Style" w:hAnsi="Bookman Old Style" w:cs="FKDPH J+ Helvetica"/>
          <w:sz w:val="20"/>
          <w:szCs w:val="20"/>
          <w:vertAlign w:val="superscript"/>
        </w:rPr>
        <w:t>2</w:t>
      </w:r>
      <w:r w:rsidRPr="00F96BA3">
        <w:rPr>
          <w:rFonts w:ascii="Bookman Old Style" w:hAnsi="Bookman Old Style" w:cs="FKDPH J+ Helvetica"/>
          <w:sz w:val="20"/>
          <w:szCs w:val="20"/>
        </w:rPr>
        <w:t>:</w:t>
      </w:r>
      <w:r w:rsidRPr="00F96BA3">
        <w:rPr>
          <w:rFonts w:ascii="Bookman Old Style" w:hAnsi="Bookman Old Style" w:cs="FKDPH J+ Helvetica"/>
          <w:bCs/>
          <w:sz w:val="20"/>
          <w:szCs w:val="20"/>
        </w:rPr>
        <w:t>…</w:t>
      </w:r>
      <w:r>
        <w:rPr>
          <w:rFonts w:ascii="Bookman Old Style" w:hAnsi="Bookman Old Style" w:cs="FKDPH J+ Helvetica"/>
          <w:bCs/>
          <w:sz w:val="20"/>
          <w:szCs w:val="20"/>
        </w:rPr>
        <w:t>…</w:t>
      </w:r>
      <w:r w:rsidRPr="00F96BA3">
        <w:rPr>
          <w:rFonts w:ascii="Bookman Old Style" w:hAnsi="Bookman Old Style" w:cs="FKDPH J+ Helvetica"/>
          <w:bCs/>
          <w:sz w:val="20"/>
          <w:szCs w:val="20"/>
        </w:rPr>
        <w:t>..…</w:t>
      </w:r>
      <w:r>
        <w:rPr>
          <w:rFonts w:ascii="Bookman Old Style" w:hAnsi="Bookman Old Style" w:cs="FKDPH J+ Helvetica"/>
          <w:bCs/>
          <w:sz w:val="20"/>
          <w:szCs w:val="20"/>
        </w:rPr>
        <w:t>……..………</w:t>
      </w:r>
      <w:r w:rsidRPr="00F96BA3">
        <w:rPr>
          <w:rFonts w:ascii="Bookman Old Style" w:hAnsi="Bookman Old Style" w:cs="FKDPH J+ Helvetica"/>
          <w:bCs/>
          <w:sz w:val="20"/>
          <w:szCs w:val="20"/>
        </w:rPr>
        <w:t>…..…………………………….………..…</w:t>
      </w:r>
    </w:p>
    <w:p w14:paraId="478F6C42" w14:textId="2DEDF876" w:rsidR="0008442B" w:rsidRPr="00F96BA3" w:rsidRDefault="0008442B" w:rsidP="0008442B">
      <w:pPr>
        <w:spacing w:after="0"/>
        <w:rPr>
          <w:rFonts w:ascii="Bookman Old Style" w:hAnsi="Bookman Old Style" w:cs="FKDPH J+ Helvetica"/>
          <w:bCs/>
          <w:sz w:val="20"/>
          <w:szCs w:val="20"/>
        </w:rPr>
      </w:pPr>
      <w:r w:rsidRPr="00F96BA3">
        <w:rPr>
          <w:rFonts w:ascii="Bookman Old Style" w:hAnsi="Bookman Old Style" w:cs="FKDPH J+ Helvetica"/>
          <w:sz w:val="20"/>
          <w:szCs w:val="20"/>
        </w:rPr>
        <w:t>Adres</w:t>
      </w:r>
      <w:r>
        <w:rPr>
          <w:rFonts w:ascii="Bookman Old Style" w:hAnsi="Bookman Old Style" w:cs="FKDPH J+ Helvetica"/>
          <w:sz w:val="20"/>
          <w:szCs w:val="20"/>
        </w:rPr>
        <w:t xml:space="preserve"> Podmiotu udostepniającego </w:t>
      </w:r>
      <w:r>
        <w:rPr>
          <w:rFonts w:ascii="Bookman Old Style" w:hAnsi="Bookman Old Style" w:cs="FKDPH J+ Helvetica"/>
          <w:sz w:val="20"/>
          <w:szCs w:val="20"/>
          <w:vertAlign w:val="superscript"/>
        </w:rPr>
        <w:t>2</w:t>
      </w:r>
      <w:r w:rsidRPr="00F96BA3">
        <w:rPr>
          <w:rFonts w:ascii="Bookman Old Style" w:hAnsi="Bookman Old Style" w:cs="FKDPH J+ Helvetica"/>
          <w:sz w:val="20"/>
          <w:szCs w:val="20"/>
        </w:rPr>
        <w:t>:</w:t>
      </w:r>
      <w:r w:rsidRPr="00F96BA3">
        <w:rPr>
          <w:rFonts w:ascii="Bookman Old Style" w:hAnsi="Bookman Old Style" w:cs="FKDPH J+ Helvetica"/>
          <w:bCs/>
          <w:sz w:val="20"/>
          <w:szCs w:val="20"/>
        </w:rPr>
        <w:t>……………</w:t>
      </w:r>
      <w:r>
        <w:rPr>
          <w:rFonts w:ascii="Bookman Old Style" w:hAnsi="Bookman Old Style" w:cs="FKDPH J+ Helvetica"/>
          <w:bCs/>
          <w:sz w:val="20"/>
          <w:szCs w:val="20"/>
        </w:rPr>
        <w:t>...</w:t>
      </w:r>
      <w:r w:rsidRPr="00F96BA3">
        <w:rPr>
          <w:rFonts w:ascii="Bookman Old Style" w:hAnsi="Bookman Old Style" w:cs="FKDPH J+ Helvetica"/>
          <w:bCs/>
          <w:sz w:val="20"/>
          <w:szCs w:val="20"/>
        </w:rPr>
        <w:t>…</w:t>
      </w:r>
      <w:r>
        <w:rPr>
          <w:rFonts w:ascii="Bookman Old Style" w:hAnsi="Bookman Old Style" w:cs="FKDPH J+ Helvetica"/>
          <w:bCs/>
          <w:sz w:val="20"/>
          <w:szCs w:val="20"/>
        </w:rPr>
        <w:t>…</w:t>
      </w:r>
      <w:r w:rsidRPr="00F96BA3">
        <w:rPr>
          <w:rFonts w:ascii="Bookman Old Style" w:hAnsi="Bookman Old Style" w:cs="FKDPH J+ Helvetica"/>
          <w:bCs/>
          <w:sz w:val="20"/>
          <w:szCs w:val="20"/>
        </w:rPr>
        <w:t>…………………………………………………</w:t>
      </w:r>
    </w:p>
    <w:p w14:paraId="643902E1" w14:textId="77777777" w:rsidR="0008442B" w:rsidRPr="00F96BA3" w:rsidRDefault="0008442B" w:rsidP="0008442B">
      <w:pPr>
        <w:spacing w:after="0"/>
        <w:rPr>
          <w:rFonts w:ascii="Bookman Old Style" w:hAnsi="Bookman Old Style" w:cs="FKDPH J+ Helvetica"/>
          <w:bCs/>
          <w:sz w:val="20"/>
          <w:szCs w:val="20"/>
        </w:rPr>
      </w:pPr>
    </w:p>
    <w:p w14:paraId="7A3068F2" w14:textId="77777777" w:rsidR="0008442B" w:rsidRPr="00DE6EC9" w:rsidRDefault="0008442B" w:rsidP="0008442B">
      <w:pPr>
        <w:shd w:val="clear" w:color="auto" w:fill="BFBFBF"/>
        <w:spacing w:after="0"/>
        <w:jc w:val="center"/>
        <w:rPr>
          <w:rFonts w:ascii="Bookman Old Style" w:hAnsi="Bookman Old Style" w:cs="Arial"/>
          <w:b/>
          <w:sz w:val="20"/>
          <w:szCs w:val="20"/>
        </w:rPr>
      </w:pPr>
      <w:r>
        <w:rPr>
          <w:rFonts w:ascii="Bookman Old Style" w:hAnsi="Bookman Old Style" w:cs="Arial"/>
          <w:b/>
          <w:sz w:val="20"/>
          <w:szCs w:val="20"/>
        </w:rPr>
        <w:t>OŚWIADCZENIE WYKONAWCY</w:t>
      </w:r>
    </w:p>
    <w:p w14:paraId="2E370BBE" w14:textId="77777777" w:rsidR="0008442B" w:rsidRPr="00D91115" w:rsidRDefault="0008442B" w:rsidP="0008442B">
      <w:pPr>
        <w:tabs>
          <w:tab w:val="left" w:pos="3686"/>
        </w:tabs>
        <w:spacing w:after="0"/>
        <w:jc w:val="both"/>
        <w:rPr>
          <w:rFonts w:ascii="Bookman Old Style" w:eastAsia="Calibri" w:hAnsi="Bookman Old Style"/>
          <w:bCs/>
          <w:sz w:val="20"/>
          <w:szCs w:val="20"/>
        </w:rPr>
      </w:pPr>
      <w:r>
        <w:rPr>
          <w:rFonts w:ascii="Bookman Old Style" w:eastAsia="Calibri" w:hAnsi="Bookman Old Style"/>
          <w:sz w:val="20"/>
          <w:szCs w:val="20"/>
        </w:rPr>
        <w:t>O</w:t>
      </w:r>
      <w:r w:rsidRPr="00BD0D99">
        <w:rPr>
          <w:rFonts w:ascii="Bookman Old Style" w:eastAsia="Calibri" w:hAnsi="Bookman Old Style"/>
          <w:sz w:val="20"/>
          <w:szCs w:val="20"/>
        </w:rPr>
        <w:t xml:space="preserve">świadczam, że </w:t>
      </w:r>
      <w:r w:rsidRPr="00BD0D99">
        <w:rPr>
          <w:rFonts w:ascii="Bookman Old Style" w:eastAsia="Calibri" w:hAnsi="Bookman Old Style"/>
          <w:bCs/>
          <w:sz w:val="20"/>
          <w:szCs w:val="20"/>
        </w:rPr>
        <w:t>informacje zawarte w oświadczeni</w:t>
      </w:r>
      <w:r>
        <w:rPr>
          <w:rFonts w:ascii="Bookman Old Style" w:eastAsia="Calibri" w:hAnsi="Bookman Old Style"/>
          <w:bCs/>
          <w:sz w:val="20"/>
          <w:szCs w:val="20"/>
        </w:rPr>
        <w:t>u złożonym wraz z ofertą</w:t>
      </w:r>
      <w:r w:rsidRPr="00BD0D99">
        <w:rPr>
          <w:rFonts w:ascii="Bookman Old Style" w:eastAsia="Calibri" w:hAnsi="Bookman Old Style"/>
          <w:bCs/>
          <w:sz w:val="20"/>
          <w:szCs w:val="20"/>
        </w:rPr>
        <w:t>, o który</w:t>
      </w:r>
      <w:r>
        <w:rPr>
          <w:rFonts w:ascii="Bookman Old Style" w:eastAsia="Calibri" w:hAnsi="Bookman Old Style"/>
          <w:bCs/>
          <w:sz w:val="20"/>
          <w:szCs w:val="20"/>
        </w:rPr>
        <w:t>m</w:t>
      </w:r>
      <w:r w:rsidRPr="00BD0D99">
        <w:rPr>
          <w:rFonts w:ascii="Bookman Old Style" w:eastAsia="Calibri" w:hAnsi="Bookman Old Style"/>
          <w:bCs/>
          <w:sz w:val="20"/>
          <w:szCs w:val="20"/>
        </w:rPr>
        <w:t xml:space="preserve"> mowa </w:t>
      </w:r>
      <w:r>
        <w:rPr>
          <w:rFonts w:ascii="Bookman Old Style" w:eastAsia="Calibri" w:hAnsi="Bookman Old Style"/>
          <w:bCs/>
          <w:sz w:val="20"/>
          <w:szCs w:val="20"/>
        </w:rPr>
        <w:br/>
      </w:r>
      <w:r w:rsidRPr="00BD0D99">
        <w:rPr>
          <w:rFonts w:ascii="Bookman Old Style" w:eastAsia="Calibri" w:hAnsi="Bookman Old Style"/>
          <w:bCs/>
          <w:sz w:val="20"/>
          <w:szCs w:val="20"/>
        </w:rPr>
        <w:t xml:space="preserve">w art. 125 ust. 1 </w:t>
      </w:r>
      <w:r>
        <w:rPr>
          <w:rFonts w:ascii="Bookman Old Style" w:eastAsia="Calibri" w:hAnsi="Bookman Old Style"/>
          <w:bCs/>
          <w:sz w:val="20"/>
          <w:szCs w:val="20"/>
        </w:rPr>
        <w:t xml:space="preserve">ustawy z dnia 11 września 2019 r. Prawo zamówień publicznych </w:t>
      </w:r>
      <w:r>
        <w:rPr>
          <w:rFonts w:ascii="Bookman Old Style" w:hAnsi="Bookman Old Style"/>
          <w:bCs/>
          <w:sz w:val="20"/>
          <w:szCs w:val="20"/>
        </w:rPr>
        <w:t>tj. w:</w:t>
      </w:r>
    </w:p>
    <w:p w14:paraId="10CA4D5F" w14:textId="77777777" w:rsidR="0008442B" w:rsidRDefault="0008442B" w:rsidP="0008442B">
      <w:pPr>
        <w:tabs>
          <w:tab w:val="left" w:pos="3686"/>
        </w:tabs>
        <w:spacing w:after="0"/>
        <w:ind w:left="284" w:hanging="284"/>
        <w:jc w:val="both"/>
        <w:rPr>
          <w:rFonts w:ascii="Bookman Old Style" w:hAnsi="Bookman Old Style"/>
          <w:bCs/>
          <w:sz w:val="20"/>
          <w:szCs w:val="20"/>
        </w:rPr>
      </w:pPr>
      <w:r>
        <w:rPr>
          <w:rFonts w:ascii="Bookman Old Style" w:hAnsi="Bookman Old Style"/>
          <w:bCs/>
          <w:sz w:val="20"/>
          <w:szCs w:val="20"/>
        </w:rPr>
        <w:t>- „Oświadczeniu o niepodleganiu wykluczeniu” w zakresie podstaw wykluczenia z postępowania opisanych w SWZ – załącznik nr 2 do SWZ</w:t>
      </w:r>
    </w:p>
    <w:p w14:paraId="3C06E4B8" w14:textId="77777777" w:rsidR="0008442B" w:rsidRDefault="0008442B" w:rsidP="0008442B">
      <w:pPr>
        <w:tabs>
          <w:tab w:val="left" w:pos="3686"/>
        </w:tabs>
        <w:spacing w:after="0"/>
        <w:ind w:left="284" w:hanging="284"/>
        <w:jc w:val="both"/>
        <w:rPr>
          <w:rFonts w:ascii="Bookman Old Style" w:hAnsi="Bookman Old Style"/>
          <w:bCs/>
          <w:sz w:val="20"/>
          <w:szCs w:val="20"/>
        </w:rPr>
      </w:pPr>
      <w:r>
        <w:rPr>
          <w:rFonts w:ascii="Bookman Old Style" w:hAnsi="Bookman Old Style"/>
          <w:bCs/>
          <w:sz w:val="20"/>
          <w:szCs w:val="20"/>
        </w:rPr>
        <w:t>- „Oświadczeniu o spełnieniu warunków udziału” w zakresie spełnienia warunków udziału – załącznik nr  3 do SWZ</w:t>
      </w:r>
    </w:p>
    <w:p w14:paraId="6F812AF3" w14:textId="77777777" w:rsidR="0008442B" w:rsidRDefault="0008442B" w:rsidP="0008442B">
      <w:pPr>
        <w:tabs>
          <w:tab w:val="left" w:pos="3686"/>
        </w:tabs>
        <w:spacing w:after="0"/>
        <w:jc w:val="both"/>
      </w:pPr>
      <w:r>
        <w:rPr>
          <w:rFonts w:ascii="Bookman Old Style" w:hAnsi="Bookman Old Style"/>
          <w:sz w:val="20"/>
          <w:szCs w:val="20"/>
        </w:rPr>
        <w:t>są aktualne na dzień.</w:t>
      </w:r>
    </w:p>
    <w:p w14:paraId="10DE94FD" w14:textId="77777777" w:rsidR="0008442B" w:rsidRPr="00DE6EC9" w:rsidRDefault="0008442B" w:rsidP="0008442B">
      <w:pPr>
        <w:shd w:val="clear" w:color="auto" w:fill="BFBFBF"/>
        <w:spacing w:after="0"/>
        <w:jc w:val="center"/>
        <w:rPr>
          <w:rFonts w:ascii="Bookman Old Style" w:hAnsi="Bookman Old Style" w:cs="Arial"/>
          <w:b/>
          <w:sz w:val="20"/>
          <w:szCs w:val="20"/>
        </w:rPr>
      </w:pPr>
      <w:r>
        <w:rPr>
          <w:rFonts w:ascii="Bookman Old Style" w:hAnsi="Bookman Old Style" w:cs="Arial"/>
          <w:b/>
          <w:sz w:val="20"/>
          <w:szCs w:val="20"/>
        </w:rPr>
        <w:t>OŚWIADCZENIE PODMIOTU UDOSTĘPNIAJĄCEGO</w:t>
      </w:r>
    </w:p>
    <w:p w14:paraId="46065C37" w14:textId="77777777" w:rsidR="0008442B" w:rsidRPr="00D91115" w:rsidRDefault="0008442B" w:rsidP="0008442B">
      <w:pPr>
        <w:tabs>
          <w:tab w:val="left" w:pos="3686"/>
        </w:tabs>
        <w:spacing w:after="0"/>
        <w:jc w:val="both"/>
        <w:rPr>
          <w:rFonts w:ascii="Bookman Old Style" w:eastAsia="Calibri" w:hAnsi="Bookman Old Style"/>
          <w:bCs/>
          <w:sz w:val="20"/>
          <w:szCs w:val="20"/>
        </w:rPr>
      </w:pPr>
      <w:r>
        <w:rPr>
          <w:rFonts w:ascii="Bookman Old Style" w:eastAsia="Calibri" w:hAnsi="Bookman Old Style"/>
          <w:sz w:val="20"/>
          <w:szCs w:val="20"/>
        </w:rPr>
        <w:t>O</w:t>
      </w:r>
      <w:r w:rsidRPr="00BD0D99">
        <w:rPr>
          <w:rFonts w:ascii="Bookman Old Style" w:eastAsia="Calibri" w:hAnsi="Bookman Old Style"/>
          <w:sz w:val="20"/>
          <w:szCs w:val="20"/>
        </w:rPr>
        <w:t xml:space="preserve">świadczam, że </w:t>
      </w:r>
      <w:r w:rsidRPr="00BD0D99">
        <w:rPr>
          <w:rFonts w:ascii="Bookman Old Style" w:eastAsia="Calibri" w:hAnsi="Bookman Old Style"/>
          <w:bCs/>
          <w:sz w:val="20"/>
          <w:szCs w:val="20"/>
        </w:rPr>
        <w:t>informacje zawarte w oświadczeni</w:t>
      </w:r>
      <w:r>
        <w:rPr>
          <w:rFonts w:ascii="Bookman Old Style" w:eastAsia="Calibri" w:hAnsi="Bookman Old Style"/>
          <w:bCs/>
          <w:sz w:val="20"/>
          <w:szCs w:val="20"/>
        </w:rPr>
        <w:t>u złożonym wraz z ofertą</w:t>
      </w:r>
      <w:r w:rsidRPr="00BD0D99">
        <w:rPr>
          <w:rFonts w:ascii="Bookman Old Style" w:eastAsia="Calibri" w:hAnsi="Bookman Old Style"/>
          <w:bCs/>
          <w:sz w:val="20"/>
          <w:szCs w:val="20"/>
        </w:rPr>
        <w:t>, o który</w:t>
      </w:r>
      <w:r>
        <w:rPr>
          <w:rFonts w:ascii="Bookman Old Style" w:eastAsia="Calibri" w:hAnsi="Bookman Old Style"/>
          <w:bCs/>
          <w:sz w:val="20"/>
          <w:szCs w:val="20"/>
        </w:rPr>
        <w:t>m</w:t>
      </w:r>
      <w:r w:rsidRPr="00BD0D99">
        <w:rPr>
          <w:rFonts w:ascii="Bookman Old Style" w:eastAsia="Calibri" w:hAnsi="Bookman Old Style"/>
          <w:bCs/>
          <w:sz w:val="20"/>
          <w:szCs w:val="20"/>
        </w:rPr>
        <w:t xml:space="preserve"> mowa </w:t>
      </w:r>
      <w:r>
        <w:rPr>
          <w:rFonts w:ascii="Bookman Old Style" w:eastAsia="Calibri" w:hAnsi="Bookman Old Style"/>
          <w:bCs/>
          <w:sz w:val="20"/>
          <w:szCs w:val="20"/>
        </w:rPr>
        <w:br/>
      </w:r>
      <w:r w:rsidRPr="00BD0D99">
        <w:rPr>
          <w:rFonts w:ascii="Bookman Old Style" w:eastAsia="Calibri" w:hAnsi="Bookman Old Style"/>
          <w:bCs/>
          <w:sz w:val="20"/>
          <w:szCs w:val="20"/>
        </w:rPr>
        <w:t xml:space="preserve">w art. 125 ust. 1 </w:t>
      </w:r>
      <w:r>
        <w:rPr>
          <w:rFonts w:ascii="Bookman Old Style" w:eastAsia="Calibri" w:hAnsi="Bookman Old Style"/>
          <w:bCs/>
          <w:sz w:val="20"/>
          <w:szCs w:val="20"/>
        </w:rPr>
        <w:t xml:space="preserve">ustawy z dnia 11 września 2019 r. Prawo zamówień publicznych </w:t>
      </w:r>
      <w:r>
        <w:rPr>
          <w:rFonts w:ascii="Bookman Old Style" w:hAnsi="Bookman Old Style"/>
          <w:bCs/>
          <w:sz w:val="20"/>
          <w:szCs w:val="20"/>
        </w:rPr>
        <w:t>tj. w:</w:t>
      </w:r>
    </w:p>
    <w:p w14:paraId="7D0C8D8F" w14:textId="77777777" w:rsidR="0008442B" w:rsidRDefault="0008442B" w:rsidP="0008442B">
      <w:pPr>
        <w:tabs>
          <w:tab w:val="left" w:pos="3686"/>
        </w:tabs>
        <w:spacing w:after="0"/>
        <w:ind w:left="284" w:hanging="284"/>
        <w:jc w:val="both"/>
        <w:rPr>
          <w:rFonts w:ascii="Bookman Old Style" w:hAnsi="Bookman Old Style"/>
          <w:bCs/>
          <w:sz w:val="20"/>
          <w:szCs w:val="20"/>
        </w:rPr>
      </w:pPr>
      <w:r>
        <w:rPr>
          <w:rFonts w:ascii="Bookman Old Style" w:hAnsi="Bookman Old Style"/>
          <w:bCs/>
          <w:sz w:val="20"/>
          <w:szCs w:val="20"/>
        </w:rPr>
        <w:t>- „Oświadczeniu o niepodleganiu wykluczeniu” w zakresie podstaw wykluczenia z postępowania opisanych w SWZ – załącznik nr 2 do SWZ</w:t>
      </w:r>
    </w:p>
    <w:p w14:paraId="659F9026" w14:textId="77777777" w:rsidR="0008442B" w:rsidRDefault="0008442B" w:rsidP="0008442B">
      <w:pPr>
        <w:tabs>
          <w:tab w:val="left" w:pos="3686"/>
        </w:tabs>
        <w:spacing w:after="0"/>
        <w:ind w:left="284" w:hanging="284"/>
        <w:jc w:val="both"/>
        <w:rPr>
          <w:rFonts w:ascii="Bookman Old Style" w:hAnsi="Bookman Old Style"/>
          <w:bCs/>
          <w:sz w:val="20"/>
          <w:szCs w:val="20"/>
        </w:rPr>
      </w:pPr>
      <w:r>
        <w:rPr>
          <w:rFonts w:ascii="Bookman Old Style" w:hAnsi="Bookman Old Style"/>
          <w:bCs/>
          <w:sz w:val="20"/>
          <w:szCs w:val="20"/>
        </w:rPr>
        <w:t>- „Oświadczeniu o spełnieniu warunków udziału” w zakresie spełnienia warunków udziału – załącznik nr  4 do SWZ</w:t>
      </w:r>
    </w:p>
    <w:p w14:paraId="3569DC8B" w14:textId="77777777" w:rsidR="0008442B" w:rsidRDefault="0008442B" w:rsidP="0008442B">
      <w:pPr>
        <w:tabs>
          <w:tab w:val="left" w:pos="3686"/>
        </w:tabs>
        <w:spacing w:after="0"/>
        <w:jc w:val="both"/>
      </w:pPr>
      <w:r>
        <w:rPr>
          <w:rFonts w:ascii="Bookman Old Style" w:hAnsi="Bookman Old Style"/>
          <w:sz w:val="20"/>
          <w:szCs w:val="20"/>
        </w:rPr>
        <w:t>są aktualne na dzień.</w:t>
      </w:r>
    </w:p>
    <w:p w14:paraId="393E9910" w14:textId="77777777" w:rsidR="0008442B" w:rsidRPr="00862E3F" w:rsidRDefault="0008442B" w:rsidP="0008442B">
      <w:pPr>
        <w:suppressLineNumbers/>
        <w:overflowPunct w:val="0"/>
        <w:autoSpaceDE w:val="0"/>
        <w:autoSpaceDN w:val="0"/>
        <w:adjustRightInd w:val="0"/>
        <w:spacing w:after="0"/>
        <w:ind w:right="-28"/>
        <w:jc w:val="both"/>
        <w:rPr>
          <w:rFonts w:ascii="Bookman Old Style" w:hAnsi="Bookman Old Style" w:cs="Tahoma"/>
          <w:kern w:val="24"/>
          <w:sz w:val="20"/>
          <w:szCs w:val="20"/>
        </w:rPr>
      </w:pPr>
    </w:p>
    <w:p w14:paraId="3182C91D" w14:textId="77777777" w:rsidR="0008442B" w:rsidRPr="00862E3F" w:rsidRDefault="0008442B" w:rsidP="0008442B">
      <w:pPr>
        <w:spacing w:after="0"/>
        <w:jc w:val="both"/>
        <w:rPr>
          <w:rFonts w:ascii="Bookman Old Style" w:hAnsi="Bookman Old Style" w:cs="Tahoma"/>
          <w:sz w:val="20"/>
          <w:szCs w:val="20"/>
        </w:rPr>
      </w:pPr>
      <w:r w:rsidRPr="00862E3F">
        <w:rPr>
          <w:rFonts w:ascii="Bookman Old Style" w:hAnsi="Bookman Old Style" w:cs="Tahoma"/>
          <w:sz w:val="20"/>
          <w:szCs w:val="20"/>
        </w:rPr>
        <w:t xml:space="preserve">Oświadczam, że wszystkie informacje podane w powyższym oświadczeniu są aktualne </w:t>
      </w:r>
      <w:r>
        <w:rPr>
          <w:rFonts w:ascii="Bookman Old Style" w:hAnsi="Bookman Old Style" w:cs="Tahoma"/>
          <w:sz w:val="20"/>
          <w:szCs w:val="20"/>
        </w:rPr>
        <w:br/>
        <w:t xml:space="preserve">na dzień składania ofert </w:t>
      </w:r>
      <w:r w:rsidRPr="00862E3F">
        <w:rPr>
          <w:rFonts w:ascii="Bookman Old Style" w:hAnsi="Bookman Old Style" w:cs="Tahoma"/>
          <w:sz w:val="20"/>
          <w:szCs w:val="20"/>
        </w:rPr>
        <w:t>i zgodne z prawdą oraz zostały przedstawione z pełną świadomością konsekwencji wprowadzenia Zamawiającego w błąd przy przedstawianiu informacji.</w:t>
      </w:r>
    </w:p>
    <w:p w14:paraId="016A3043" w14:textId="77777777" w:rsidR="0008442B" w:rsidRDefault="0008442B" w:rsidP="0008442B">
      <w:pPr>
        <w:tabs>
          <w:tab w:val="left" w:pos="3686"/>
        </w:tabs>
        <w:spacing w:after="0"/>
        <w:ind w:right="98"/>
        <w:rPr>
          <w:rFonts w:ascii="Bookman Old Style" w:hAnsi="Bookman Old Style" w:cs="Tahoma"/>
          <w:i/>
          <w:sz w:val="20"/>
          <w:szCs w:val="20"/>
        </w:rPr>
      </w:pPr>
    </w:p>
    <w:p w14:paraId="61CA1BD5" w14:textId="0F9FDEB4" w:rsidR="0008442B" w:rsidRDefault="0008442B" w:rsidP="00267EB7">
      <w:pPr>
        <w:pStyle w:val="Akapitzlist"/>
        <w:numPr>
          <w:ilvl w:val="0"/>
          <w:numId w:val="102"/>
        </w:numPr>
        <w:suppressAutoHyphens/>
        <w:autoSpaceDN w:val="0"/>
        <w:spacing w:line="276" w:lineRule="auto"/>
        <w:ind w:left="0" w:firstLine="0"/>
        <w:rPr>
          <w:rFonts w:ascii="Bookman Old Style" w:hAnsi="Bookman Old Style"/>
          <w:sz w:val="18"/>
          <w:szCs w:val="18"/>
        </w:rPr>
      </w:pPr>
      <w:r>
        <w:rPr>
          <w:rFonts w:ascii="Bookman Old Style" w:hAnsi="Bookman Old Style"/>
          <w:sz w:val="18"/>
          <w:szCs w:val="18"/>
        </w:rPr>
        <w:t>Imię i nazwisko osoby umocowanej do reprezentowania Wykonawcy/Podmiotu udostępniającego: …………………………………………………………………………………………………………………………………….</w:t>
      </w:r>
    </w:p>
    <w:p w14:paraId="219A9BA4" w14:textId="77777777" w:rsidR="0008442B" w:rsidRDefault="0008442B" w:rsidP="00267EB7">
      <w:pPr>
        <w:pStyle w:val="Akapitzlist"/>
        <w:numPr>
          <w:ilvl w:val="0"/>
          <w:numId w:val="102"/>
        </w:numPr>
        <w:suppressAutoHyphens/>
        <w:autoSpaceDN w:val="0"/>
        <w:spacing w:line="276" w:lineRule="auto"/>
        <w:rPr>
          <w:rFonts w:ascii="Bookman Old Style" w:hAnsi="Bookman Old Style"/>
          <w:sz w:val="18"/>
          <w:szCs w:val="18"/>
          <w:lang w:eastAsia="en-US"/>
        </w:rPr>
      </w:pPr>
    </w:p>
    <w:p w14:paraId="435198AD" w14:textId="77777777" w:rsidR="0008442B" w:rsidRDefault="0008442B" w:rsidP="00267EB7">
      <w:pPr>
        <w:pStyle w:val="Akapitzlist"/>
        <w:numPr>
          <w:ilvl w:val="0"/>
          <w:numId w:val="102"/>
        </w:numPr>
        <w:suppressAutoHyphens/>
        <w:autoSpaceDN w:val="0"/>
        <w:spacing w:line="276" w:lineRule="auto"/>
        <w:ind w:left="0" w:firstLine="0"/>
        <w:rPr>
          <w:rFonts w:ascii="Calibri" w:hAnsi="Calibri"/>
          <w:sz w:val="22"/>
          <w:szCs w:val="22"/>
        </w:rPr>
      </w:pPr>
      <w:r>
        <w:rPr>
          <w:rFonts w:ascii="Bookman Old Style" w:hAnsi="Bookman Old Style"/>
          <w:i/>
          <w:color w:val="FF0000"/>
          <w:sz w:val="18"/>
          <w:szCs w:val="18"/>
        </w:rPr>
        <w:t>Osoba umocowana do reprezentowania Wykonawcy/Podmiotu udostępniającego powinna</w:t>
      </w:r>
      <w:r>
        <w:rPr>
          <w:rFonts w:ascii="Bookman Old Style" w:hAnsi="Bookman Old Style"/>
          <w:iCs/>
          <w:color w:val="FF0000"/>
          <w:sz w:val="18"/>
          <w:szCs w:val="18"/>
        </w:rPr>
        <w:t xml:space="preserve"> </w:t>
      </w:r>
      <w:r>
        <w:rPr>
          <w:rFonts w:ascii="Bookman Old Style" w:hAnsi="Bookman Old Style"/>
          <w:i/>
          <w:color w:val="FF0000"/>
          <w:sz w:val="18"/>
          <w:szCs w:val="18"/>
          <w:lang w:eastAsia="zh-CN"/>
        </w:rPr>
        <w:t>podpisać się kwalifikowanym podpisem elektronicznym lub podpisem zaufanym lub podpisem osobistym</w:t>
      </w:r>
    </w:p>
    <w:p w14:paraId="2C5B043C" w14:textId="77777777" w:rsidR="0008442B" w:rsidRDefault="0008442B" w:rsidP="0008442B">
      <w:pPr>
        <w:suppressAutoHyphens/>
        <w:spacing w:after="0"/>
        <w:ind w:right="415"/>
        <w:rPr>
          <w:rFonts w:ascii="Bookman Old Style" w:hAnsi="Bookman Old Style"/>
          <w:i/>
          <w:sz w:val="18"/>
          <w:szCs w:val="18"/>
          <w:lang w:eastAsia="zh-CN"/>
        </w:rPr>
      </w:pPr>
    </w:p>
    <w:p w14:paraId="0B954DB2" w14:textId="498B45D1" w:rsidR="0008442B" w:rsidRPr="0008442B" w:rsidRDefault="0008442B" w:rsidP="00267EB7">
      <w:pPr>
        <w:numPr>
          <w:ilvl w:val="0"/>
          <w:numId w:val="101"/>
        </w:numPr>
        <w:suppressAutoHyphens/>
        <w:spacing w:after="0"/>
        <w:ind w:left="284" w:hanging="284"/>
        <w:jc w:val="both"/>
        <w:rPr>
          <w:rFonts w:ascii="Bookman Old Style" w:hAnsi="Bookman Old Style"/>
          <w:i/>
          <w:iCs/>
          <w:sz w:val="16"/>
          <w:szCs w:val="16"/>
          <w:lang w:eastAsia="zh-CN"/>
        </w:rPr>
      </w:pPr>
      <w:r>
        <w:rPr>
          <w:rFonts w:ascii="Bookman Old Style" w:hAnsi="Bookman Old Style"/>
          <w:i/>
          <w:iCs/>
          <w:sz w:val="16"/>
          <w:szCs w:val="16"/>
          <w:lang w:eastAsia="zh-CN"/>
        </w:rPr>
        <w:t>1)</w:t>
      </w:r>
      <w:r>
        <w:rPr>
          <w:rFonts w:ascii="Bookman Old Style" w:hAnsi="Bookman Old Style"/>
          <w:i/>
          <w:iCs/>
          <w:sz w:val="16"/>
          <w:szCs w:val="16"/>
          <w:lang w:eastAsia="zh-CN"/>
        </w:rPr>
        <w:tab/>
      </w:r>
      <w:r w:rsidRPr="00C96CD8">
        <w:rPr>
          <w:rFonts w:ascii="Bookman Old Style" w:hAnsi="Bookman Old Style"/>
          <w:i/>
          <w:iCs/>
          <w:sz w:val="16"/>
          <w:szCs w:val="16"/>
          <w:lang w:eastAsia="zh-CN"/>
        </w:rPr>
        <w:t xml:space="preserve">w przypadku Wykonawców wspólnie ubiegających się o zamówienie (np. konsorcjum, spółka cywilna) przedmiotowe </w:t>
      </w:r>
      <w:r w:rsidRPr="0008442B">
        <w:rPr>
          <w:rFonts w:ascii="Bookman Old Style" w:hAnsi="Bookman Old Style"/>
          <w:i/>
          <w:iCs/>
          <w:sz w:val="16"/>
          <w:szCs w:val="16"/>
          <w:lang w:eastAsia="zh-CN"/>
        </w:rPr>
        <w:t>oświadczenie składa każdy z partnerów konsorcjum w imieniu swojej firmy, a w przypadku spółki cywilnej każdy ze wspólników spółki cywilnej</w:t>
      </w:r>
    </w:p>
    <w:p w14:paraId="79D25504" w14:textId="77777777" w:rsidR="0008442B" w:rsidRDefault="0008442B" w:rsidP="00267EB7">
      <w:pPr>
        <w:numPr>
          <w:ilvl w:val="0"/>
          <w:numId w:val="101"/>
        </w:numPr>
        <w:suppressAutoHyphens/>
        <w:autoSpaceDN w:val="0"/>
        <w:spacing w:after="0"/>
        <w:ind w:left="284" w:hanging="284"/>
        <w:jc w:val="both"/>
        <w:rPr>
          <w:rFonts w:ascii="Bookman Old Style" w:hAnsi="Bookman Old Style"/>
          <w:i/>
          <w:iCs/>
          <w:sz w:val="16"/>
          <w:szCs w:val="16"/>
          <w:lang w:eastAsia="zh-CN"/>
        </w:rPr>
      </w:pPr>
      <w:r>
        <w:rPr>
          <w:rFonts w:ascii="Bookman Old Style" w:hAnsi="Bookman Old Style"/>
          <w:i/>
          <w:iCs/>
          <w:sz w:val="16"/>
          <w:szCs w:val="16"/>
          <w:lang w:eastAsia="zh-CN"/>
        </w:rPr>
        <w:t xml:space="preserve">2) w przypadku gdy Wykonawca, zgodnie z art. 118 ust. 1 </w:t>
      </w:r>
      <w:proofErr w:type="spellStart"/>
      <w:r>
        <w:rPr>
          <w:rFonts w:ascii="Bookman Old Style" w:hAnsi="Bookman Old Style"/>
          <w:i/>
          <w:iCs/>
          <w:sz w:val="16"/>
          <w:szCs w:val="16"/>
          <w:lang w:eastAsia="zh-CN"/>
        </w:rPr>
        <w:t>uPzp</w:t>
      </w:r>
      <w:proofErr w:type="spellEnd"/>
      <w:r>
        <w:rPr>
          <w:rFonts w:ascii="Bookman Old Style" w:hAnsi="Bookman Old Style"/>
          <w:i/>
          <w:iCs/>
          <w:sz w:val="16"/>
          <w:szCs w:val="16"/>
          <w:lang w:eastAsia="zh-CN"/>
        </w:rPr>
        <w:t xml:space="preserve"> polega na zdolnościach podmiotu udostępniającego, oświadczenie sporządza podmiot udostępniający</w:t>
      </w:r>
    </w:p>
    <w:p w14:paraId="0A087426" w14:textId="77777777" w:rsidR="00E80719" w:rsidRDefault="00E80719" w:rsidP="00E80719">
      <w:pPr>
        <w:suppressAutoHyphens/>
        <w:autoSpaceDN w:val="0"/>
        <w:spacing w:after="0"/>
        <w:jc w:val="both"/>
        <w:rPr>
          <w:rFonts w:ascii="Bookman Old Style" w:hAnsi="Bookman Old Style"/>
          <w:i/>
          <w:iCs/>
          <w:sz w:val="16"/>
          <w:szCs w:val="16"/>
          <w:lang w:eastAsia="zh-CN"/>
        </w:rPr>
      </w:pPr>
    </w:p>
    <w:p w14:paraId="3208FD48" w14:textId="77777777" w:rsidR="00E80719" w:rsidRPr="00E80719" w:rsidRDefault="00E80719" w:rsidP="00E80719">
      <w:pPr>
        <w:suppressAutoHyphens/>
        <w:spacing w:after="0"/>
        <w:jc w:val="center"/>
        <w:rPr>
          <w:rFonts w:ascii="Bookman Old Style" w:eastAsia="Calibri" w:hAnsi="Bookman Old Style"/>
          <w:b/>
          <w:bCs/>
          <w:i/>
          <w:iCs/>
          <w:color w:val="FF0000"/>
          <w:sz w:val="20"/>
          <w:szCs w:val="20"/>
        </w:rPr>
      </w:pPr>
      <w:r w:rsidRPr="00E80719">
        <w:rPr>
          <w:rFonts w:ascii="Bookman Old Style" w:eastAsia="Calibri" w:hAnsi="Bookman Old Style"/>
          <w:b/>
          <w:bCs/>
          <w:i/>
          <w:iCs/>
          <w:color w:val="FF0000"/>
          <w:sz w:val="20"/>
          <w:szCs w:val="20"/>
        </w:rPr>
        <w:t>Oświadczenia nie należy składać wraz z ofertą</w:t>
      </w:r>
    </w:p>
    <w:p w14:paraId="1DE9826F" w14:textId="77777777" w:rsidR="00E80719" w:rsidRPr="00E80719" w:rsidRDefault="00E80719" w:rsidP="00E80719">
      <w:pPr>
        <w:suppressAutoHyphens/>
        <w:spacing w:after="0"/>
        <w:jc w:val="center"/>
        <w:rPr>
          <w:rFonts w:ascii="Bookman Old Style" w:eastAsia="Calibri" w:hAnsi="Bookman Old Style"/>
          <w:b/>
          <w:bCs/>
          <w:i/>
          <w:iCs/>
          <w:color w:val="FF0000"/>
          <w:sz w:val="20"/>
          <w:szCs w:val="20"/>
        </w:rPr>
      </w:pPr>
      <w:r w:rsidRPr="00E80719">
        <w:rPr>
          <w:rFonts w:ascii="Bookman Old Style" w:eastAsia="Calibri" w:hAnsi="Bookman Old Style"/>
          <w:b/>
          <w:bCs/>
          <w:i/>
          <w:iCs/>
          <w:color w:val="FF0000"/>
          <w:sz w:val="20"/>
          <w:szCs w:val="20"/>
        </w:rPr>
        <w:t xml:space="preserve">Oświadczenie składane jest  na wezwane Zamawiającego na podstawie art. 274 ust. 1 </w:t>
      </w:r>
      <w:proofErr w:type="spellStart"/>
      <w:r w:rsidRPr="00E80719">
        <w:rPr>
          <w:rFonts w:ascii="Bookman Old Style" w:eastAsia="Calibri" w:hAnsi="Bookman Old Style"/>
          <w:b/>
          <w:bCs/>
          <w:i/>
          <w:iCs/>
          <w:color w:val="FF0000"/>
          <w:sz w:val="20"/>
          <w:szCs w:val="20"/>
        </w:rPr>
        <w:t>uPzp</w:t>
      </w:r>
      <w:proofErr w:type="spellEnd"/>
      <w:r w:rsidRPr="00E80719">
        <w:rPr>
          <w:rFonts w:ascii="Bookman Old Style" w:eastAsia="Calibri" w:hAnsi="Bookman Old Style"/>
          <w:b/>
          <w:bCs/>
          <w:i/>
          <w:iCs/>
          <w:color w:val="FF0000"/>
          <w:sz w:val="20"/>
          <w:szCs w:val="20"/>
        </w:rPr>
        <w:t>, przez Wykonawcę, którego oferta zostanie najwyżej oceniona</w:t>
      </w:r>
    </w:p>
    <w:p w14:paraId="4930888C" w14:textId="77777777" w:rsidR="00E80719" w:rsidRDefault="00E80719" w:rsidP="00E80719">
      <w:pPr>
        <w:suppressAutoHyphens/>
        <w:autoSpaceDN w:val="0"/>
        <w:spacing w:after="0"/>
        <w:jc w:val="both"/>
        <w:rPr>
          <w:rFonts w:ascii="Bookman Old Style" w:hAnsi="Bookman Old Style"/>
          <w:i/>
          <w:iCs/>
          <w:sz w:val="16"/>
          <w:szCs w:val="16"/>
          <w:lang w:eastAsia="zh-CN"/>
        </w:rPr>
        <w:sectPr w:rsidR="00E80719" w:rsidSect="00654E8E">
          <w:headerReference w:type="default" r:id="rId14"/>
          <w:footerReference w:type="default" r:id="rId15"/>
          <w:pgSz w:w="11906" w:h="16838"/>
          <w:pgMar w:top="1418" w:right="1418" w:bottom="1418" w:left="1418" w:header="709" w:footer="709" w:gutter="0"/>
          <w:cols w:space="708"/>
          <w:docGrid w:linePitch="360"/>
        </w:sectPr>
      </w:pPr>
    </w:p>
    <w:p w14:paraId="6CE30380" w14:textId="0EE1F602" w:rsidR="00E80719" w:rsidRDefault="00E80719" w:rsidP="00E80719">
      <w:pPr>
        <w:pStyle w:val="Nagwek"/>
        <w:jc w:val="right"/>
        <w:rPr>
          <w:rFonts w:ascii="Bookman Old Style" w:hAnsi="Bookman Old Style"/>
          <w:i/>
          <w:iCs/>
          <w:sz w:val="18"/>
          <w:szCs w:val="18"/>
        </w:rPr>
      </w:pPr>
      <w:r w:rsidRPr="00445EA3">
        <w:rPr>
          <w:rFonts w:ascii="Bookman Old Style" w:hAnsi="Bookman Old Style"/>
          <w:i/>
          <w:iCs/>
          <w:sz w:val="18"/>
          <w:szCs w:val="18"/>
        </w:rPr>
        <w:lastRenderedPageBreak/>
        <w:t xml:space="preserve">Załącznik nr 7 do SWZ </w:t>
      </w:r>
    </w:p>
    <w:p w14:paraId="22F28C3D" w14:textId="2F7C962C" w:rsidR="00A1586D" w:rsidRPr="00E80719" w:rsidRDefault="00A1586D" w:rsidP="00E80719">
      <w:pPr>
        <w:pStyle w:val="Nagwek"/>
        <w:jc w:val="right"/>
        <w:rPr>
          <w:rFonts w:ascii="Bookman Old Style" w:hAnsi="Bookman Old Style"/>
          <w:i/>
          <w:iCs/>
          <w:sz w:val="18"/>
          <w:szCs w:val="18"/>
        </w:rPr>
      </w:pPr>
      <w:r>
        <w:rPr>
          <w:rFonts w:ascii="Bookman Old Style" w:hAnsi="Bookman Old Style"/>
          <w:i/>
          <w:iCs/>
          <w:sz w:val="18"/>
          <w:szCs w:val="18"/>
        </w:rPr>
        <w:t>(stanie się załącznikiem nr 3 do umowy)</w:t>
      </w:r>
    </w:p>
    <w:p w14:paraId="0D377FFD" w14:textId="706EFCBE" w:rsidR="00E80719" w:rsidRPr="003B447A" w:rsidRDefault="00E80719" w:rsidP="00E80719">
      <w:pPr>
        <w:pStyle w:val="Gwka"/>
        <w:tabs>
          <w:tab w:val="left" w:pos="3686"/>
        </w:tabs>
        <w:spacing w:line="276" w:lineRule="auto"/>
        <w:jc w:val="center"/>
        <w:rPr>
          <w:rFonts w:ascii="Bookman Old Style" w:hAnsi="Bookman Old Style"/>
          <w:b/>
        </w:rPr>
      </w:pPr>
      <w:r w:rsidRPr="005C6AB4">
        <w:rPr>
          <w:rFonts w:ascii="Bookman Old Style" w:hAnsi="Bookman Old Style"/>
          <w:b/>
        </w:rPr>
        <w:t>WYKAZ OSÓB</w:t>
      </w:r>
    </w:p>
    <w:p w14:paraId="2535D07F" w14:textId="77777777" w:rsidR="00E80719" w:rsidRDefault="00E80719" w:rsidP="00E80719">
      <w:pPr>
        <w:spacing w:after="0"/>
        <w:ind w:right="-176"/>
        <w:jc w:val="center"/>
        <w:rPr>
          <w:rFonts w:ascii="Bookman Old Style" w:hAnsi="Bookman Old Style"/>
          <w:b/>
          <w:sz w:val="20"/>
          <w:szCs w:val="20"/>
        </w:rPr>
      </w:pPr>
    </w:p>
    <w:p w14:paraId="1C8C6BD6" w14:textId="77777777" w:rsidR="00E80719" w:rsidRDefault="00E80719" w:rsidP="00E80719">
      <w:pPr>
        <w:spacing w:after="0"/>
        <w:ind w:right="-176"/>
        <w:jc w:val="both"/>
      </w:pPr>
      <w:r>
        <w:rPr>
          <w:rFonts w:ascii="Bookman Old Style" w:hAnsi="Bookman Old Style"/>
          <w:b/>
          <w:bCs/>
          <w:sz w:val="20"/>
          <w:szCs w:val="20"/>
        </w:rPr>
        <w:t>Nazwa postępowania: Wykonanie w trybie zaprojektuj i wybuduj inwestycji pn. „Dobudowa dźwigu towarowo-osobowego do elewacji budynku "A" CBMiM PAN”</w:t>
      </w:r>
      <w:r>
        <w:rPr>
          <w:rFonts w:ascii="Bookman Old Style" w:hAnsi="Bookman Old Style"/>
          <w:b/>
          <w:sz w:val="20"/>
          <w:szCs w:val="20"/>
        </w:rPr>
        <w:t xml:space="preserve">  </w:t>
      </w:r>
    </w:p>
    <w:p w14:paraId="0937B122" w14:textId="77777777" w:rsidR="00E80719" w:rsidRPr="005C6AB4" w:rsidRDefault="00E80719" w:rsidP="00E80719">
      <w:pPr>
        <w:pStyle w:val="Gwka"/>
        <w:tabs>
          <w:tab w:val="left" w:pos="3686"/>
        </w:tabs>
        <w:spacing w:line="276" w:lineRule="auto"/>
        <w:rPr>
          <w:rFonts w:ascii="Bookman Old Style" w:hAnsi="Bookman Old Style"/>
          <w:i/>
          <w:sz w:val="20"/>
          <w:szCs w:val="20"/>
        </w:rPr>
      </w:pPr>
    </w:p>
    <w:p w14:paraId="389314DB" w14:textId="77777777" w:rsidR="00E80719" w:rsidRPr="005C6AB4" w:rsidRDefault="00E80719" w:rsidP="00E80719">
      <w:pPr>
        <w:spacing w:after="0"/>
        <w:rPr>
          <w:rFonts w:ascii="Calibri" w:hAnsi="Calibri"/>
        </w:rPr>
      </w:pPr>
      <w:r w:rsidRPr="005C6AB4">
        <w:rPr>
          <w:rFonts w:ascii="Bookman Old Style" w:hAnsi="Bookman Old Style" w:cs="FKDPH J+ Helvetica"/>
          <w:sz w:val="20"/>
          <w:szCs w:val="20"/>
        </w:rPr>
        <w:t>Nazwa Wykonawcy</w:t>
      </w:r>
      <w:r w:rsidRPr="005C6AB4">
        <w:rPr>
          <w:rFonts w:ascii="Bookman Old Style" w:hAnsi="Bookman Old Style" w:cs="FKDPH J+ Helvetica"/>
          <w:sz w:val="20"/>
          <w:szCs w:val="20"/>
          <w:vertAlign w:val="superscript"/>
        </w:rPr>
        <w:t>1</w:t>
      </w:r>
      <w:r w:rsidRPr="005C6AB4">
        <w:rPr>
          <w:rFonts w:ascii="Bookman Old Style" w:hAnsi="Bookman Old Style" w:cs="FKDPH J+ Helvetica"/>
          <w:sz w:val="20"/>
          <w:szCs w:val="20"/>
        </w:rPr>
        <w:t>:</w:t>
      </w:r>
      <w:r w:rsidRPr="005C6AB4">
        <w:rPr>
          <w:rFonts w:ascii="Bookman Old Style" w:hAnsi="Bookman Old Style" w:cs="FKDPH J+ Helvetica"/>
          <w:bCs/>
          <w:sz w:val="20"/>
          <w:szCs w:val="20"/>
        </w:rPr>
        <w:t>………………..……………..………………………………………………………………………………….….…………………….………..…</w:t>
      </w:r>
    </w:p>
    <w:p w14:paraId="7D93F58A" w14:textId="77777777" w:rsidR="00E80719" w:rsidRPr="005C6AB4" w:rsidRDefault="00E80719" w:rsidP="00E80719">
      <w:pPr>
        <w:spacing w:after="0"/>
      </w:pPr>
      <w:r w:rsidRPr="005C6AB4">
        <w:rPr>
          <w:rFonts w:ascii="Bookman Old Style" w:hAnsi="Bookman Old Style" w:cs="FKDPH J+ Helvetica"/>
          <w:sz w:val="20"/>
          <w:szCs w:val="20"/>
        </w:rPr>
        <w:t>Adres Wykonawcy</w:t>
      </w:r>
      <w:r w:rsidRPr="005C6AB4">
        <w:rPr>
          <w:rFonts w:ascii="Bookman Old Style" w:hAnsi="Bookman Old Style" w:cs="FKDPH J+ Helvetica"/>
          <w:sz w:val="20"/>
          <w:szCs w:val="20"/>
          <w:vertAlign w:val="superscript"/>
        </w:rPr>
        <w:t>1</w:t>
      </w:r>
      <w:r w:rsidRPr="005C6AB4">
        <w:rPr>
          <w:rFonts w:ascii="Bookman Old Style" w:hAnsi="Bookman Old Style" w:cs="FKDPH J+ Helvetica"/>
          <w:sz w:val="20"/>
          <w:szCs w:val="20"/>
        </w:rPr>
        <w:t>:</w:t>
      </w:r>
      <w:r w:rsidRPr="005C6AB4">
        <w:rPr>
          <w:rFonts w:ascii="Bookman Old Style" w:hAnsi="Bookman Old Style" w:cs="FKDPH J+ Helvetica"/>
          <w:bCs/>
          <w:sz w:val="20"/>
          <w:szCs w:val="20"/>
        </w:rPr>
        <w:t>……………………………………………………………………………………………………………………………………………….………</w:t>
      </w:r>
    </w:p>
    <w:p w14:paraId="303FA320" w14:textId="77777777" w:rsidR="00E80719" w:rsidRPr="005C6AB4" w:rsidRDefault="00E80719" w:rsidP="00E80719">
      <w:pPr>
        <w:suppressLineNumbers/>
        <w:overflowPunct w:val="0"/>
        <w:autoSpaceDE w:val="0"/>
        <w:spacing w:after="0"/>
        <w:ind w:right="-26"/>
        <w:jc w:val="both"/>
        <w:rPr>
          <w:rFonts w:ascii="Bookman Old Style" w:hAnsi="Bookman Old Style"/>
          <w:bCs/>
          <w:i/>
          <w:iCs/>
          <w:sz w:val="20"/>
          <w:szCs w:val="20"/>
        </w:rPr>
      </w:pPr>
      <w:r w:rsidRPr="005C6AB4">
        <w:rPr>
          <w:rFonts w:ascii="Bookman Old Style" w:hAnsi="Bookman Old Style"/>
          <w:bCs/>
          <w:i/>
          <w:iCs/>
          <w:sz w:val="20"/>
          <w:szCs w:val="20"/>
        </w:rPr>
        <w:t>albo</w:t>
      </w:r>
    </w:p>
    <w:p w14:paraId="1461BCFF" w14:textId="77777777" w:rsidR="00E80719" w:rsidRPr="005C6AB4" w:rsidRDefault="00E80719" w:rsidP="00E80719">
      <w:pPr>
        <w:spacing w:after="0"/>
        <w:rPr>
          <w:rFonts w:ascii="Calibri" w:hAnsi="Calibri"/>
        </w:rPr>
      </w:pPr>
      <w:r w:rsidRPr="005C6AB4">
        <w:rPr>
          <w:rFonts w:ascii="Bookman Old Style" w:hAnsi="Bookman Old Style" w:cs="FKDPH J+ Helvetica"/>
          <w:sz w:val="20"/>
          <w:szCs w:val="20"/>
        </w:rPr>
        <w:t>Nazwa Podmiotu udostępniającego</w:t>
      </w:r>
      <w:r w:rsidRPr="005C6AB4">
        <w:rPr>
          <w:rFonts w:ascii="Bookman Old Style" w:hAnsi="Bookman Old Style" w:cs="FKDPH J+ Helvetica"/>
          <w:sz w:val="20"/>
          <w:szCs w:val="20"/>
          <w:vertAlign w:val="superscript"/>
        </w:rPr>
        <w:t>2</w:t>
      </w:r>
      <w:r w:rsidRPr="005C6AB4">
        <w:rPr>
          <w:rFonts w:ascii="Bookman Old Style" w:hAnsi="Bookman Old Style" w:cs="FKDPH J+ Helvetica"/>
          <w:sz w:val="20"/>
          <w:szCs w:val="20"/>
        </w:rPr>
        <w:t>:</w:t>
      </w:r>
      <w:r w:rsidRPr="005C6AB4">
        <w:rPr>
          <w:rFonts w:ascii="Bookman Old Style" w:hAnsi="Bookman Old Style" w:cs="FKDPH J+ Helvetica"/>
          <w:bCs/>
          <w:sz w:val="20"/>
          <w:szCs w:val="20"/>
        </w:rPr>
        <w:t>…………….…………………………………..……..….…………………………………………………….…………….…</w:t>
      </w:r>
    </w:p>
    <w:p w14:paraId="049C4939" w14:textId="77777777" w:rsidR="00E80719" w:rsidRPr="005C6AB4" w:rsidRDefault="00E80719" w:rsidP="00E80719">
      <w:pPr>
        <w:spacing w:after="0"/>
      </w:pPr>
      <w:r w:rsidRPr="005C6AB4">
        <w:rPr>
          <w:rFonts w:ascii="Bookman Old Style" w:hAnsi="Bookman Old Style" w:cs="FKDPH J+ Helvetica"/>
          <w:sz w:val="20"/>
          <w:szCs w:val="20"/>
        </w:rPr>
        <w:t>Adres Podmiotu udostępniającego</w:t>
      </w:r>
      <w:r w:rsidRPr="005C6AB4">
        <w:rPr>
          <w:rFonts w:ascii="Bookman Old Style" w:hAnsi="Bookman Old Style" w:cs="FKDPH J+ Helvetica"/>
          <w:sz w:val="20"/>
          <w:szCs w:val="20"/>
          <w:vertAlign w:val="superscript"/>
        </w:rPr>
        <w:t>2</w:t>
      </w:r>
      <w:r w:rsidRPr="005C6AB4">
        <w:rPr>
          <w:rFonts w:ascii="Bookman Old Style" w:hAnsi="Bookman Old Style" w:cs="FKDPH J+ Helvetica"/>
          <w:sz w:val="20"/>
          <w:szCs w:val="20"/>
        </w:rPr>
        <w:t>:</w:t>
      </w:r>
      <w:r w:rsidRPr="005C6AB4">
        <w:rPr>
          <w:rFonts w:ascii="Bookman Old Style" w:hAnsi="Bookman Old Style" w:cs="FKDPH J+ Helvetica"/>
          <w:bCs/>
          <w:sz w:val="20"/>
          <w:szCs w:val="20"/>
        </w:rPr>
        <w:t>…………………………...………..…………………..………………………………………………………………..…..……</w:t>
      </w:r>
    </w:p>
    <w:p w14:paraId="7AB1C73A" w14:textId="77777777" w:rsidR="00E80719" w:rsidRPr="005C6AB4" w:rsidRDefault="00E80719" w:rsidP="00E80719">
      <w:pPr>
        <w:spacing w:after="0"/>
        <w:jc w:val="both"/>
        <w:rPr>
          <w:rFonts w:ascii="Bookman Old Style" w:hAnsi="Bookman Old Style" w:cs="Arial"/>
          <w:b/>
          <w:sz w:val="20"/>
          <w:szCs w:val="20"/>
        </w:rPr>
      </w:pPr>
    </w:p>
    <w:p w14:paraId="1134ECC4" w14:textId="77777777" w:rsidR="00E80719" w:rsidRPr="005C6AB4" w:rsidRDefault="00E80719" w:rsidP="00E80719">
      <w:pPr>
        <w:shd w:val="clear" w:color="auto" w:fill="FFFFFF"/>
        <w:spacing w:after="0"/>
        <w:jc w:val="both"/>
        <w:rPr>
          <w:rFonts w:ascii="Bookman Old Style" w:eastAsia="Calibri" w:hAnsi="Bookman Old Style" w:cs="Arial"/>
          <w:sz w:val="20"/>
          <w:szCs w:val="20"/>
        </w:rPr>
      </w:pPr>
      <w:r w:rsidRPr="005C6AB4">
        <w:rPr>
          <w:rFonts w:ascii="Bookman Old Style" w:hAnsi="Bookman Old Style" w:cs="Arial"/>
          <w:sz w:val="20"/>
          <w:szCs w:val="20"/>
        </w:rPr>
        <w:t xml:space="preserve">Oświadczam, iż </w:t>
      </w:r>
      <w:r w:rsidRPr="005C6AB4">
        <w:rPr>
          <w:rFonts w:ascii="Bookman Old Style" w:hAnsi="Bookman Old Style" w:cs="Arial"/>
          <w:spacing w:val="-2"/>
          <w:sz w:val="20"/>
        </w:rPr>
        <w:t>dysponuje lub będę dysponował osobami skierowanymi do realizacji zamówienia publicznego:</w:t>
      </w:r>
    </w:p>
    <w:tbl>
      <w:tblPr>
        <w:tblW w:w="13485" w:type="dxa"/>
        <w:tblInd w:w="52" w:type="dxa"/>
        <w:tblLayout w:type="fixed"/>
        <w:tblCellMar>
          <w:left w:w="70" w:type="dxa"/>
          <w:right w:w="70" w:type="dxa"/>
        </w:tblCellMar>
        <w:tblLook w:val="04A0" w:firstRow="1" w:lastRow="0" w:firstColumn="1" w:lastColumn="0" w:noHBand="0" w:noVBand="1"/>
      </w:tblPr>
      <w:tblGrid>
        <w:gridCol w:w="584"/>
        <w:gridCol w:w="1701"/>
        <w:gridCol w:w="2332"/>
        <w:gridCol w:w="8868"/>
      </w:tblGrid>
      <w:tr w:rsidR="00E80719" w:rsidRPr="005C6AB4" w14:paraId="4475A611" w14:textId="77777777" w:rsidTr="00D27617">
        <w:tc>
          <w:tcPr>
            <w:tcW w:w="584" w:type="dxa"/>
            <w:tcBorders>
              <w:top w:val="single" w:sz="6" w:space="0" w:color="auto"/>
              <w:left w:val="single" w:sz="6" w:space="0" w:color="auto"/>
              <w:bottom w:val="single" w:sz="6" w:space="0" w:color="auto"/>
              <w:right w:val="single" w:sz="6" w:space="0" w:color="auto"/>
            </w:tcBorders>
            <w:vAlign w:val="center"/>
            <w:hideMark/>
          </w:tcPr>
          <w:p w14:paraId="366BD5DF" w14:textId="77777777" w:rsidR="00E80719" w:rsidRPr="005C6AB4" w:rsidRDefault="00E80719" w:rsidP="00E80719">
            <w:pPr>
              <w:widowControl w:val="0"/>
              <w:autoSpaceDE w:val="0"/>
              <w:autoSpaceDN w:val="0"/>
              <w:adjustRightInd w:val="0"/>
              <w:spacing w:after="0"/>
              <w:jc w:val="center"/>
              <w:rPr>
                <w:rFonts w:ascii="Bookman Old Style" w:hAnsi="Bookman Old Style" w:cs="Arial"/>
                <w:b/>
                <w:bCs/>
                <w:sz w:val="18"/>
                <w:szCs w:val="18"/>
              </w:rPr>
            </w:pPr>
            <w:r w:rsidRPr="005C6AB4">
              <w:rPr>
                <w:rFonts w:ascii="Bookman Old Style" w:hAnsi="Bookman Old Style" w:cs="Arial"/>
                <w:b/>
                <w:bCs/>
                <w:sz w:val="18"/>
                <w:szCs w:val="18"/>
              </w:rPr>
              <w:t>Lp.</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1F8AE77" w14:textId="77777777" w:rsidR="00E80719" w:rsidRPr="005C6AB4" w:rsidRDefault="00E80719" w:rsidP="00E80719">
            <w:pPr>
              <w:widowControl w:val="0"/>
              <w:autoSpaceDE w:val="0"/>
              <w:autoSpaceDN w:val="0"/>
              <w:adjustRightInd w:val="0"/>
              <w:spacing w:after="0"/>
              <w:jc w:val="center"/>
              <w:rPr>
                <w:rFonts w:ascii="Bookman Old Style" w:hAnsi="Bookman Old Style" w:cs="Arial"/>
                <w:b/>
                <w:bCs/>
                <w:sz w:val="18"/>
                <w:szCs w:val="18"/>
              </w:rPr>
            </w:pPr>
            <w:r w:rsidRPr="005C6AB4">
              <w:rPr>
                <w:rFonts w:ascii="Bookman Old Style" w:hAnsi="Bookman Old Style" w:cs="Arial"/>
                <w:b/>
                <w:bCs/>
                <w:sz w:val="18"/>
                <w:szCs w:val="18"/>
              </w:rPr>
              <w:t>Imię</w:t>
            </w:r>
          </w:p>
          <w:p w14:paraId="1C49FEFF" w14:textId="77777777" w:rsidR="00E80719" w:rsidRPr="005C6AB4" w:rsidRDefault="00E80719" w:rsidP="00E80719">
            <w:pPr>
              <w:widowControl w:val="0"/>
              <w:autoSpaceDE w:val="0"/>
              <w:autoSpaceDN w:val="0"/>
              <w:adjustRightInd w:val="0"/>
              <w:spacing w:after="0"/>
              <w:jc w:val="center"/>
              <w:rPr>
                <w:rFonts w:ascii="Bookman Old Style" w:hAnsi="Bookman Old Style" w:cs="Arial"/>
                <w:b/>
                <w:bCs/>
                <w:sz w:val="18"/>
                <w:szCs w:val="18"/>
              </w:rPr>
            </w:pPr>
            <w:r w:rsidRPr="005C6AB4">
              <w:rPr>
                <w:rFonts w:ascii="Bookman Old Style" w:hAnsi="Bookman Old Style" w:cs="Arial"/>
                <w:b/>
                <w:bCs/>
                <w:sz w:val="18"/>
                <w:szCs w:val="18"/>
              </w:rPr>
              <w:t xml:space="preserve"> i nazwisko</w:t>
            </w:r>
          </w:p>
        </w:tc>
        <w:tc>
          <w:tcPr>
            <w:tcW w:w="2332" w:type="dxa"/>
            <w:tcBorders>
              <w:top w:val="single" w:sz="6" w:space="0" w:color="auto"/>
              <w:left w:val="single" w:sz="6" w:space="0" w:color="auto"/>
              <w:bottom w:val="single" w:sz="6" w:space="0" w:color="auto"/>
              <w:right w:val="single" w:sz="6" w:space="0" w:color="auto"/>
            </w:tcBorders>
            <w:vAlign w:val="center"/>
            <w:hideMark/>
          </w:tcPr>
          <w:p w14:paraId="5DC84876" w14:textId="77777777" w:rsidR="00E80719" w:rsidRPr="005C6AB4" w:rsidRDefault="00E80719" w:rsidP="00E80719">
            <w:pPr>
              <w:widowControl w:val="0"/>
              <w:autoSpaceDE w:val="0"/>
              <w:autoSpaceDN w:val="0"/>
              <w:adjustRightInd w:val="0"/>
              <w:spacing w:after="0"/>
              <w:jc w:val="center"/>
              <w:rPr>
                <w:rFonts w:ascii="Bookman Old Style" w:hAnsi="Bookman Old Style" w:cs="Arial"/>
                <w:b/>
                <w:bCs/>
                <w:sz w:val="18"/>
                <w:szCs w:val="18"/>
              </w:rPr>
            </w:pPr>
            <w:r w:rsidRPr="005C6AB4">
              <w:rPr>
                <w:rFonts w:ascii="Bookman Old Style" w:hAnsi="Bookman Old Style" w:cs="Arial"/>
                <w:b/>
                <w:bCs/>
                <w:sz w:val="18"/>
                <w:szCs w:val="18"/>
              </w:rPr>
              <w:t>Zakres wykonywanych         czynności przy  realizacji zamówienia</w:t>
            </w:r>
          </w:p>
        </w:tc>
        <w:tc>
          <w:tcPr>
            <w:tcW w:w="8868" w:type="dxa"/>
            <w:tcBorders>
              <w:top w:val="single" w:sz="6" w:space="0" w:color="auto"/>
              <w:left w:val="single" w:sz="6" w:space="0" w:color="auto"/>
              <w:bottom w:val="single" w:sz="6" w:space="0" w:color="auto"/>
              <w:right w:val="single" w:sz="6" w:space="0" w:color="auto"/>
            </w:tcBorders>
            <w:vAlign w:val="center"/>
            <w:hideMark/>
          </w:tcPr>
          <w:p w14:paraId="6790D02D" w14:textId="77777777" w:rsidR="00E80719" w:rsidRPr="005C6AB4" w:rsidRDefault="00E80719" w:rsidP="00E80719">
            <w:pPr>
              <w:widowControl w:val="0"/>
              <w:autoSpaceDE w:val="0"/>
              <w:autoSpaceDN w:val="0"/>
              <w:adjustRightInd w:val="0"/>
              <w:spacing w:after="0"/>
              <w:jc w:val="center"/>
              <w:rPr>
                <w:rFonts w:ascii="Bookman Old Style" w:hAnsi="Bookman Old Style" w:cs="Arial"/>
                <w:b/>
                <w:bCs/>
                <w:sz w:val="18"/>
                <w:szCs w:val="18"/>
              </w:rPr>
            </w:pPr>
            <w:r w:rsidRPr="005C6AB4">
              <w:rPr>
                <w:rFonts w:ascii="Bookman Old Style" w:hAnsi="Bookman Old Style" w:cs="Arial"/>
                <w:b/>
                <w:bCs/>
                <w:sz w:val="18"/>
                <w:szCs w:val="18"/>
              </w:rPr>
              <w:t xml:space="preserve">Kwalifikacje zawodowe, uprawnienia, </w:t>
            </w:r>
          </w:p>
          <w:p w14:paraId="398F2B1C" w14:textId="77777777" w:rsidR="00E80719" w:rsidRPr="005C6AB4" w:rsidRDefault="00E80719" w:rsidP="00E80719">
            <w:pPr>
              <w:widowControl w:val="0"/>
              <w:autoSpaceDE w:val="0"/>
              <w:autoSpaceDN w:val="0"/>
              <w:adjustRightInd w:val="0"/>
              <w:spacing w:after="0"/>
              <w:jc w:val="center"/>
              <w:rPr>
                <w:rFonts w:ascii="Bookman Old Style" w:hAnsi="Bookman Old Style" w:cs="Arial"/>
                <w:b/>
                <w:bCs/>
                <w:sz w:val="18"/>
                <w:szCs w:val="18"/>
                <w:vertAlign w:val="superscript"/>
              </w:rPr>
            </w:pPr>
            <w:r w:rsidRPr="005C6AB4">
              <w:rPr>
                <w:rFonts w:ascii="Bookman Old Style" w:hAnsi="Bookman Old Style" w:cs="Arial"/>
                <w:bCs/>
                <w:sz w:val="18"/>
                <w:szCs w:val="18"/>
              </w:rPr>
              <w:t>informacja o podstawie dysponowania</w:t>
            </w:r>
          </w:p>
        </w:tc>
      </w:tr>
      <w:tr w:rsidR="00E80719" w:rsidRPr="005C6AB4" w14:paraId="7863BCE2" w14:textId="77777777" w:rsidTr="00D27617">
        <w:trPr>
          <w:trHeight w:val="406"/>
        </w:trPr>
        <w:tc>
          <w:tcPr>
            <w:tcW w:w="584" w:type="dxa"/>
            <w:tcBorders>
              <w:top w:val="single" w:sz="6" w:space="0" w:color="auto"/>
              <w:left w:val="single" w:sz="6" w:space="0" w:color="auto"/>
              <w:bottom w:val="single" w:sz="6" w:space="0" w:color="auto"/>
              <w:right w:val="single" w:sz="6" w:space="0" w:color="auto"/>
            </w:tcBorders>
            <w:vAlign w:val="center"/>
            <w:hideMark/>
          </w:tcPr>
          <w:p w14:paraId="7070AC4B" w14:textId="77777777" w:rsidR="00E80719" w:rsidRPr="005C6AB4" w:rsidRDefault="00E80719" w:rsidP="00E80719">
            <w:pPr>
              <w:widowControl w:val="0"/>
              <w:autoSpaceDE w:val="0"/>
              <w:autoSpaceDN w:val="0"/>
              <w:adjustRightInd w:val="0"/>
              <w:spacing w:after="0"/>
              <w:jc w:val="center"/>
              <w:rPr>
                <w:rFonts w:ascii="Bookman Old Style" w:hAnsi="Bookman Old Style" w:cs="Arial"/>
                <w:bCs/>
                <w:sz w:val="20"/>
                <w:szCs w:val="20"/>
              </w:rPr>
            </w:pPr>
            <w:r w:rsidRPr="005C6AB4">
              <w:rPr>
                <w:rFonts w:ascii="Bookman Old Style" w:hAnsi="Bookman Old Style" w:cs="Arial"/>
                <w:bCs/>
                <w:sz w:val="20"/>
                <w:szCs w:val="20"/>
              </w:rPr>
              <w:t>1</w:t>
            </w:r>
          </w:p>
        </w:tc>
        <w:tc>
          <w:tcPr>
            <w:tcW w:w="1701" w:type="dxa"/>
            <w:tcBorders>
              <w:top w:val="single" w:sz="6" w:space="0" w:color="auto"/>
              <w:left w:val="single" w:sz="6" w:space="0" w:color="auto"/>
              <w:bottom w:val="single" w:sz="6" w:space="0" w:color="auto"/>
              <w:right w:val="single" w:sz="6" w:space="0" w:color="auto"/>
            </w:tcBorders>
          </w:tcPr>
          <w:p w14:paraId="2D8EBC72" w14:textId="77777777" w:rsidR="00E80719" w:rsidRPr="005C6AB4" w:rsidRDefault="00E80719" w:rsidP="00E80719">
            <w:pPr>
              <w:widowControl w:val="0"/>
              <w:autoSpaceDE w:val="0"/>
              <w:autoSpaceDN w:val="0"/>
              <w:adjustRightInd w:val="0"/>
              <w:spacing w:after="0"/>
              <w:rPr>
                <w:rFonts w:ascii="Bookman Old Style" w:hAnsi="Bookman Old Style" w:cs="Arial"/>
                <w:b/>
                <w:bCs/>
                <w:sz w:val="20"/>
                <w:szCs w:val="20"/>
              </w:rPr>
            </w:pPr>
          </w:p>
        </w:tc>
        <w:tc>
          <w:tcPr>
            <w:tcW w:w="2332" w:type="dxa"/>
            <w:tcBorders>
              <w:top w:val="single" w:sz="6" w:space="0" w:color="auto"/>
              <w:left w:val="single" w:sz="6" w:space="0" w:color="auto"/>
              <w:bottom w:val="single" w:sz="6" w:space="0" w:color="auto"/>
              <w:right w:val="single" w:sz="6" w:space="0" w:color="auto"/>
            </w:tcBorders>
            <w:vAlign w:val="center"/>
            <w:hideMark/>
          </w:tcPr>
          <w:p w14:paraId="57E03D5A" w14:textId="77777777" w:rsidR="00E80719" w:rsidRPr="005C6AB4" w:rsidRDefault="00E80719" w:rsidP="00E80719">
            <w:pPr>
              <w:widowControl w:val="0"/>
              <w:autoSpaceDE w:val="0"/>
              <w:autoSpaceDN w:val="0"/>
              <w:adjustRightInd w:val="0"/>
              <w:spacing w:after="0"/>
              <w:jc w:val="center"/>
              <w:rPr>
                <w:rFonts w:ascii="Bookman Old Style" w:hAnsi="Bookman Old Style" w:cs="Arial"/>
                <w:sz w:val="18"/>
                <w:szCs w:val="18"/>
              </w:rPr>
            </w:pPr>
            <w:r w:rsidRPr="005C6AB4">
              <w:rPr>
                <w:rFonts w:ascii="Bookman Old Style" w:hAnsi="Bookman Old Style" w:cs="Arial"/>
                <w:sz w:val="18"/>
                <w:szCs w:val="18"/>
              </w:rPr>
              <w:t xml:space="preserve">Wykonanie </w:t>
            </w:r>
            <w:r w:rsidRPr="005C6AB4">
              <w:rPr>
                <w:rFonts w:ascii="Bookman Old Style" w:hAnsi="Bookman Old Style" w:cs="Arial"/>
                <w:sz w:val="18"/>
                <w:szCs w:val="18"/>
              </w:rPr>
              <w:br/>
              <w:t xml:space="preserve">projektu </w:t>
            </w:r>
            <w:r>
              <w:rPr>
                <w:rFonts w:ascii="Bookman Old Style" w:hAnsi="Bookman Old Style" w:cs="Arial"/>
                <w:sz w:val="18"/>
                <w:szCs w:val="18"/>
              </w:rPr>
              <w:t>budowlanego</w:t>
            </w:r>
          </w:p>
        </w:tc>
        <w:tc>
          <w:tcPr>
            <w:tcW w:w="8868" w:type="dxa"/>
            <w:tcBorders>
              <w:top w:val="single" w:sz="6" w:space="0" w:color="auto"/>
              <w:left w:val="single" w:sz="6" w:space="0" w:color="auto"/>
              <w:bottom w:val="single" w:sz="6" w:space="0" w:color="auto"/>
              <w:right w:val="single" w:sz="6" w:space="0" w:color="auto"/>
            </w:tcBorders>
          </w:tcPr>
          <w:p w14:paraId="509E7AAA"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 xml:space="preserve">Rodzaj uprawnień: ………………………………………………..……………………………………………………. </w:t>
            </w:r>
          </w:p>
          <w:p w14:paraId="6AD4A4D8"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Specjalność: ……………………………………………………………………………………………………………..</w:t>
            </w:r>
            <w:r w:rsidRPr="005C6AB4">
              <w:rPr>
                <w:rFonts w:ascii="Bookman Old Style" w:eastAsia="Calibri" w:hAnsi="Bookman Old Style"/>
                <w:sz w:val="18"/>
                <w:szCs w:val="18"/>
              </w:rPr>
              <w:br/>
              <w:t>Nr uprawnień: ……………………………………………………………………………..….……………….…..…..</w:t>
            </w:r>
          </w:p>
          <w:p w14:paraId="7AC4F18B"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Data wydania uprawnień: ……………………………………………………………………………………………</w:t>
            </w:r>
          </w:p>
          <w:p w14:paraId="70736418"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Organ wydający uprawnienia: ………………………………………………………………………………………</w:t>
            </w:r>
          </w:p>
          <w:p w14:paraId="15D3DDA3"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Nr wpisu na listę członków właściwej izby samorządu zawodowego: ………………………………….….</w:t>
            </w:r>
          </w:p>
          <w:p w14:paraId="7BEA85DC"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 xml:space="preserve">Ilość wykonanych projektów </w:t>
            </w:r>
            <w:r>
              <w:rPr>
                <w:rFonts w:ascii="Bookman Old Style" w:eastAsia="Calibri" w:hAnsi="Bookman Old Style"/>
                <w:sz w:val="18"/>
                <w:szCs w:val="18"/>
              </w:rPr>
              <w:t>budowlanych</w:t>
            </w:r>
            <w:r w:rsidRPr="005C6AB4">
              <w:rPr>
                <w:rFonts w:ascii="Bookman Old Style" w:eastAsia="Calibri" w:hAnsi="Bookman Old Style"/>
                <w:sz w:val="18"/>
                <w:szCs w:val="18"/>
              </w:rPr>
              <w:t>: …………………………………………………………………..</w:t>
            </w:r>
          </w:p>
          <w:p w14:paraId="6F1E4C58" w14:textId="77777777" w:rsidR="00E80719" w:rsidRPr="005C6AB4" w:rsidRDefault="00E80719" w:rsidP="00E80719">
            <w:pPr>
              <w:spacing w:after="0"/>
              <w:jc w:val="both"/>
              <w:rPr>
                <w:rFonts w:ascii="Bookman Old Style" w:eastAsia="Calibri" w:hAnsi="Bookman Old Style"/>
                <w:sz w:val="18"/>
                <w:szCs w:val="18"/>
              </w:rPr>
            </w:pPr>
            <w:r w:rsidRPr="005C6AB4">
              <w:rPr>
                <w:rFonts w:ascii="Bookman Old Style" w:hAnsi="Bookman Old Style" w:cs="Arial"/>
                <w:bCs/>
                <w:sz w:val="18"/>
                <w:szCs w:val="18"/>
              </w:rPr>
              <w:t>Podstawa dysponowania osobą</w:t>
            </w:r>
            <w:r w:rsidRPr="005C6AB4">
              <w:rPr>
                <w:rFonts w:ascii="Bookman Old Style" w:hAnsi="Bookman Old Style" w:cs="Arial"/>
                <w:bCs/>
                <w:sz w:val="18"/>
                <w:szCs w:val="18"/>
                <w:vertAlign w:val="superscript"/>
              </w:rPr>
              <w:t>1</w:t>
            </w:r>
            <w:r w:rsidRPr="005C6AB4">
              <w:rPr>
                <w:rFonts w:ascii="Bookman Old Style" w:hAnsi="Bookman Old Style" w:cs="Arial"/>
                <w:bCs/>
                <w:sz w:val="18"/>
                <w:szCs w:val="18"/>
              </w:rPr>
              <w:t>: …………………………………………………………………………………</w:t>
            </w:r>
          </w:p>
        </w:tc>
      </w:tr>
      <w:tr w:rsidR="00E80719" w:rsidRPr="005C6AB4" w14:paraId="5A633278" w14:textId="77777777" w:rsidTr="00D27617">
        <w:trPr>
          <w:trHeight w:val="869"/>
        </w:trPr>
        <w:tc>
          <w:tcPr>
            <w:tcW w:w="584" w:type="dxa"/>
            <w:tcBorders>
              <w:top w:val="single" w:sz="6" w:space="0" w:color="auto"/>
              <w:left w:val="single" w:sz="6" w:space="0" w:color="auto"/>
              <w:bottom w:val="single" w:sz="6" w:space="0" w:color="auto"/>
              <w:right w:val="single" w:sz="6" w:space="0" w:color="auto"/>
            </w:tcBorders>
            <w:vAlign w:val="center"/>
            <w:hideMark/>
          </w:tcPr>
          <w:p w14:paraId="2552201E" w14:textId="77777777" w:rsidR="00E80719" w:rsidRPr="005C6AB4" w:rsidRDefault="00E80719" w:rsidP="00E80719">
            <w:pPr>
              <w:widowControl w:val="0"/>
              <w:autoSpaceDE w:val="0"/>
              <w:autoSpaceDN w:val="0"/>
              <w:adjustRightInd w:val="0"/>
              <w:spacing w:after="0"/>
              <w:jc w:val="center"/>
              <w:rPr>
                <w:rFonts w:ascii="Bookman Old Style" w:eastAsia="Calibri" w:hAnsi="Bookman Old Style" w:cs="Arial"/>
                <w:bCs/>
                <w:sz w:val="20"/>
                <w:szCs w:val="20"/>
              </w:rPr>
            </w:pPr>
            <w:r w:rsidRPr="005C6AB4">
              <w:rPr>
                <w:rFonts w:ascii="Bookman Old Style" w:hAnsi="Bookman Old Style" w:cs="Arial"/>
                <w:bCs/>
                <w:sz w:val="20"/>
                <w:szCs w:val="20"/>
              </w:rPr>
              <w:t>2</w:t>
            </w:r>
          </w:p>
        </w:tc>
        <w:tc>
          <w:tcPr>
            <w:tcW w:w="1701" w:type="dxa"/>
            <w:tcBorders>
              <w:top w:val="single" w:sz="6" w:space="0" w:color="auto"/>
              <w:left w:val="single" w:sz="6" w:space="0" w:color="auto"/>
              <w:bottom w:val="single" w:sz="6" w:space="0" w:color="auto"/>
              <w:right w:val="single" w:sz="6" w:space="0" w:color="auto"/>
            </w:tcBorders>
          </w:tcPr>
          <w:p w14:paraId="5AA6D5AB" w14:textId="77777777" w:rsidR="00E80719" w:rsidRPr="005C6AB4" w:rsidRDefault="00E80719" w:rsidP="00E80719">
            <w:pPr>
              <w:widowControl w:val="0"/>
              <w:autoSpaceDE w:val="0"/>
              <w:autoSpaceDN w:val="0"/>
              <w:adjustRightInd w:val="0"/>
              <w:spacing w:after="0"/>
              <w:rPr>
                <w:rFonts w:ascii="Bookman Old Style" w:hAnsi="Bookman Old Style" w:cs="Arial"/>
                <w:b/>
                <w:bCs/>
                <w:sz w:val="20"/>
                <w:szCs w:val="20"/>
              </w:rPr>
            </w:pPr>
          </w:p>
        </w:tc>
        <w:tc>
          <w:tcPr>
            <w:tcW w:w="2332" w:type="dxa"/>
            <w:tcBorders>
              <w:top w:val="single" w:sz="6" w:space="0" w:color="auto"/>
              <w:left w:val="single" w:sz="6" w:space="0" w:color="auto"/>
              <w:bottom w:val="single" w:sz="6" w:space="0" w:color="auto"/>
              <w:right w:val="single" w:sz="6" w:space="0" w:color="auto"/>
            </w:tcBorders>
            <w:vAlign w:val="center"/>
            <w:hideMark/>
          </w:tcPr>
          <w:p w14:paraId="4D5FF8DB" w14:textId="77777777" w:rsidR="00E80719" w:rsidRPr="005C6AB4" w:rsidRDefault="00E80719" w:rsidP="00E80719">
            <w:pPr>
              <w:widowControl w:val="0"/>
              <w:autoSpaceDE w:val="0"/>
              <w:autoSpaceDN w:val="0"/>
              <w:adjustRightInd w:val="0"/>
              <w:spacing w:after="0"/>
              <w:jc w:val="center"/>
              <w:rPr>
                <w:rFonts w:ascii="Bookman Old Style" w:hAnsi="Bookman Old Style" w:cs="Arial"/>
                <w:b/>
                <w:bCs/>
                <w:sz w:val="18"/>
                <w:szCs w:val="18"/>
              </w:rPr>
            </w:pPr>
            <w:r>
              <w:rPr>
                <w:rFonts w:ascii="Bookman Old Style" w:hAnsi="Bookman Old Style" w:cs="Arial"/>
                <w:bCs/>
                <w:sz w:val="18"/>
                <w:szCs w:val="18"/>
              </w:rPr>
              <w:t>Pełnienie funkcji Kierownika budowy</w:t>
            </w:r>
          </w:p>
        </w:tc>
        <w:tc>
          <w:tcPr>
            <w:tcW w:w="8868" w:type="dxa"/>
            <w:tcBorders>
              <w:top w:val="single" w:sz="6" w:space="0" w:color="auto"/>
              <w:left w:val="single" w:sz="6" w:space="0" w:color="auto"/>
              <w:bottom w:val="single" w:sz="6" w:space="0" w:color="auto"/>
              <w:right w:val="single" w:sz="6" w:space="0" w:color="auto"/>
            </w:tcBorders>
          </w:tcPr>
          <w:p w14:paraId="75DACD6F"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 xml:space="preserve">Rodzaj uprawnień: ………………………………………………..……………………………………………………. </w:t>
            </w:r>
          </w:p>
          <w:p w14:paraId="66082065"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Specjalność: ……………………………………………………………………………………………………………..</w:t>
            </w:r>
            <w:r w:rsidRPr="005C6AB4">
              <w:rPr>
                <w:rFonts w:ascii="Bookman Old Style" w:eastAsia="Calibri" w:hAnsi="Bookman Old Style"/>
                <w:sz w:val="18"/>
                <w:szCs w:val="18"/>
              </w:rPr>
              <w:br/>
              <w:t>Nr uprawnień: ……………………………………………………………………………..….……………….…..…..</w:t>
            </w:r>
          </w:p>
          <w:p w14:paraId="60CFB34F"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Data wydania uprawnień: ……………………………………………………………………………………………</w:t>
            </w:r>
          </w:p>
          <w:p w14:paraId="1B1EB7C4"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Organ wydający uprawnienia: ………………………………………………………………………………………</w:t>
            </w:r>
          </w:p>
          <w:p w14:paraId="047C9A6C"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Nr wpisu na listę członków właściwej izby samorządu zawodowego: ………………………………….….</w:t>
            </w:r>
          </w:p>
          <w:p w14:paraId="3B3CC7E6" w14:textId="77777777" w:rsidR="00E80719" w:rsidRPr="00552FEB" w:rsidRDefault="00E80719" w:rsidP="00E80719">
            <w:pPr>
              <w:pStyle w:val="Default"/>
              <w:tabs>
                <w:tab w:val="left" w:pos="284"/>
                <w:tab w:val="left" w:pos="567"/>
              </w:tabs>
              <w:spacing w:line="276" w:lineRule="auto"/>
              <w:jc w:val="both"/>
              <w:rPr>
                <w:rFonts w:ascii="Bookman Old Style" w:hAnsi="Bookman Old Style" w:cs="Times New Roman"/>
                <w:color w:val="auto"/>
                <w:sz w:val="20"/>
                <w:szCs w:val="20"/>
              </w:rPr>
            </w:pPr>
            <w:r w:rsidRPr="005C6AB4">
              <w:rPr>
                <w:rFonts w:ascii="Bookman Old Style" w:hAnsi="Bookman Old Style"/>
                <w:sz w:val="18"/>
                <w:szCs w:val="18"/>
              </w:rPr>
              <w:t xml:space="preserve">Ilość </w:t>
            </w:r>
            <w:r>
              <w:rPr>
                <w:rFonts w:ascii="Bookman Old Style" w:hAnsi="Bookman Old Style"/>
                <w:sz w:val="18"/>
                <w:szCs w:val="18"/>
              </w:rPr>
              <w:t xml:space="preserve">realizowanych </w:t>
            </w:r>
            <w:r>
              <w:rPr>
                <w:rFonts w:ascii="Bookman Old Style" w:hAnsi="Bookman Old Style" w:cs="Times New Roman"/>
                <w:color w:val="auto"/>
                <w:sz w:val="20"/>
                <w:szCs w:val="20"/>
              </w:rPr>
              <w:t>robót związanych z montażem dźwigu osobowego lub towarowo-</w:t>
            </w:r>
            <w:r w:rsidRPr="00871D40">
              <w:rPr>
                <w:rFonts w:ascii="Bookman Old Style" w:hAnsi="Bookman Old Style" w:cs="Times New Roman"/>
                <w:color w:val="auto"/>
                <w:sz w:val="18"/>
                <w:szCs w:val="18"/>
              </w:rPr>
              <w:t>osobowego podczas, których pełniono funkcję kierownika budowy lub kierownika robót</w:t>
            </w:r>
            <w:r w:rsidRPr="00871D40">
              <w:rPr>
                <w:rFonts w:ascii="Bookman Old Style" w:hAnsi="Bookman Old Style"/>
                <w:sz w:val="18"/>
                <w:szCs w:val="18"/>
              </w:rPr>
              <w:t>:</w:t>
            </w:r>
            <w:r w:rsidRPr="005C6AB4">
              <w:rPr>
                <w:rFonts w:ascii="Bookman Old Style" w:hAnsi="Bookman Old Style"/>
                <w:sz w:val="18"/>
                <w:szCs w:val="18"/>
              </w:rPr>
              <w:t xml:space="preserve"> ………………………………………………</w:t>
            </w:r>
            <w:r>
              <w:rPr>
                <w:rFonts w:ascii="Bookman Old Style" w:hAnsi="Bookman Old Style"/>
                <w:sz w:val="18"/>
                <w:szCs w:val="18"/>
              </w:rPr>
              <w:t>……………………………………………………………………………..</w:t>
            </w:r>
          </w:p>
          <w:p w14:paraId="25CD91E8" w14:textId="77777777" w:rsidR="00E80719" w:rsidRPr="005C6AB4" w:rsidRDefault="00E80719" w:rsidP="00E80719">
            <w:pPr>
              <w:spacing w:after="0"/>
              <w:jc w:val="both"/>
              <w:rPr>
                <w:rFonts w:ascii="Bookman Old Style" w:eastAsia="Calibri" w:hAnsi="Bookman Old Style"/>
                <w:sz w:val="18"/>
                <w:szCs w:val="18"/>
              </w:rPr>
            </w:pPr>
            <w:r w:rsidRPr="005C6AB4">
              <w:rPr>
                <w:rFonts w:ascii="Bookman Old Style" w:hAnsi="Bookman Old Style" w:cs="Arial"/>
                <w:bCs/>
                <w:sz w:val="18"/>
                <w:szCs w:val="18"/>
              </w:rPr>
              <w:t>Podstawa dysponowania osobą</w:t>
            </w:r>
            <w:r w:rsidRPr="005C6AB4">
              <w:rPr>
                <w:rFonts w:ascii="Bookman Old Style" w:hAnsi="Bookman Old Style" w:cs="Arial"/>
                <w:bCs/>
                <w:sz w:val="18"/>
                <w:szCs w:val="18"/>
                <w:vertAlign w:val="superscript"/>
              </w:rPr>
              <w:t>1</w:t>
            </w:r>
            <w:r w:rsidRPr="005C6AB4">
              <w:rPr>
                <w:rFonts w:ascii="Bookman Old Style" w:hAnsi="Bookman Old Style" w:cs="Arial"/>
                <w:bCs/>
                <w:sz w:val="18"/>
                <w:szCs w:val="18"/>
              </w:rPr>
              <w:t>: …………………………………………………………………………………</w:t>
            </w:r>
            <w:r>
              <w:rPr>
                <w:rFonts w:ascii="Bookman Old Style" w:hAnsi="Bookman Old Style" w:cs="Arial"/>
                <w:bCs/>
                <w:sz w:val="18"/>
                <w:szCs w:val="18"/>
              </w:rPr>
              <w:t>..</w:t>
            </w:r>
          </w:p>
        </w:tc>
      </w:tr>
      <w:tr w:rsidR="00E80719" w:rsidRPr="005C6AB4" w14:paraId="53111E3B" w14:textId="77777777" w:rsidTr="00D27617">
        <w:trPr>
          <w:trHeight w:val="257"/>
        </w:trPr>
        <w:tc>
          <w:tcPr>
            <w:tcW w:w="584" w:type="dxa"/>
            <w:tcBorders>
              <w:top w:val="single" w:sz="6" w:space="0" w:color="auto"/>
              <w:left w:val="single" w:sz="6" w:space="0" w:color="auto"/>
              <w:bottom w:val="single" w:sz="6" w:space="0" w:color="auto"/>
              <w:right w:val="single" w:sz="6" w:space="0" w:color="auto"/>
            </w:tcBorders>
            <w:vAlign w:val="center"/>
          </w:tcPr>
          <w:p w14:paraId="2A94007C" w14:textId="77777777" w:rsidR="00E80719" w:rsidRPr="005C6AB4" w:rsidRDefault="00E80719" w:rsidP="00E80719">
            <w:pPr>
              <w:widowControl w:val="0"/>
              <w:autoSpaceDE w:val="0"/>
              <w:autoSpaceDN w:val="0"/>
              <w:adjustRightInd w:val="0"/>
              <w:spacing w:after="0"/>
              <w:jc w:val="center"/>
              <w:rPr>
                <w:rFonts w:ascii="Bookman Old Style" w:hAnsi="Bookman Old Style" w:cs="Arial"/>
                <w:bCs/>
                <w:sz w:val="20"/>
                <w:szCs w:val="20"/>
              </w:rPr>
            </w:pPr>
            <w:r w:rsidRPr="005C6AB4">
              <w:rPr>
                <w:rFonts w:ascii="Bookman Old Style" w:hAnsi="Bookman Old Style" w:cs="Arial"/>
                <w:bCs/>
                <w:sz w:val="20"/>
                <w:szCs w:val="20"/>
              </w:rPr>
              <w:lastRenderedPageBreak/>
              <w:t>3</w:t>
            </w:r>
          </w:p>
        </w:tc>
        <w:tc>
          <w:tcPr>
            <w:tcW w:w="1701" w:type="dxa"/>
            <w:tcBorders>
              <w:top w:val="single" w:sz="6" w:space="0" w:color="auto"/>
              <w:left w:val="single" w:sz="6" w:space="0" w:color="auto"/>
              <w:bottom w:val="single" w:sz="6" w:space="0" w:color="auto"/>
              <w:right w:val="single" w:sz="6" w:space="0" w:color="auto"/>
            </w:tcBorders>
          </w:tcPr>
          <w:p w14:paraId="0AE35530" w14:textId="77777777" w:rsidR="00E80719" w:rsidRPr="005C6AB4" w:rsidRDefault="00E80719" w:rsidP="00E80719">
            <w:pPr>
              <w:widowControl w:val="0"/>
              <w:autoSpaceDE w:val="0"/>
              <w:autoSpaceDN w:val="0"/>
              <w:adjustRightInd w:val="0"/>
              <w:spacing w:after="0"/>
              <w:rPr>
                <w:rFonts w:ascii="Bookman Old Style" w:hAnsi="Bookman Old Style" w:cs="Arial"/>
                <w:b/>
                <w:bCs/>
                <w:sz w:val="20"/>
                <w:szCs w:val="20"/>
              </w:rPr>
            </w:pPr>
          </w:p>
        </w:tc>
        <w:tc>
          <w:tcPr>
            <w:tcW w:w="2332" w:type="dxa"/>
            <w:tcBorders>
              <w:top w:val="single" w:sz="6" w:space="0" w:color="auto"/>
              <w:left w:val="single" w:sz="6" w:space="0" w:color="auto"/>
              <w:bottom w:val="single" w:sz="6" w:space="0" w:color="auto"/>
              <w:right w:val="single" w:sz="6" w:space="0" w:color="auto"/>
            </w:tcBorders>
            <w:vAlign w:val="center"/>
          </w:tcPr>
          <w:p w14:paraId="4E47D87F" w14:textId="77777777" w:rsidR="00E80719" w:rsidRPr="00E80719" w:rsidRDefault="00E80719" w:rsidP="00E80719">
            <w:pPr>
              <w:widowControl w:val="0"/>
              <w:autoSpaceDE w:val="0"/>
              <w:autoSpaceDN w:val="0"/>
              <w:adjustRightInd w:val="0"/>
              <w:spacing w:after="0"/>
              <w:jc w:val="center"/>
              <w:rPr>
                <w:rStyle w:val="Pogrubienie"/>
                <w:rFonts w:ascii="Bookman Old Style" w:hAnsi="Bookman Old Style" w:cs="Poppins"/>
                <w:b w:val="0"/>
                <w:bCs w:val="0"/>
                <w:sz w:val="18"/>
                <w:szCs w:val="18"/>
                <w:shd w:val="clear" w:color="auto" w:fill="FFFFFF"/>
              </w:rPr>
            </w:pPr>
            <w:r w:rsidRPr="00E80719">
              <w:rPr>
                <w:rFonts w:ascii="Bookman Old Style" w:hAnsi="Bookman Old Style"/>
                <w:sz w:val="18"/>
                <w:szCs w:val="18"/>
              </w:rPr>
              <w:t>Pełnienie funkcji kierownika robót instalacji elektrycznych</w:t>
            </w:r>
          </w:p>
        </w:tc>
        <w:tc>
          <w:tcPr>
            <w:tcW w:w="8868" w:type="dxa"/>
            <w:tcBorders>
              <w:top w:val="single" w:sz="6" w:space="0" w:color="auto"/>
              <w:left w:val="single" w:sz="6" w:space="0" w:color="auto"/>
              <w:bottom w:val="single" w:sz="6" w:space="0" w:color="auto"/>
              <w:right w:val="single" w:sz="6" w:space="0" w:color="auto"/>
            </w:tcBorders>
          </w:tcPr>
          <w:p w14:paraId="3549539C"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 xml:space="preserve">Rodzaj uprawnień: ………………………………………………..……………………………………………………. </w:t>
            </w:r>
          </w:p>
          <w:p w14:paraId="5919487C"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Specjalność: ……………………………………………………………………………………………………………..</w:t>
            </w:r>
            <w:r w:rsidRPr="005C6AB4">
              <w:rPr>
                <w:rFonts w:ascii="Bookman Old Style" w:eastAsia="Calibri" w:hAnsi="Bookman Old Style"/>
                <w:sz w:val="18"/>
                <w:szCs w:val="18"/>
              </w:rPr>
              <w:br/>
              <w:t>Nr uprawnień: ……………………………………………………………………………..….……………….…..…..</w:t>
            </w:r>
          </w:p>
          <w:p w14:paraId="39FE9B75"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Data wydania uprawnień: ……………………………………………………………………………………………</w:t>
            </w:r>
          </w:p>
          <w:p w14:paraId="779EAC3F"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Organ wydający uprawnienia: ………………………………………………………………………………………</w:t>
            </w:r>
          </w:p>
          <w:p w14:paraId="1D42D770"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Nr wpisu na listę członków właściwej izby samorządu zawodowego: ………………………………….….</w:t>
            </w:r>
          </w:p>
          <w:p w14:paraId="284FA28E" w14:textId="77777777" w:rsidR="00E80719" w:rsidRPr="005C6AB4" w:rsidRDefault="00E80719" w:rsidP="00E80719">
            <w:pPr>
              <w:spacing w:after="0"/>
              <w:rPr>
                <w:rFonts w:ascii="Bookman Old Style" w:eastAsia="Calibri" w:hAnsi="Bookman Old Style"/>
                <w:sz w:val="18"/>
                <w:szCs w:val="18"/>
              </w:rPr>
            </w:pPr>
            <w:r w:rsidRPr="005C6AB4">
              <w:rPr>
                <w:rFonts w:ascii="Bookman Old Style" w:eastAsia="Calibri" w:hAnsi="Bookman Old Style"/>
                <w:sz w:val="18"/>
                <w:szCs w:val="18"/>
              </w:rPr>
              <w:t xml:space="preserve">Ilość </w:t>
            </w:r>
            <w:r>
              <w:rPr>
                <w:rFonts w:ascii="Bookman Old Style" w:hAnsi="Bookman Old Style"/>
                <w:sz w:val="18"/>
                <w:szCs w:val="18"/>
              </w:rPr>
              <w:t xml:space="preserve">realizowanych </w:t>
            </w:r>
            <w:r>
              <w:rPr>
                <w:rFonts w:ascii="Bookman Old Style" w:hAnsi="Bookman Old Style"/>
                <w:sz w:val="20"/>
                <w:szCs w:val="20"/>
              </w:rPr>
              <w:t xml:space="preserve">robót związanych z montażem dźwigu osobowego lub towarowo-osobowego </w:t>
            </w:r>
            <w:r w:rsidRPr="00871D40">
              <w:rPr>
                <w:rFonts w:ascii="Bookman Old Style" w:hAnsi="Bookman Old Style"/>
                <w:sz w:val="18"/>
                <w:szCs w:val="18"/>
              </w:rPr>
              <w:t xml:space="preserve">podczas, których pełniono </w:t>
            </w:r>
            <w:r>
              <w:rPr>
                <w:rFonts w:ascii="Bookman Old Style" w:hAnsi="Bookman Old Style"/>
                <w:sz w:val="20"/>
                <w:szCs w:val="20"/>
              </w:rPr>
              <w:t>robót w specjalności instalacyjnej, w zakresie sieci, instalacji i urządzeń elektrycznych</w:t>
            </w:r>
            <w:r w:rsidRPr="005C6AB4">
              <w:rPr>
                <w:rFonts w:ascii="Bookman Old Style" w:eastAsia="Calibri" w:hAnsi="Bookman Old Style"/>
                <w:sz w:val="18"/>
                <w:szCs w:val="18"/>
              </w:rPr>
              <w:t>: ………………………………………………</w:t>
            </w:r>
            <w:r>
              <w:rPr>
                <w:rFonts w:ascii="Bookman Old Style" w:hAnsi="Bookman Old Style"/>
                <w:sz w:val="18"/>
                <w:szCs w:val="18"/>
              </w:rPr>
              <w:t>……………………….…</w:t>
            </w:r>
          </w:p>
          <w:p w14:paraId="121BE446" w14:textId="77777777" w:rsidR="00E80719" w:rsidRPr="005C6AB4" w:rsidRDefault="00E80719" w:rsidP="00E80719">
            <w:pPr>
              <w:spacing w:after="0"/>
              <w:rPr>
                <w:rFonts w:ascii="Bookman Old Style" w:hAnsi="Bookman Old Style" w:cs="Arial"/>
                <w:bCs/>
                <w:sz w:val="18"/>
                <w:szCs w:val="18"/>
              </w:rPr>
            </w:pPr>
            <w:r w:rsidRPr="005C6AB4">
              <w:rPr>
                <w:rFonts w:ascii="Bookman Old Style" w:hAnsi="Bookman Old Style" w:cs="Arial"/>
                <w:bCs/>
                <w:sz w:val="18"/>
                <w:szCs w:val="18"/>
              </w:rPr>
              <w:t>Podstawa dysponowania osobą</w:t>
            </w:r>
            <w:r w:rsidRPr="005C6AB4">
              <w:rPr>
                <w:rFonts w:ascii="Bookman Old Style" w:hAnsi="Bookman Old Style" w:cs="Arial"/>
                <w:bCs/>
                <w:sz w:val="18"/>
                <w:szCs w:val="18"/>
                <w:vertAlign w:val="superscript"/>
              </w:rPr>
              <w:t>1</w:t>
            </w:r>
            <w:r w:rsidRPr="005C6AB4">
              <w:rPr>
                <w:rFonts w:ascii="Bookman Old Style" w:hAnsi="Bookman Old Style" w:cs="Arial"/>
                <w:bCs/>
                <w:sz w:val="18"/>
                <w:szCs w:val="18"/>
              </w:rPr>
              <w:t>: …………………………………………………………………………………</w:t>
            </w:r>
          </w:p>
        </w:tc>
      </w:tr>
    </w:tbl>
    <w:p w14:paraId="52C19E3D" w14:textId="77777777" w:rsidR="00E80719" w:rsidRPr="005C6AB4" w:rsidRDefault="00E80719" w:rsidP="00E80719">
      <w:pPr>
        <w:spacing w:after="0"/>
        <w:jc w:val="both"/>
        <w:rPr>
          <w:rFonts w:ascii="Bookman Old Style" w:eastAsia="Calibri" w:hAnsi="Bookman Old Style" w:cs="Arial"/>
          <w:sz w:val="18"/>
          <w:szCs w:val="18"/>
        </w:rPr>
      </w:pPr>
    </w:p>
    <w:p w14:paraId="68E07E12" w14:textId="77777777" w:rsidR="00E80719" w:rsidRPr="005C6AB4" w:rsidRDefault="00E80719" w:rsidP="00267EB7">
      <w:pPr>
        <w:numPr>
          <w:ilvl w:val="0"/>
          <w:numId w:val="102"/>
        </w:numPr>
        <w:suppressAutoHyphens/>
        <w:spacing w:after="0"/>
        <w:ind w:left="0" w:firstLine="0"/>
        <w:jc w:val="both"/>
        <w:rPr>
          <w:rFonts w:ascii="Bookman Old Style" w:hAnsi="Bookman Old Style" w:cs="Tahoma"/>
          <w:bCs/>
          <w:sz w:val="20"/>
          <w:szCs w:val="20"/>
          <w:lang w:eastAsia="zh-CN"/>
        </w:rPr>
      </w:pPr>
      <w:r w:rsidRPr="005C6AB4">
        <w:rPr>
          <w:rFonts w:ascii="Bookman Old Style" w:hAnsi="Bookman Old Style" w:cs="Tahoma"/>
          <w:bCs/>
          <w:sz w:val="20"/>
          <w:szCs w:val="20"/>
          <w:lang w:eastAsia="zh-CN"/>
        </w:rPr>
        <w:t>Jednocześnie oświadczam, że  jestem świadom odpowiedzialności karnej za składanie fałszywych oświadczeń. Prawdziwość powyższych danych potwierdzam podpisem świadom odpowiedzialności karnej.</w:t>
      </w:r>
    </w:p>
    <w:p w14:paraId="075178AC" w14:textId="77777777" w:rsidR="00E80719" w:rsidRPr="005C6AB4" w:rsidRDefault="00E80719" w:rsidP="00E80719">
      <w:pPr>
        <w:tabs>
          <w:tab w:val="left" w:pos="3686"/>
        </w:tabs>
        <w:spacing w:after="0"/>
        <w:ind w:right="98"/>
        <w:rPr>
          <w:rFonts w:ascii="Bookman Old Style" w:hAnsi="Bookman Old Style" w:cs="Tahoma"/>
          <w:i/>
          <w:sz w:val="20"/>
          <w:szCs w:val="20"/>
        </w:rPr>
      </w:pPr>
    </w:p>
    <w:p w14:paraId="5B8F02D3" w14:textId="77777777" w:rsidR="00E80719" w:rsidRPr="005C6AB4" w:rsidRDefault="00E80719" w:rsidP="00267EB7">
      <w:pPr>
        <w:pStyle w:val="Akapitzlist"/>
        <w:numPr>
          <w:ilvl w:val="0"/>
          <w:numId w:val="103"/>
        </w:numPr>
        <w:suppressAutoHyphens/>
        <w:autoSpaceDN w:val="0"/>
        <w:spacing w:line="276" w:lineRule="auto"/>
        <w:ind w:left="0" w:firstLine="0"/>
        <w:rPr>
          <w:rFonts w:ascii="Bookman Old Style" w:hAnsi="Bookman Old Style"/>
          <w:sz w:val="20"/>
          <w:lang w:eastAsia="en-US"/>
        </w:rPr>
      </w:pPr>
      <w:r w:rsidRPr="005C6AB4">
        <w:rPr>
          <w:rFonts w:ascii="Bookman Old Style" w:hAnsi="Bookman Old Style"/>
          <w:sz w:val="20"/>
        </w:rPr>
        <w:t>Imię i nazwisko osoby umocowanej do reprezentowania Wykonawcy: ……………………………………………………………………………………..</w:t>
      </w:r>
    </w:p>
    <w:p w14:paraId="186C362A" w14:textId="77777777" w:rsidR="00E80719" w:rsidRDefault="00E80719" w:rsidP="00E80719">
      <w:pPr>
        <w:pStyle w:val="Akapitzlist"/>
        <w:suppressAutoHyphens/>
        <w:autoSpaceDN w:val="0"/>
        <w:spacing w:line="276" w:lineRule="auto"/>
        <w:ind w:left="284"/>
        <w:jc w:val="both"/>
        <w:rPr>
          <w:rFonts w:ascii="Bookman Old Style" w:hAnsi="Bookman Old Style" w:cs="Arial"/>
          <w:i/>
          <w:iCs/>
          <w:sz w:val="18"/>
          <w:szCs w:val="18"/>
        </w:rPr>
      </w:pPr>
    </w:p>
    <w:p w14:paraId="0A66B71D" w14:textId="77777777" w:rsidR="00E80719" w:rsidRDefault="00E80719" w:rsidP="00267EB7">
      <w:pPr>
        <w:pStyle w:val="Akapitzlist"/>
        <w:numPr>
          <w:ilvl w:val="0"/>
          <w:numId w:val="105"/>
        </w:numPr>
        <w:suppressAutoHyphens/>
        <w:autoSpaceDN w:val="0"/>
        <w:spacing w:line="276" w:lineRule="auto"/>
        <w:ind w:left="0" w:firstLine="0"/>
      </w:pPr>
      <w:r>
        <w:rPr>
          <w:rFonts w:ascii="Bookman Old Style" w:hAnsi="Bookman Old Style"/>
          <w:i/>
          <w:color w:val="FF0000"/>
          <w:sz w:val="18"/>
          <w:szCs w:val="18"/>
        </w:rPr>
        <w:t>Osoba umocowana do reprezentowania Wykonawcy/Podmiotu udostępniającego powinna</w:t>
      </w:r>
      <w:r>
        <w:rPr>
          <w:rFonts w:ascii="Bookman Old Style" w:hAnsi="Bookman Old Style"/>
          <w:iCs/>
          <w:color w:val="FF0000"/>
          <w:sz w:val="18"/>
          <w:szCs w:val="18"/>
        </w:rPr>
        <w:t xml:space="preserve"> </w:t>
      </w:r>
      <w:r>
        <w:rPr>
          <w:rFonts w:ascii="Bookman Old Style" w:hAnsi="Bookman Old Style"/>
          <w:i/>
          <w:color w:val="FF0000"/>
          <w:sz w:val="18"/>
          <w:szCs w:val="18"/>
          <w:lang w:eastAsia="zh-CN"/>
        </w:rPr>
        <w:t>podpisać się kwalifikowanym podpisem elektronicznym lub podpisem zaufanym lub podpisem osobistym</w:t>
      </w:r>
    </w:p>
    <w:p w14:paraId="218B7C73" w14:textId="77777777" w:rsidR="00E80719" w:rsidRPr="00017CCE" w:rsidRDefault="00E80719" w:rsidP="00267EB7">
      <w:pPr>
        <w:pStyle w:val="Akapitzlist"/>
        <w:numPr>
          <w:ilvl w:val="0"/>
          <w:numId w:val="105"/>
        </w:numPr>
        <w:tabs>
          <w:tab w:val="left" w:pos="0"/>
        </w:tabs>
        <w:suppressAutoHyphens/>
        <w:autoSpaceDN w:val="0"/>
        <w:spacing w:line="276" w:lineRule="auto"/>
        <w:ind w:left="0" w:firstLine="0"/>
      </w:pPr>
    </w:p>
    <w:p w14:paraId="7F3201FE" w14:textId="77777777" w:rsidR="00E80719" w:rsidRPr="002330D5" w:rsidRDefault="00E80719" w:rsidP="00E80719">
      <w:pPr>
        <w:pStyle w:val="Akapitzlist"/>
        <w:suppressAutoHyphens/>
        <w:autoSpaceDN w:val="0"/>
        <w:spacing w:line="276" w:lineRule="auto"/>
        <w:ind w:left="284"/>
        <w:jc w:val="both"/>
        <w:rPr>
          <w:rFonts w:ascii="Bookman Old Style" w:hAnsi="Bookman Old Style" w:cs="Arial"/>
          <w:i/>
          <w:iCs/>
          <w:sz w:val="18"/>
          <w:szCs w:val="18"/>
        </w:rPr>
      </w:pPr>
    </w:p>
    <w:p w14:paraId="3C8372A5" w14:textId="77777777" w:rsidR="00E80719" w:rsidRPr="005C6AB4" w:rsidRDefault="00E80719" w:rsidP="00267EB7">
      <w:pPr>
        <w:pStyle w:val="Akapitzlist"/>
        <w:numPr>
          <w:ilvl w:val="0"/>
          <w:numId w:val="104"/>
        </w:numPr>
        <w:suppressAutoHyphens/>
        <w:autoSpaceDN w:val="0"/>
        <w:spacing w:line="276" w:lineRule="auto"/>
        <w:ind w:left="284" w:hanging="426"/>
        <w:jc w:val="both"/>
        <w:rPr>
          <w:rFonts w:ascii="Bookman Old Style" w:hAnsi="Bookman Old Style" w:cs="Arial"/>
          <w:i/>
          <w:iCs/>
          <w:sz w:val="18"/>
          <w:szCs w:val="18"/>
        </w:rPr>
      </w:pPr>
      <w:r w:rsidRPr="005C6AB4">
        <w:rPr>
          <w:rFonts w:ascii="Bookman Old Style" w:hAnsi="Bookman Old Style" w:cs="Arial"/>
          <w:i/>
          <w:iCs/>
          <w:sz w:val="18"/>
          <w:szCs w:val="18"/>
        </w:rPr>
        <w:t>Wykonawca wpisuje informację o podstawie dysponowania osobą (np. umowa o pracę, umowa zlecenie, umowa o dzieło, samozatrudnienie się osoby fizycznej prowadzącej działalność gospodarczą, umowa przedwstępna z podmiotem trzecim, umowa o podwykonawstwo, umowa o współpracy, porozumienie pomiędzy pracodawcami o oddelegowania pracowników). Jeżeli w wykazie osób zostanie wskazana osoba będąca właścicielem firmy jednoosobowej lub wspólnikiem spółki cywilnej, należy wpisać odpowiednio - właściciel firmy lub wspólnik spółki cywilnej</w:t>
      </w:r>
    </w:p>
    <w:p w14:paraId="19D20A12" w14:textId="77777777" w:rsidR="00E80719" w:rsidRPr="00E80719" w:rsidRDefault="00E80719" w:rsidP="00267EB7">
      <w:pPr>
        <w:numPr>
          <w:ilvl w:val="0"/>
          <w:numId w:val="102"/>
        </w:numPr>
        <w:suppressAutoHyphens/>
        <w:spacing w:after="0"/>
        <w:ind w:left="284" w:hanging="284"/>
        <w:jc w:val="both"/>
        <w:rPr>
          <w:rFonts w:ascii="Calibri" w:eastAsia="Calibri" w:hAnsi="Calibri"/>
          <w:i/>
          <w:iCs/>
          <w:sz w:val="18"/>
          <w:szCs w:val="18"/>
        </w:rPr>
      </w:pPr>
      <w:r w:rsidRPr="005C6AB4">
        <w:rPr>
          <w:rFonts w:ascii="Bookman Old Style" w:hAnsi="Bookman Old Style"/>
          <w:i/>
          <w:iCs/>
          <w:sz w:val="18"/>
          <w:szCs w:val="18"/>
          <w:lang w:eastAsia="zh-CN"/>
        </w:rPr>
        <w:t>2)</w:t>
      </w:r>
      <w:r w:rsidRPr="005C6AB4">
        <w:rPr>
          <w:rFonts w:ascii="Bookman Old Style" w:hAnsi="Bookman Old Style"/>
          <w:i/>
          <w:iCs/>
          <w:sz w:val="18"/>
          <w:szCs w:val="18"/>
          <w:lang w:eastAsia="zh-CN"/>
        </w:rPr>
        <w:tab/>
      </w:r>
      <w:r w:rsidRPr="005C6AB4">
        <w:rPr>
          <w:rFonts w:ascii="Bookman Old Style" w:hAnsi="Bookman Old Style"/>
          <w:bCs/>
          <w:i/>
          <w:iCs/>
          <w:sz w:val="18"/>
          <w:szCs w:val="18"/>
        </w:rPr>
        <w:t xml:space="preserve">zaleca się  zaznaczyć rodzaj podpisu użytego przez Wykonawcę przy podpisywaniu dokumentu poprzez x. A w przypadku kwalifikowanego podpisu elektronicznego dodatkowo wpisanie typu podpisu oraz nazwę </w:t>
      </w:r>
      <w:r w:rsidRPr="005C6AB4">
        <w:rPr>
          <w:rFonts w:ascii="Bookman Old Style" w:hAnsi="Bookman Old Style" w:cs="Calibri"/>
          <w:i/>
          <w:iCs/>
          <w:kern w:val="3"/>
          <w:sz w:val="18"/>
          <w:szCs w:val="18"/>
        </w:rPr>
        <w:t>dostawcy kwalifikowanej usługi zaufania</w:t>
      </w:r>
    </w:p>
    <w:p w14:paraId="42C459E4" w14:textId="77777777" w:rsidR="00E80719" w:rsidRDefault="00E80719" w:rsidP="00E80719">
      <w:pPr>
        <w:suppressAutoHyphens/>
        <w:spacing w:after="0"/>
        <w:jc w:val="both"/>
        <w:rPr>
          <w:rFonts w:ascii="Calibri" w:eastAsia="Calibri" w:hAnsi="Calibri"/>
          <w:i/>
          <w:iCs/>
          <w:sz w:val="18"/>
          <w:szCs w:val="18"/>
        </w:rPr>
      </w:pPr>
    </w:p>
    <w:p w14:paraId="0386639B" w14:textId="77777777" w:rsidR="00E80719" w:rsidRDefault="00E80719" w:rsidP="00E80719">
      <w:pPr>
        <w:suppressAutoHyphens/>
        <w:spacing w:after="0"/>
        <w:jc w:val="center"/>
        <w:rPr>
          <w:rFonts w:ascii="Bookman Old Style" w:eastAsia="Calibri" w:hAnsi="Bookman Old Style"/>
          <w:b/>
          <w:bCs/>
          <w:i/>
          <w:iCs/>
          <w:color w:val="FF0000"/>
          <w:sz w:val="20"/>
          <w:szCs w:val="20"/>
        </w:rPr>
      </w:pPr>
    </w:p>
    <w:p w14:paraId="232959E7" w14:textId="77777777" w:rsidR="00E80719" w:rsidRDefault="00E80719" w:rsidP="00E80719">
      <w:pPr>
        <w:suppressAutoHyphens/>
        <w:spacing w:after="0"/>
        <w:jc w:val="center"/>
        <w:rPr>
          <w:rFonts w:ascii="Bookman Old Style" w:eastAsia="Calibri" w:hAnsi="Bookman Old Style"/>
          <w:b/>
          <w:bCs/>
          <w:i/>
          <w:iCs/>
          <w:color w:val="FF0000"/>
          <w:sz w:val="20"/>
          <w:szCs w:val="20"/>
        </w:rPr>
      </w:pPr>
    </w:p>
    <w:p w14:paraId="3D057A10" w14:textId="55A7D87F" w:rsidR="00E80719" w:rsidRPr="00E80719" w:rsidRDefault="00E80719" w:rsidP="00E80719">
      <w:pPr>
        <w:suppressAutoHyphens/>
        <w:spacing w:after="0"/>
        <w:jc w:val="center"/>
        <w:rPr>
          <w:rFonts w:ascii="Bookman Old Style" w:eastAsia="Calibri" w:hAnsi="Bookman Old Style"/>
          <w:b/>
          <w:bCs/>
          <w:i/>
          <w:iCs/>
          <w:color w:val="FF0000"/>
          <w:sz w:val="20"/>
          <w:szCs w:val="20"/>
        </w:rPr>
      </w:pPr>
      <w:r w:rsidRPr="00E80719">
        <w:rPr>
          <w:rFonts w:ascii="Bookman Old Style" w:eastAsia="Calibri" w:hAnsi="Bookman Old Style"/>
          <w:b/>
          <w:bCs/>
          <w:i/>
          <w:iCs/>
          <w:color w:val="FF0000"/>
          <w:sz w:val="20"/>
          <w:szCs w:val="20"/>
        </w:rPr>
        <w:t>Oświadczenia nie należy składać wraz z ofertą</w:t>
      </w:r>
    </w:p>
    <w:p w14:paraId="35960BB5" w14:textId="1465FCC2" w:rsidR="00E80719" w:rsidRPr="00E80719" w:rsidRDefault="00E80719" w:rsidP="00E80719">
      <w:pPr>
        <w:suppressAutoHyphens/>
        <w:spacing w:after="0"/>
        <w:jc w:val="center"/>
        <w:rPr>
          <w:rFonts w:ascii="Bookman Old Style" w:eastAsia="Calibri" w:hAnsi="Bookman Old Style"/>
          <w:b/>
          <w:bCs/>
          <w:i/>
          <w:iCs/>
          <w:color w:val="FF0000"/>
          <w:sz w:val="20"/>
          <w:szCs w:val="20"/>
        </w:rPr>
      </w:pPr>
      <w:r w:rsidRPr="00E80719">
        <w:rPr>
          <w:rFonts w:ascii="Bookman Old Style" w:eastAsia="Calibri" w:hAnsi="Bookman Old Style"/>
          <w:b/>
          <w:bCs/>
          <w:i/>
          <w:iCs/>
          <w:color w:val="FF0000"/>
          <w:sz w:val="20"/>
          <w:szCs w:val="20"/>
        </w:rPr>
        <w:t xml:space="preserve">Oświadczenie składane jest  na wezwane Zamawiającego na podstawie art. 274 ust. 1 </w:t>
      </w:r>
      <w:proofErr w:type="spellStart"/>
      <w:r w:rsidRPr="00E80719">
        <w:rPr>
          <w:rFonts w:ascii="Bookman Old Style" w:eastAsia="Calibri" w:hAnsi="Bookman Old Style"/>
          <w:b/>
          <w:bCs/>
          <w:i/>
          <w:iCs/>
          <w:color w:val="FF0000"/>
          <w:sz w:val="20"/>
          <w:szCs w:val="20"/>
        </w:rPr>
        <w:t>uPzp</w:t>
      </w:r>
      <w:proofErr w:type="spellEnd"/>
      <w:r w:rsidRPr="00E80719">
        <w:rPr>
          <w:rFonts w:ascii="Bookman Old Style" w:eastAsia="Calibri" w:hAnsi="Bookman Old Style"/>
          <w:b/>
          <w:bCs/>
          <w:i/>
          <w:iCs/>
          <w:color w:val="FF0000"/>
          <w:sz w:val="20"/>
          <w:szCs w:val="20"/>
        </w:rPr>
        <w:t>, przez Wykonawcę, którego oferta zostanie najwyżej oceniona</w:t>
      </w:r>
    </w:p>
    <w:p w14:paraId="223D968C" w14:textId="77777777" w:rsidR="00E80719" w:rsidRDefault="00E80719" w:rsidP="00053A7A">
      <w:pPr>
        <w:suppressAutoHyphens/>
        <w:spacing w:after="0"/>
        <w:jc w:val="both"/>
        <w:rPr>
          <w:rFonts w:ascii="Bookman Old Style" w:hAnsi="Bookman Old Style"/>
          <w:i/>
          <w:iCs/>
          <w:sz w:val="16"/>
          <w:szCs w:val="16"/>
          <w:lang w:eastAsia="zh-CN"/>
        </w:rPr>
        <w:sectPr w:rsidR="00E80719" w:rsidSect="00E80719">
          <w:pgSz w:w="16838" w:h="11906" w:orient="landscape" w:code="9"/>
          <w:pgMar w:top="1418" w:right="1418" w:bottom="1418" w:left="1418" w:header="709" w:footer="709" w:gutter="0"/>
          <w:cols w:space="708"/>
          <w:docGrid w:linePitch="360"/>
        </w:sectPr>
      </w:pPr>
    </w:p>
    <w:p w14:paraId="58F0A7C1" w14:textId="33674D6C" w:rsidR="004C6B5D" w:rsidRPr="004C6B5D" w:rsidRDefault="004C6B5D" w:rsidP="00053A7A">
      <w:pPr>
        <w:pStyle w:val="Gwka"/>
        <w:tabs>
          <w:tab w:val="left" w:pos="3686"/>
        </w:tabs>
        <w:spacing w:line="276" w:lineRule="auto"/>
        <w:jc w:val="right"/>
        <w:rPr>
          <w:rFonts w:ascii="Bookman Old Style" w:hAnsi="Bookman Old Style"/>
          <w:bCs/>
          <w:i/>
          <w:iCs/>
          <w:sz w:val="20"/>
          <w:szCs w:val="20"/>
        </w:rPr>
      </w:pPr>
      <w:r>
        <w:rPr>
          <w:rFonts w:ascii="Bookman Old Style" w:hAnsi="Bookman Old Style"/>
          <w:bCs/>
          <w:i/>
          <w:iCs/>
          <w:sz w:val="20"/>
          <w:szCs w:val="20"/>
        </w:rPr>
        <w:lastRenderedPageBreak/>
        <w:t>Załącznik nr 8 do SWZ</w:t>
      </w:r>
    </w:p>
    <w:p w14:paraId="38734707" w14:textId="1D11F03E" w:rsidR="004C6B5D" w:rsidRPr="004C6B5D" w:rsidRDefault="004C6B5D" w:rsidP="004C6B5D">
      <w:pPr>
        <w:pStyle w:val="Gwka"/>
        <w:tabs>
          <w:tab w:val="left" w:pos="3686"/>
        </w:tabs>
        <w:spacing w:line="276" w:lineRule="auto"/>
        <w:jc w:val="center"/>
        <w:rPr>
          <w:rFonts w:ascii="Bookman Old Style" w:hAnsi="Bookman Old Style"/>
          <w:b/>
        </w:rPr>
      </w:pPr>
      <w:r w:rsidRPr="004C6B5D">
        <w:rPr>
          <w:rFonts w:ascii="Bookman Old Style" w:hAnsi="Bookman Old Style"/>
          <w:b/>
        </w:rPr>
        <w:t>WYKAZ ROBÓT BUDOWLNYCH</w:t>
      </w:r>
    </w:p>
    <w:p w14:paraId="5A36C2D0" w14:textId="77777777" w:rsidR="004C6B5D" w:rsidRPr="004C6B5D" w:rsidRDefault="004C6B5D" w:rsidP="004C6B5D">
      <w:pPr>
        <w:pStyle w:val="Gwka"/>
        <w:tabs>
          <w:tab w:val="left" w:pos="3686"/>
        </w:tabs>
        <w:spacing w:line="276" w:lineRule="auto"/>
        <w:jc w:val="center"/>
        <w:rPr>
          <w:rFonts w:ascii="Bookman Old Style" w:hAnsi="Bookman Old Style"/>
          <w:b/>
          <w:sz w:val="22"/>
          <w:szCs w:val="22"/>
        </w:rPr>
      </w:pPr>
    </w:p>
    <w:p w14:paraId="3978B9ED" w14:textId="77777777" w:rsidR="004C6B5D" w:rsidRDefault="004C6B5D" w:rsidP="004C6B5D">
      <w:pPr>
        <w:spacing w:after="0"/>
        <w:ind w:right="-176"/>
        <w:jc w:val="both"/>
      </w:pPr>
      <w:r>
        <w:rPr>
          <w:rFonts w:ascii="Bookman Old Style" w:hAnsi="Bookman Old Style"/>
          <w:b/>
          <w:bCs/>
          <w:sz w:val="20"/>
          <w:szCs w:val="20"/>
        </w:rPr>
        <w:t>Nazwa postępowania: Wykonanie w trybie zaprojektuj i wybuduj inwestycji pn. „Dobudowa dźwigu towarowo-osobowego do elewacji budynku "A" CBMiM PAN”</w:t>
      </w:r>
      <w:r>
        <w:rPr>
          <w:rFonts w:ascii="Bookman Old Style" w:hAnsi="Bookman Old Style"/>
          <w:b/>
          <w:sz w:val="20"/>
          <w:szCs w:val="20"/>
        </w:rPr>
        <w:t xml:space="preserve">  </w:t>
      </w:r>
    </w:p>
    <w:p w14:paraId="67817F87" w14:textId="77777777" w:rsidR="004C6B5D" w:rsidRDefault="004C6B5D" w:rsidP="004C6B5D">
      <w:pPr>
        <w:pStyle w:val="Gwka"/>
        <w:tabs>
          <w:tab w:val="left" w:pos="3686"/>
        </w:tabs>
        <w:spacing w:line="276" w:lineRule="auto"/>
        <w:jc w:val="center"/>
        <w:rPr>
          <w:rFonts w:ascii="Bookman Old Style" w:hAnsi="Bookman Old Style"/>
          <w:b/>
          <w:sz w:val="22"/>
          <w:szCs w:val="22"/>
        </w:rPr>
      </w:pPr>
    </w:p>
    <w:p w14:paraId="6E06545A" w14:textId="77777777" w:rsidR="004C6B5D" w:rsidRPr="002F711B" w:rsidRDefault="004C6B5D" w:rsidP="004C6B5D">
      <w:pPr>
        <w:spacing w:after="0"/>
        <w:rPr>
          <w:rFonts w:ascii="Calibri" w:hAnsi="Calibri"/>
        </w:rPr>
      </w:pPr>
      <w:r>
        <w:rPr>
          <w:rFonts w:ascii="Bookman Old Style" w:hAnsi="Bookman Old Style" w:cs="FKDPH J+ Helvetica"/>
          <w:sz w:val="20"/>
          <w:szCs w:val="20"/>
        </w:rPr>
        <w:t>Nazwa Wykonawcy</w:t>
      </w:r>
      <w:r>
        <w:rPr>
          <w:rFonts w:ascii="Bookman Old Style" w:hAnsi="Bookman Old Style" w:cs="FKDPH J+ Helvetica"/>
          <w:sz w:val="20"/>
          <w:szCs w:val="20"/>
          <w:vertAlign w:val="superscript"/>
        </w:rPr>
        <w:t>1</w:t>
      </w:r>
      <w:r>
        <w:rPr>
          <w:rFonts w:ascii="Bookman Old Style" w:hAnsi="Bookman Old Style" w:cs="FKDPH J+ Helvetica"/>
          <w:sz w:val="20"/>
          <w:szCs w:val="20"/>
        </w:rPr>
        <w:t>:</w:t>
      </w:r>
      <w:r>
        <w:rPr>
          <w:rFonts w:ascii="Bookman Old Style" w:hAnsi="Bookman Old Style" w:cs="FKDPH J+ Helvetica"/>
          <w:bCs/>
          <w:sz w:val="20"/>
          <w:szCs w:val="20"/>
        </w:rPr>
        <w:t>………………..……………..………………………………………………………………………………….….…………………….………..…</w:t>
      </w:r>
    </w:p>
    <w:p w14:paraId="03DEF9A2" w14:textId="77777777" w:rsidR="004C6B5D" w:rsidRDefault="004C6B5D" w:rsidP="004C6B5D">
      <w:pPr>
        <w:spacing w:after="0"/>
      </w:pPr>
      <w:r>
        <w:rPr>
          <w:rFonts w:ascii="Bookman Old Style" w:hAnsi="Bookman Old Style" w:cs="FKDPH J+ Helvetica"/>
          <w:sz w:val="20"/>
          <w:szCs w:val="20"/>
        </w:rPr>
        <w:t>Adres Wykonawcy</w:t>
      </w:r>
      <w:r>
        <w:rPr>
          <w:rFonts w:ascii="Bookman Old Style" w:hAnsi="Bookman Old Style" w:cs="FKDPH J+ Helvetica"/>
          <w:sz w:val="20"/>
          <w:szCs w:val="20"/>
          <w:vertAlign w:val="superscript"/>
        </w:rPr>
        <w:t>1</w:t>
      </w:r>
      <w:r>
        <w:rPr>
          <w:rFonts w:ascii="Bookman Old Style" w:hAnsi="Bookman Old Style" w:cs="FKDPH J+ Helvetica"/>
          <w:sz w:val="20"/>
          <w:szCs w:val="20"/>
        </w:rPr>
        <w:t>:</w:t>
      </w:r>
      <w:r>
        <w:rPr>
          <w:rFonts w:ascii="Bookman Old Style" w:hAnsi="Bookman Old Style" w:cs="FKDPH J+ Helvetica"/>
          <w:bCs/>
          <w:sz w:val="20"/>
          <w:szCs w:val="20"/>
        </w:rPr>
        <w:t>……………………………………………………………………………………………………………………………………………….………</w:t>
      </w:r>
    </w:p>
    <w:p w14:paraId="1C1B75EC" w14:textId="77777777" w:rsidR="004C6B5D" w:rsidRDefault="004C6B5D" w:rsidP="004C6B5D">
      <w:pPr>
        <w:suppressLineNumbers/>
        <w:overflowPunct w:val="0"/>
        <w:autoSpaceDE w:val="0"/>
        <w:spacing w:after="0"/>
        <w:ind w:right="-26"/>
        <w:jc w:val="both"/>
        <w:rPr>
          <w:rFonts w:ascii="Bookman Old Style" w:hAnsi="Bookman Old Style"/>
          <w:bCs/>
          <w:i/>
          <w:iCs/>
          <w:sz w:val="20"/>
          <w:szCs w:val="20"/>
        </w:rPr>
      </w:pPr>
      <w:r>
        <w:rPr>
          <w:rFonts w:ascii="Bookman Old Style" w:hAnsi="Bookman Old Style"/>
          <w:bCs/>
          <w:i/>
          <w:iCs/>
          <w:sz w:val="20"/>
          <w:szCs w:val="20"/>
        </w:rPr>
        <w:t>albo</w:t>
      </w:r>
    </w:p>
    <w:p w14:paraId="6487AFCE" w14:textId="77777777" w:rsidR="004C6B5D" w:rsidRPr="002F711B" w:rsidRDefault="004C6B5D" w:rsidP="004C6B5D">
      <w:pPr>
        <w:spacing w:after="0"/>
        <w:rPr>
          <w:rFonts w:ascii="Calibri" w:hAnsi="Calibri"/>
        </w:rPr>
      </w:pPr>
      <w:r>
        <w:rPr>
          <w:rFonts w:ascii="Bookman Old Style" w:hAnsi="Bookman Old Style" w:cs="FKDPH J+ Helvetica"/>
          <w:sz w:val="20"/>
          <w:szCs w:val="20"/>
        </w:rPr>
        <w:t>Nazwa Podmiotu udostępniającego</w:t>
      </w:r>
      <w:r>
        <w:rPr>
          <w:rFonts w:ascii="Bookman Old Style" w:hAnsi="Bookman Old Style" w:cs="FKDPH J+ Helvetica"/>
          <w:sz w:val="20"/>
          <w:szCs w:val="20"/>
          <w:vertAlign w:val="superscript"/>
        </w:rPr>
        <w:t>2</w:t>
      </w:r>
      <w:r>
        <w:rPr>
          <w:rFonts w:ascii="Bookman Old Style" w:hAnsi="Bookman Old Style" w:cs="FKDPH J+ Helvetica"/>
          <w:sz w:val="20"/>
          <w:szCs w:val="20"/>
        </w:rPr>
        <w:t>:</w:t>
      </w:r>
      <w:r>
        <w:rPr>
          <w:rFonts w:ascii="Bookman Old Style" w:hAnsi="Bookman Old Style" w:cs="FKDPH J+ Helvetica"/>
          <w:bCs/>
          <w:sz w:val="20"/>
          <w:szCs w:val="20"/>
        </w:rPr>
        <w:t>…………….…………………………………..……..….…………………………………………………….…………….…</w:t>
      </w:r>
    </w:p>
    <w:p w14:paraId="44706035" w14:textId="77777777" w:rsidR="004C6B5D" w:rsidRDefault="004C6B5D" w:rsidP="004C6B5D">
      <w:pPr>
        <w:spacing w:after="0"/>
      </w:pPr>
      <w:r>
        <w:rPr>
          <w:rFonts w:ascii="Bookman Old Style" w:hAnsi="Bookman Old Style" w:cs="FKDPH J+ Helvetica"/>
          <w:sz w:val="20"/>
          <w:szCs w:val="20"/>
        </w:rPr>
        <w:t>Adres Podmiotu udostępniającego</w:t>
      </w:r>
      <w:r>
        <w:rPr>
          <w:rFonts w:ascii="Bookman Old Style" w:hAnsi="Bookman Old Style" w:cs="FKDPH J+ Helvetica"/>
          <w:sz w:val="20"/>
          <w:szCs w:val="20"/>
          <w:vertAlign w:val="superscript"/>
        </w:rPr>
        <w:t>2</w:t>
      </w:r>
      <w:r>
        <w:rPr>
          <w:rFonts w:ascii="Bookman Old Style" w:hAnsi="Bookman Old Style" w:cs="FKDPH J+ Helvetica"/>
          <w:sz w:val="20"/>
          <w:szCs w:val="20"/>
        </w:rPr>
        <w:t>:</w:t>
      </w:r>
      <w:r>
        <w:rPr>
          <w:rFonts w:ascii="Bookman Old Style" w:hAnsi="Bookman Old Style" w:cs="FKDPH J+ Helvetica"/>
          <w:bCs/>
          <w:sz w:val="20"/>
          <w:szCs w:val="20"/>
        </w:rPr>
        <w:t>…………………………...………..…………………..………………………………………………………………..…..……</w:t>
      </w:r>
    </w:p>
    <w:p w14:paraId="26279A16" w14:textId="77777777" w:rsidR="004C6B5D" w:rsidRDefault="004C6B5D" w:rsidP="004C6B5D">
      <w:pPr>
        <w:spacing w:after="0"/>
        <w:jc w:val="both"/>
        <w:rPr>
          <w:rFonts w:ascii="Bookman Old Style" w:hAnsi="Bookman Old Style"/>
          <w:sz w:val="20"/>
          <w:szCs w:val="20"/>
        </w:rPr>
      </w:pPr>
    </w:p>
    <w:p w14:paraId="584F06BF" w14:textId="0BE86014" w:rsidR="004C6B5D" w:rsidRPr="007377C2" w:rsidRDefault="004C6B5D" w:rsidP="004C6B5D">
      <w:pPr>
        <w:pStyle w:val="Default"/>
        <w:tabs>
          <w:tab w:val="left" w:pos="284"/>
          <w:tab w:val="left" w:pos="567"/>
        </w:tabs>
        <w:spacing w:line="276" w:lineRule="auto"/>
        <w:jc w:val="both"/>
        <w:rPr>
          <w:rFonts w:ascii="Bookman Old Style" w:hAnsi="Bookman Old Style"/>
          <w:color w:val="auto"/>
          <w:sz w:val="20"/>
        </w:rPr>
      </w:pPr>
      <w:r>
        <w:rPr>
          <w:rFonts w:ascii="Bookman Old Style" w:hAnsi="Bookman Old Style"/>
          <w:sz w:val="20"/>
        </w:rPr>
        <w:t>N</w:t>
      </w:r>
      <w:r>
        <w:rPr>
          <w:rFonts w:ascii="Bookman Old Style" w:hAnsi="Bookman Old Style" w:cs="Bookman Old Style"/>
          <w:sz w:val="20"/>
        </w:rPr>
        <w:t xml:space="preserve">a potwierdzenie spełnienia warunku </w:t>
      </w:r>
      <w:r>
        <w:rPr>
          <w:rFonts w:ascii="Bookman Old Style" w:hAnsi="Bookman Old Style"/>
          <w:sz w:val="20"/>
          <w:szCs w:val="20"/>
        </w:rPr>
        <w:t xml:space="preserve">udziału określonego w rozdziale IX pkt. 1, </w:t>
      </w:r>
      <w:proofErr w:type="spellStart"/>
      <w:r>
        <w:rPr>
          <w:rFonts w:ascii="Bookman Old Style" w:hAnsi="Bookman Old Style"/>
          <w:sz w:val="20"/>
          <w:szCs w:val="20"/>
        </w:rPr>
        <w:t>ppkt</w:t>
      </w:r>
      <w:proofErr w:type="spellEnd"/>
      <w:r>
        <w:rPr>
          <w:rFonts w:ascii="Bookman Old Style" w:hAnsi="Bookman Old Style"/>
          <w:sz w:val="20"/>
          <w:szCs w:val="20"/>
        </w:rPr>
        <w:t>. 4, lit. b) SWZ, oświadczam, że</w:t>
      </w:r>
      <w:r w:rsidRPr="00567D46">
        <w:rPr>
          <w:rFonts w:ascii="Bookman Old Style" w:hAnsi="Bookman Old Style" w:cs="Bookman Old Style"/>
          <w:sz w:val="20"/>
        </w:rPr>
        <w:t xml:space="preserve"> </w:t>
      </w:r>
      <w:r w:rsidRPr="00A878A1">
        <w:rPr>
          <w:rFonts w:ascii="Bookman Old Style" w:hAnsi="Bookman Old Style" w:cs="Bookman Old Style"/>
          <w:color w:val="auto"/>
          <w:sz w:val="20"/>
        </w:rPr>
        <w:t xml:space="preserve">w okresie ostatnich </w:t>
      </w:r>
      <w:r>
        <w:rPr>
          <w:rFonts w:ascii="Bookman Old Style" w:hAnsi="Bookman Old Style" w:cs="Bookman Old Style"/>
          <w:bCs/>
          <w:color w:val="auto"/>
          <w:sz w:val="20"/>
        </w:rPr>
        <w:t>pięciu</w:t>
      </w:r>
      <w:r w:rsidRPr="00A878A1">
        <w:rPr>
          <w:rFonts w:ascii="Bookman Old Style" w:hAnsi="Bookman Old Style" w:cs="Bookman Old Style"/>
          <w:color w:val="auto"/>
          <w:sz w:val="20"/>
        </w:rPr>
        <w:t xml:space="preserve"> lat przed upływem terminu składania ofert, a jeżeli okres prowadzenia działalności jest krótszy w tym okresie</w:t>
      </w:r>
      <w:r>
        <w:rPr>
          <w:rFonts w:ascii="Bookman Old Style" w:hAnsi="Bookman Old Style" w:cs="Bookman Old Style"/>
          <w:color w:val="auto"/>
          <w:sz w:val="20"/>
        </w:rPr>
        <w:t>, wykonałem 2 (dwie) roboty budowlane polegające na budowie/przebudowie/rozbudowie szybu windowego wraz z dostawą i montażem dźwigu osobowego lub towarowo-osobowego o wartości co najmniej 400 000 PLN (brutto) każda</w:t>
      </w:r>
      <w:r>
        <w:rPr>
          <w:rFonts w:ascii="Bookman Old Style" w:hAnsi="Bookman Old Style" w:cs="Bookman Old Style"/>
          <w:bCs/>
          <w:sz w:val="20"/>
        </w:rPr>
        <w:t xml:space="preserve"> </w:t>
      </w:r>
      <w:r w:rsidRPr="008E0B60">
        <w:rPr>
          <w:rFonts w:ascii="Bookman Old Style" w:hAnsi="Bookman Old Style"/>
          <w:bCs/>
          <w:sz w:val="20"/>
          <w:szCs w:val="20"/>
        </w:rPr>
        <w:t>zgodnie z poniższym wykazem:</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9"/>
        <w:gridCol w:w="2056"/>
        <w:gridCol w:w="2490"/>
        <w:gridCol w:w="1668"/>
        <w:gridCol w:w="1738"/>
        <w:gridCol w:w="1884"/>
        <w:gridCol w:w="1882"/>
        <w:gridCol w:w="1738"/>
      </w:tblGrid>
      <w:tr w:rsidR="004C6B5D" w:rsidRPr="00FD1BEB" w14:paraId="6FE24CA6" w14:textId="77777777" w:rsidTr="00D27617">
        <w:trPr>
          <w:trHeight w:val="599"/>
        </w:trPr>
        <w:tc>
          <w:tcPr>
            <w:tcW w:w="390" w:type="dxa"/>
            <w:vMerge w:val="restart"/>
            <w:vAlign w:val="center"/>
          </w:tcPr>
          <w:p w14:paraId="6AC2B589" w14:textId="77777777" w:rsidR="004C6B5D" w:rsidRPr="00FD1BEB" w:rsidRDefault="004C6B5D" w:rsidP="004C6B5D">
            <w:pPr>
              <w:spacing w:after="0"/>
              <w:jc w:val="center"/>
              <w:rPr>
                <w:rFonts w:ascii="Bookman Old Style" w:hAnsi="Bookman Old Style"/>
                <w:bCs/>
                <w:sz w:val="18"/>
                <w:szCs w:val="18"/>
              </w:rPr>
            </w:pPr>
            <w:r w:rsidRPr="00FD1BEB">
              <w:rPr>
                <w:rFonts w:ascii="Bookman Old Style" w:hAnsi="Bookman Old Style"/>
                <w:bCs/>
                <w:sz w:val="18"/>
                <w:szCs w:val="18"/>
              </w:rPr>
              <w:t>Lp.</w:t>
            </w:r>
          </w:p>
        </w:tc>
        <w:tc>
          <w:tcPr>
            <w:tcW w:w="2012" w:type="dxa"/>
            <w:vMerge w:val="restart"/>
            <w:vAlign w:val="center"/>
          </w:tcPr>
          <w:p w14:paraId="4ABB350A" w14:textId="77777777" w:rsidR="004C6B5D" w:rsidRPr="00FD1BEB" w:rsidRDefault="004C6B5D" w:rsidP="004C6B5D">
            <w:pPr>
              <w:spacing w:after="0"/>
              <w:jc w:val="center"/>
              <w:rPr>
                <w:rFonts w:ascii="Bookman Old Style" w:hAnsi="Bookman Old Style"/>
                <w:sz w:val="18"/>
                <w:szCs w:val="18"/>
              </w:rPr>
            </w:pPr>
            <w:r w:rsidRPr="00FD1BEB">
              <w:rPr>
                <w:rFonts w:ascii="Bookman Old Style" w:hAnsi="Bookman Old Style"/>
                <w:sz w:val="18"/>
                <w:szCs w:val="18"/>
              </w:rPr>
              <w:t>Nazwa i siedziba podmiotu na rzecz którego dostawy zostały wykonane (Zamawiającego/Odbiorcy</w:t>
            </w:r>
          </w:p>
          <w:p w14:paraId="0AEEAC88" w14:textId="77777777" w:rsidR="004C6B5D" w:rsidRPr="00FD1BEB" w:rsidRDefault="004C6B5D" w:rsidP="004C6B5D">
            <w:pPr>
              <w:spacing w:after="0"/>
              <w:jc w:val="center"/>
              <w:rPr>
                <w:rFonts w:ascii="Bookman Old Style" w:hAnsi="Bookman Old Style"/>
                <w:sz w:val="18"/>
                <w:szCs w:val="18"/>
              </w:rPr>
            </w:pPr>
            <w:r w:rsidRPr="00FD1BEB">
              <w:rPr>
                <w:rFonts w:ascii="Bookman Old Style" w:hAnsi="Bookman Old Style"/>
                <w:sz w:val="18"/>
                <w:szCs w:val="18"/>
              </w:rPr>
              <w:t xml:space="preserve">- aktualne dane) </w:t>
            </w:r>
          </w:p>
        </w:tc>
        <w:tc>
          <w:tcPr>
            <w:tcW w:w="2436" w:type="dxa"/>
            <w:vMerge w:val="restart"/>
            <w:vAlign w:val="center"/>
          </w:tcPr>
          <w:p w14:paraId="015DA677" w14:textId="77777777" w:rsidR="004C6B5D" w:rsidRPr="001564E0" w:rsidRDefault="004C6B5D" w:rsidP="004C6B5D">
            <w:pPr>
              <w:spacing w:after="0"/>
              <w:jc w:val="center"/>
              <w:rPr>
                <w:rFonts w:ascii="Bookman Old Style" w:hAnsi="Bookman Old Style"/>
                <w:bCs/>
                <w:sz w:val="18"/>
                <w:szCs w:val="18"/>
                <w:vertAlign w:val="superscript"/>
              </w:rPr>
            </w:pPr>
            <w:r w:rsidRPr="00FD1BEB">
              <w:rPr>
                <w:rFonts w:ascii="Bookman Old Style" w:hAnsi="Bookman Old Style"/>
                <w:bCs/>
                <w:sz w:val="18"/>
                <w:szCs w:val="18"/>
              </w:rPr>
              <w:t xml:space="preserve">Opis przedmiotu zamówienia wraz z określeniem rodzaju (charakteru) </w:t>
            </w:r>
            <w:r>
              <w:rPr>
                <w:rFonts w:ascii="Bookman Old Style" w:hAnsi="Bookman Old Style"/>
                <w:bCs/>
                <w:sz w:val="18"/>
                <w:szCs w:val="18"/>
              </w:rPr>
              <w:t>roboty budowlanej</w:t>
            </w:r>
            <w:r>
              <w:rPr>
                <w:rFonts w:ascii="Bookman Old Style" w:hAnsi="Bookman Old Style"/>
                <w:bCs/>
                <w:sz w:val="18"/>
                <w:szCs w:val="18"/>
                <w:vertAlign w:val="superscript"/>
              </w:rPr>
              <w:t>1)</w:t>
            </w:r>
          </w:p>
        </w:tc>
        <w:tc>
          <w:tcPr>
            <w:tcW w:w="1632" w:type="dxa"/>
            <w:vMerge w:val="restart"/>
            <w:vAlign w:val="center"/>
          </w:tcPr>
          <w:p w14:paraId="00C7DA88" w14:textId="77777777" w:rsidR="004C6B5D" w:rsidRPr="00155112" w:rsidRDefault="004C6B5D" w:rsidP="004C6B5D">
            <w:pPr>
              <w:spacing w:after="0"/>
              <w:jc w:val="center"/>
              <w:rPr>
                <w:rFonts w:ascii="Bookman Old Style" w:hAnsi="Bookman Old Style"/>
                <w:sz w:val="18"/>
                <w:szCs w:val="18"/>
              </w:rPr>
            </w:pPr>
            <w:r>
              <w:rPr>
                <w:rFonts w:ascii="Bookman Old Style" w:hAnsi="Bookman Old Style"/>
                <w:sz w:val="18"/>
                <w:szCs w:val="18"/>
              </w:rPr>
              <w:t>Wartość brutto przedmiotu zamówienia PLN</w:t>
            </w:r>
          </w:p>
        </w:tc>
        <w:tc>
          <w:tcPr>
            <w:tcW w:w="3544" w:type="dxa"/>
            <w:gridSpan w:val="2"/>
          </w:tcPr>
          <w:p w14:paraId="0E1748D6" w14:textId="77777777" w:rsidR="004C6B5D" w:rsidRPr="00FD1BEB" w:rsidRDefault="004C6B5D" w:rsidP="004C6B5D">
            <w:pPr>
              <w:spacing w:after="0"/>
              <w:jc w:val="center"/>
              <w:rPr>
                <w:rFonts w:ascii="Bookman Old Style" w:hAnsi="Bookman Old Style"/>
                <w:bCs/>
                <w:sz w:val="18"/>
                <w:szCs w:val="18"/>
              </w:rPr>
            </w:pPr>
          </w:p>
          <w:p w14:paraId="2E51E5E9" w14:textId="77777777" w:rsidR="004C6B5D" w:rsidRPr="00FD1BEB" w:rsidRDefault="004C6B5D" w:rsidP="004C6B5D">
            <w:pPr>
              <w:spacing w:after="0"/>
              <w:jc w:val="center"/>
              <w:rPr>
                <w:rFonts w:ascii="Bookman Old Style" w:hAnsi="Bookman Old Style"/>
                <w:bCs/>
                <w:sz w:val="18"/>
                <w:szCs w:val="18"/>
              </w:rPr>
            </w:pPr>
            <w:r w:rsidRPr="00FD1BEB">
              <w:rPr>
                <w:rFonts w:ascii="Bookman Old Style" w:hAnsi="Bookman Old Style"/>
                <w:bCs/>
                <w:sz w:val="18"/>
                <w:szCs w:val="18"/>
              </w:rPr>
              <w:t>Terminy wykonania</w:t>
            </w:r>
          </w:p>
          <w:p w14:paraId="16EDF4A0" w14:textId="77777777" w:rsidR="004C6B5D" w:rsidRPr="00FD1BEB" w:rsidRDefault="004C6B5D" w:rsidP="004C6B5D">
            <w:pPr>
              <w:spacing w:after="0"/>
              <w:jc w:val="center"/>
              <w:rPr>
                <w:rFonts w:ascii="Bookman Old Style" w:hAnsi="Bookman Old Style"/>
                <w:bCs/>
                <w:sz w:val="18"/>
                <w:szCs w:val="18"/>
              </w:rPr>
            </w:pPr>
          </w:p>
        </w:tc>
        <w:tc>
          <w:tcPr>
            <w:tcW w:w="3543" w:type="dxa"/>
            <w:gridSpan w:val="2"/>
          </w:tcPr>
          <w:p w14:paraId="41CE5935" w14:textId="77777777" w:rsidR="004C6B5D" w:rsidRDefault="004C6B5D" w:rsidP="004C6B5D">
            <w:pPr>
              <w:spacing w:after="0"/>
              <w:jc w:val="center"/>
              <w:rPr>
                <w:rFonts w:ascii="Bookman Old Style" w:hAnsi="Bookman Old Style"/>
                <w:bCs/>
                <w:sz w:val="18"/>
                <w:szCs w:val="18"/>
              </w:rPr>
            </w:pPr>
          </w:p>
          <w:p w14:paraId="2441157E" w14:textId="77777777" w:rsidR="004C6B5D" w:rsidRPr="00FD1BEB" w:rsidRDefault="004C6B5D" w:rsidP="004C6B5D">
            <w:pPr>
              <w:spacing w:after="0"/>
              <w:jc w:val="center"/>
              <w:rPr>
                <w:rFonts w:ascii="Bookman Old Style" w:hAnsi="Bookman Old Style"/>
                <w:bCs/>
                <w:sz w:val="18"/>
                <w:szCs w:val="18"/>
              </w:rPr>
            </w:pPr>
            <w:r>
              <w:rPr>
                <w:rFonts w:ascii="Bookman Old Style" w:hAnsi="Bookman Old Style"/>
                <w:sz w:val="18"/>
                <w:szCs w:val="18"/>
              </w:rPr>
              <w:t>Informacje uzupełniające</w:t>
            </w:r>
          </w:p>
        </w:tc>
      </w:tr>
      <w:tr w:rsidR="004C6B5D" w:rsidRPr="00E148FC" w14:paraId="69391C2D" w14:textId="77777777" w:rsidTr="00D27617">
        <w:trPr>
          <w:trHeight w:val="515"/>
        </w:trPr>
        <w:tc>
          <w:tcPr>
            <w:tcW w:w="390" w:type="dxa"/>
            <w:vMerge/>
          </w:tcPr>
          <w:p w14:paraId="57A38041" w14:textId="77777777" w:rsidR="004C6B5D" w:rsidRPr="00E148FC" w:rsidRDefault="004C6B5D" w:rsidP="004C6B5D">
            <w:pPr>
              <w:spacing w:after="0"/>
              <w:jc w:val="center"/>
              <w:rPr>
                <w:b/>
                <w:bCs/>
              </w:rPr>
            </w:pPr>
          </w:p>
        </w:tc>
        <w:tc>
          <w:tcPr>
            <w:tcW w:w="2012" w:type="dxa"/>
            <w:vMerge/>
          </w:tcPr>
          <w:p w14:paraId="367C1282" w14:textId="77777777" w:rsidR="004C6B5D" w:rsidRPr="00E148FC" w:rsidRDefault="004C6B5D" w:rsidP="004C6B5D">
            <w:pPr>
              <w:spacing w:after="0"/>
              <w:jc w:val="center"/>
              <w:rPr>
                <w:b/>
                <w:bCs/>
              </w:rPr>
            </w:pPr>
          </w:p>
        </w:tc>
        <w:tc>
          <w:tcPr>
            <w:tcW w:w="2436" w:type="dxa"/>
            <w:vMerge/>
          </w:tcPr>
          <w:p w14:paraId="50DED759" w14:textId="77777777" w:rsidR="004C6B5D" w:rsidRPr="00E148FC" w:rsidRDefault="004C6B5D" w:rsidP="004C6B5D">
            <w:pPr>
              <w:spacing w:after="0"/>
              <w:jc w:val="center"/>
              <w:rPr>
                <w:b/>
                <w:bCs/>
              </w:rPr>
            </w:pPr>
          </w:p>
        </w:tc>
        <w:tc>
          <w:tcPr>
            <w:tcW w:w="1632" w:type="dxa"/>
            <w:vMerge/>
          </w:tcPr>
          <w:p w14:paraId="0FF84E2C" w14:textId="77777777" w:rsidR="004C6B5D" w:rsidRPr="00FD1BEB" w:rsidRDefault="004C6B5D" w:rsidP="004C6B5D">
            <w:pPr>
              <w:spacing w:after="0"/>
              <w:jc w:val="center"/>
              <w:rPr>
                <w:rFonts w:ascii="Bookman Old Style" w:hAnsi="Bookman Old Style"/>
                <w:bCs/>
                <w:sz w:val="18"/>
                <w:szCs w:val="18"/>
              </w:rPr>
            </w:pPr>
          </w:p>
        </w:tc>
        <w:tc>
          <w:tcPr>
            <w:tcW w:w="1701" w:type="dxa"/>
          </w:tcPr>
          <w:p w14:paraId="43DBA37C" w14:textId="77777777" w:rsidR="004C6B5D" w:rsidRPr="00FD1BEB" w:rsidRDefault="004C6B5D" w:rsidP="004C6B5D">
            <w:pPr>
              <w:spacing w:after="0"/>
              <w:jc w:val="center"/>
              <w:rPr>
                <w:rFonts w:ascii="Bookman Old Style" w:hAnsi="Bookman Old Style"/>
                <w:bCs/>
                <w:sz w:val="18"/>
                <w:szCs w:val="18"/>
              </w:rPr>
            </w:pPr>
          </w:p>
          <w:p w14:paraId="5C1B9A0C" w14:textId="77777777" w:rsidR="004C6B5D" w:rsidRDefault="004C6B5D" w:rsidP="004C6B5D">
            <w:pPr>
              <w:spacing w:after="0"/>
              <w:ind w:right="85"/>
              <w:jc w:val="center"/>
              <w:rPr>
                <w:rFonts w:ascii="Bookman Old Style" w:hAnsi="Bookman Old Style"/>
                <w:bCs/>
                <w:sz w:val="18"/>
                <w:szCs w:val="18"/>
              </w:rPr>
            </w:pPr>
            <w:r w:rsidRPr="00FD1BEB">
              <w:rPr>
                <w:rFonts w:ascii="Bookman Old Style" w:hAnsi="Bookman Old Style"/>
                <w:bCs/>
                <w:sz w:val="18"/>
                <w:szCs w:val="18"/>
              </w:rPr>
              <w:t>data rozpoczęcia</w:t>
            </w:r>
          </w:p>
          <w:p w14:paraId="29F19B92" w14:textId="77777777" w:rsidR="004C6B5D" w:rsidRPr="00FD1BEB" w:rsidRDefault="004C6B5D" w:rsidP="004C6B5D">
            <w:pPr>
              <w:spacing w:after="0"/>
              <w:ind w:right="85"/>
              <w:jc w:val="center"/>
              <w:rPr>
                <w:rFonts w:ascii="Bookman Old Style" w:hAnsi="Bookman Old Style"/>
                <w:bCs/>
                <w:sz w:val="18"/>
                <w:szCs w:val="18"/>
              </w:rPr>
            </w:pPr>
            <w:r>
              <w:rPr>
                <w:rFonts w:ascii="Bookman Old Style" w:hAnsi="Bookman Old Style"/>
                <w:bCs/>
                <w:sz w:val="18"/>
                <w:szCs w:val="18"/>
              </w:rPr>
              <w:t>(</w:t>
            </w:r>
            <w:proofErr w:type="spellStart"/>
            <w:r>
              <w:rPr>
                <w:rFonts w:ascii="Bookman Old Style" w:hAnsi="Bookman Old Style"/>
                <w:bCs/>
                <w:sz w:val="18"/>
                <w:szCs w:val="18"/>
              </w:rPr>
              <w:t>dz</w:t>
            </w:r>
            <w:proofErr w:type="spellEnd"/>
            <w:r>
              <w:rPr>
                <w:rFonts w:ascii="Bookman Old Style" w:hAnsi="Bookman Old Style"/>
                <w:bCs/>
                <w:sz w:val="18"/>
                <w:szCs w:val="18"/>
              </w:rPr>
              <w:t>/m/r)</w:t>
            </w:r>
          </w:p>
        </w:tc>
        <w:tc>
          <w:tcPr>
            <w:tcW w:w="1843" w:type="dxa"/>
          </w:tcPr>
          <w:p w14:paraId="34EA0861" w14:textId="77777777" w:rsidR="004C6B5D" w:rsidRPr="00FD1BEB" w:rsidRDefault="004C6B5D" w:rsidP="004C6B5D">
            <w:pPr>
              <w:spacing w:after="0"/>
              <w:jc w:val="center"/>
              <w:rPr>
                <w:rFonts w:ascii="Bookman Old Style" w:hAnsi="Bookman Old Style"/>
                <w:bCs/>
                <w:sz w:val="18"/>
                <w:szCs w:val="18"/>
              </w:rPr>
            </w:pPr>
          </w:p>
          <w:p w14:paraId="11505100" w14:textId="77777777" w:rsidR="004C6B5D" w:rsidRDefault="004C6B5D" w:rsidP="004C6B5D">
            <w:pPr>
              <w:spacing w:after="0"/>
              <w:jc w:val="center"/>
              <w:rPr>
                <w:rFonts w:ascii="Bookman Old Style" w:hAnsi="Bookman Old Style"/>
                <w:bCs/>
                <w:sz w:val="18"/>
                <w:szCs w:val="18"/>
              </w:rPr>
            </w:pPr>
            <w:r w:rsidRPr="00FD1BEB">
              <w:rPr>
                <w:rFonts w:ascii="Bookman Old Style" w:hAnsi="Bookman Old Style"/>
                <w:bCs/>
                <w:sz w:val="18"/>
                <w:szCs w:val="18"/>
              </w:rPr>
              <w:t>data zakończenia</w:t>
            </w:r>
          </w:p>
          <w:p w14:paraId="514025B8" w14:textId="77777777" w:rsidR="004C6B5D" w:rsidRPr="00FD1BEB" w:rsidRDefault="004C6B5D" w:rsidP="004C6B5D">
            <w:pPr>
              <w:spacing w:after="0"/>
              <w:jc w:val="center"/>
              <w:rPr>
                <w:rFonts w:ascii="Bookman Old Style" w:hAnsi="Bookman Old Style"/>
                <w:bCs/>
                <w:sz w:val="18"/>
                <w:szCs w:val="18"/>
              </w:rPr>
            </w:pPr>
            <w:r>
              <w:rPr>
                <w:rFonts w:ascii="Bookman Old Style" w:hAnsi="Bookman Old Style"/>
                <w:bCs/>
                <w:sz w:val="18"/>
                <w:szCs w:val="18"/>
              </w:rPr>
              <w:t>(</w:t>
            </w:r>
            <w:proofErr w:type="spellStart"/>
            <w:r>
              <w:rPr>
                <w:rFonts w:ascii="Bookman Old Style" w:hAnsi="Bookman Old Style"/>
                <w:bCs/>
                <w:sz w:val="18"/>
                <w:szCs w:val="18"/>
              </w:rPr>
              <w:t>dz</w:t>
            </w:r>
            <w:proofErr w:type="spellEnd"/>
            <w:r>
              <w:rPr>
                <w:rFonts w:ascii="Bookman Old Style" w:hAnsi="Bookman Old Style"/>
                <w:bCs/>
                <w:sz w:val="18"/>
                <w:szCs w:val="18"/>
              </w:rPr>
              <w:t>/m/r)</w:t>
            </w:r>
          </w:p>
        </w:tc>
        <w:tc>
          <w:tcPr>
            <w:tcW w:w="1842" w:type="dxa"/>
            <w:vAlign w:val="center"/>
          </w:tcPr>
          <w:p w14:paraId="24F3F0F1" w14:textId="77777777" w:rsidR="004C6B5D" w:rsidRPr="00FD1BEB" w:rsidRDefault="004C6B5D" w:rsidP="004C6B5D">
            <w:pPr>
              <w:spacing w:after="0"/>
              <w:jc w:val="center"/>
              <w:rPr>
                <w:rFonts w:ascii="Bookman Old Style" w:hAnsi="Bookman Old Style"/>
                <w:bCs/>
                <w:sz w:val="18"/>
                <w:szCs w:val="18"/>
              </w:rPr>
            </w:pPr>
            <w:r>
              <w:rPr>
                <w:rFonts w:ascii="Bookman Old Style" w:hAnsi="Bookman Old Style"/>
                <w:sz w:val="18"/>
                <w:szCs w:val="18"/>
              </w:rPr>
              <w:t>Zasoby  Podmiotu udostępniającego</w:t>
            </w:r>
          </w:p>
        </w:tc>
        <w:tc>
          <w:tcPr>
            <w:tcW w:w="1701" w:type="dxa"/>
            <w:vAlign w:val="center"/>
          </w:tcPr>
          <w:p w14:paraId="3D6F1303" w14:textId="77777777" w:rsidR="004C6B5D" w:rsidRPr="00FD1BEB" w:rsidRDefault="004C6B5D" w:rsidP="004C6B5D">
            <w:pPr>
              <w:spacing w:after="0"/>
              <w:jc w:val="center"/>
              <w:rPr>
                <w:rFonts w:ascii="Bookman Old Style" w:hAnsi="Bookman Old Style"/>
                <w:bCs/>
                <w:sz w:val="18"/>
                <w:szCs w:val="18"/>
              </w:rPr>
            </w:pPr>
            <w:r>
              <w:rPr>
                <w:rFonts w:ascii="Bookman Old Style" w:hAnsi="Bookman Old Style"/>
                <w:sz w:val="18"/>
                <w:szCs w:val="18"/>
              </w:rPr>
              <w:t>Nazwa Podmiotu udostępniającego</w:t>
            </w:r>
          </w:p>
        </w:tc>
      </w:tr>
      <w:tr w:rsidR="004C6B5D" w:rsidRPr="00E148FC" w14:paraId="620E2681" w14:textId="77777777" w:rsidTr="00D27617">
        <w:trPr>
          <w:trHeight w:val="889"/>
        </w:trPr>
        <w:tc>
          <w:tcPr>
            <w:tcW w:w="390" w:type="dxa"/>
            <w:vAlign w:val="center"/>
          </w:tcPr>
          <w:p w14:paraId="4EFACC21" w14:textId="77777777" w:rsidR="004C6B5D" w:rsidRPr="00E03065" w:rsidRDefault="004C6B5D" w:rsidP="004C6B5D">
            <w:pPr>
              <w:pStyle w:val="Standardowy0"/>
              <w:autoSpaceDE/>
              <w:autoSpaceDN/>
              <w:spacing w:line="276" w:lineRule="auto"/>
              <w:jc w:val="center"/>
              <w:rPr>
                <w:rFonts w:ascii="Bookman Old Style" w:hAnsi="Bookman Old Style" w:cs="Times New Roman"/>
                <w:bCs/>
                <w:sz w:val="20"/>
                <w:szCs w:val="20"/>
              </w:rPr>
            </w:pPr>
          </w:p>
          <w:p w14:paraId="0675E968" w14:textId="77777777" w:rsidR="004C6B5D" w:rsidRPr="00E03065" w:rsidRDefault="004C6B5D" w:rsidP="004C6B5D">
            <w:pPr>
              <w:pStyle w:val="Standardowy0"/>
              <w:autoSpaceDE/>
              <w:autoSpaceDN/>
              <w:spacing w:line="276" w:lineRule="auto"/>
              <w:jc w:val="center"/>
              <w:rPr>
                <w:rFonts w:ascii="Bookman Old Style" w:hAnsi="Bookman Old Style" w:cs="Times New Roman"/>
                <w:bCs/>
                <w:sz w:val="20"/>
                <w:szCs w:val="20"/>
              </w:rPr>
            </w:pPr>
            <w:r w:rsidRPr="00E03065">
              <w:rPr>
                <w:rFonts w:ascii="Bookman Old Style" w:hAnsi="Bookman Old Style" w:cs="Times New Roman"/>
                <w:bCs/>
                <w:sz w:val="20"/>
                <w:szCs w:val="20"/>
              </w:rPr>
              <w:t>1.</w:t>
            </w:r>
          </w:p>
          <w:p w14:paraId="7487DEF8" w14:textId="77777777" w:rsidR="004C6B5D" w:rsidRPr="00E03065" w:rsidRDefault="004C6B5D" w:rsidP="004C6B5D">
            <w:pPr>
              <w:pStyle w:val="Standardowy0"/>
              <w:autoSpaceDE/>
              <w:autoSpaceDN/>
              <w:spacing w:line="276" w:lineRule="auto"/>
              <w:jc w:val="center"/>
              <w:rPr>
                <w:rFonts w:ascii="Bookman Old Style" w:hAnsi="Bookman Old Style" w:cs="Times New Roman"/>
                <w:bCs/>
                <w:sz w:val="20"/>
                <w:szCs w:val="20"/>
              </w:rPr>
            </w:pPr>
          </w:p>
        </w:tc>
        <w:tc>
          <w:tcPr>
            <w:tcW w:w="2012" w:type="dxa"/>
          </w:tcPr>
          <w:p w14:paraId="1B81C609"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c>
          <w:tcPr>
            <w:tcW w:w="2436" w:type="dxa"/>
          </w:tcPr>
          <w:p w14:paraId="5C96F726" w14:textId="77777777" w:rsidR="004C6B5D"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 xml:space="preserve">□ budowa </w:t>
            </w:r>
          </w:p>
          <w:p w14:paraId="26944945" w14:textId="77777777" w:rsidR="004C6B5D"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 przebudowa</w:t>
            </w:r>
          </w:p>
          <w:p w14:paraId="21CB9517" w14:textId="77777777" w:rsidR="004C6B5D"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 rozbudowa</w:t>
            </w:r>
          </w:p>
          <w:p w14:paraId="1A234F9A" w14:textId="77777777" w:rsidR="004C6B5D"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szybu windowego wraz z dostawą i montażem</w:t>
            </w:r>
          </w:p>
          <w:p w14:paraId="57B17BEB" w14:textId="77777777" w:rsidR="004C6B5D"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 dźwigu osobowego</w:t>
            </w:r>
          </w:p>
          <w:p w14:paraId="4EEBD052" w14:textId="77777777" w:rsidR="004C6B5D" w:rsidRDefault="004C6B5D" w:rsidP="004C6B5D">
            <w:pPr>
              <w:pStyle w:val="Standardowy0"/>
              <w:tabs>
                <w:tab w:val="center" w:pos="980"/>
              </w:tabs>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w:t>
            </w:r>
            <w:r>
              <w:rPr>
                <w:rFonts w:ascii="Times New Roman" w:hAnsi="Times New Roman" w:cs="Times New Roman"/>
                <w:bCs/>
                <w:sz w:val="20"/>
                <w:szCs w:val="20"/>
              </w:rPr>
              <w:tab/>
              <w:t>dźwigu towarowo-</w:t>
            </w:r>
          </w:p>
          <w:p w14:paraId="47A3AD7C" w14:textId="77777777" w:rsidR="004C6B5D" w:rsidRPr="00E148FC" w:rsidRDefault="004C6B5D" w:rsidP="004C6B5D">
            <w:pPr>
              <w:pStyle w:val="Standardowy0"/>
              <w:tabs>
                <w:tab w:val="center" w:pos="980"/>
              </w:tabs>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 xml:space="preserve">   osobowego</w:t>
            </w:r>
          </w:p>
        </w:tc>
        <w:tc>
          <w:tcPr>
            <w:tcW w:w="1632" w:type="dxa"/>
          </w:tcPr>
          <w:p w14:paraId="6D4343C3"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c>
          <w:tcPr>
            <w:tcW w:w="1701" w:type="dxa"/>
          </w:tcPr>
          <w:p w14:paraId="488B8840"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c>
          <w:tcPr>
            <w:tcW w:w="1843" w:type="dxa"/>
          </w:tcPr>
          <w:p w14:paraId="2BF6D532"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c>
          <w:tcPr>
            <w:tcW w:w="1842" w:type="dxa"/>
          </w:tcPr>
          <w:p w14:paraId="375D9FC1"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c>
          <w:tcPr>
            <w:tcW w:w="1701" w:type="dxa"/>
          </w:tcPr>
          <w:p w14:paraId="1DC6789F"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r>
      <w:tr w:rsidR="004C6B5D" w:rsidRPr="00E148FC" w14:paraId="31EB067C" w14:textId="77777777" w:rsidTr="00D27617">
        <w:trPr>
          <w:trHeight w:val="958"/>
        </w:trPr>
        <w:tc>
          <w:tcPr>
            <w:tcW w:w="390" w:type="dxa"/>
            <w:vAlign w:val="center"/>
          </w:tcPr>
          <w:p w14:paraId="53E80C49" w14:textId="77777777" w:rsidR="004C6B5D" w:rsidRPr="00E03065" w:rsidRDefault="004C6B5D" w:rsidP="004C6B5D">
            <w:pPr>
              <w:pStyle w:val="Standardowy0"/>
              <w:autoSpaceDE/>
              <w:autoSpaceDN/>
              <w:spacing w:line="276" w:lineRule="auto"/>
              <w:jc w:val="center"/>
              <w:rPr>
                <w:rFonts w:ascii="Bookman Old Style" w:hAnsi="Bookman Old Style" w:cs="Times New Roman"/>
                <w:bCs/>
                <w:sz w:val="20"/>
                <w:szCs w:val="20"/>
              </w:rPr>
            </w:pPr>
          </w:p>
          <w:p w14:paraId="082C3C2B" w14:textId="77777777" w:rsidR="004C6B5D" w:rsidRPr="00E03065" w:rsidRDefault="004C6B5D" w:rsidP="004C6B5D">
            <w:pPr>
              <w:pStyle w:val="Standardowy0"/>
              <w:autoSpaceDE/>
              <w:autoSpaceDN/>
              <w:spacing w:line="276" w:lineRule="auto"/>
              <w:jc w:val="center"/>
              <w:rPr>
                <w:rFonts w:ascii="Bookman Old Style" w:hAnsi="Bookman Old Style" w:cs="Times New Roman"/>
                <w:bCs/>
                <w:sz w:val="20"/>
                <w:szCs w:val="20"/>
              </w:rPr>
            </w:pPr>
            <w:r w:rsidRPr="00E03065">
              <w:rPr>
                <w:rFonts w:ascii="Bookman Old Style" w:hAnsi="Bookman Old Style" w:cs="Times New Roman"/>
                <w:bCs/>
                <w:sz w:val="20"/>
                <w:szCs w:val="20"/>
              </w:rPr>
              <w:t>2.</w:t>
            </w:r>
          </w:p>
          <w:p w14:paraId="240CE376" w14:textId="77777777" w:rsidR="004C6B5D" w:rsidRPr="00E03065" w:rsidRDefault="004C6B5D" w:rsidP="004C6B5D">
            <w:pPr>
              <w:pStyle w:val="Standardowy0"/>
              <w:autoSpaceDE/>
              <w:autoSpaceDN/>
              <w:spacing w:line="276" w:lineRule="auto"/>
              <w:jc w:val="center"/>
              <w:rPr>
                <w:rFonts w:ascii="Bookman Old Style" w:hAnsi="Bookman Old Style" w:cs="Times New Roman"/>
                <w:bCs/>
                <w:sz w:val="20"/>
                <w:szCs w:val="20"/>
              </w:rPr>
            </w:pPr>
          </w:p>
        </w:tc>
        <w:tc>
          <w:tcPr>
            <w:tcW w:w="2012" w:type="dxa"/>
          </w:tcPr>
          <w:p w14:paraId="1D7EF54B" w14:textId="77777777" w:rsidR="004C6B5D" w:rsidRDefault="004C6B5D" w:rsidP="004C6B5D">
            <w:pPr>
              <w:pStyle w:val="Standardowy0"/>
              <w:autoSpaceDE/>
              <w:autoSpaceDN/>
              <w:spacing w:line="276" w:lineRule="auto"/>
              <w:rPr>
                <w:rFonts w:ascii="Times New Roman" w:hAnsi="Times New Roman" w:cs="Times New Roman"/>
                <w:bCs/>
                <w:sz w:val="20"/>
                <w:szCs w:val="20"/>
              </w:rPr>
            </w:pPr>
          </w:p>
          <w:p w14:paraId="2A950667" w14:textId="77777777" w:rsidR="004C6B5D" w:rsidRPr="00E03065" w:rsidRDefault="004C6B5D" w:rsidP="004C6B5D">
            <w:pPr>
              <w:spacing w:after="0"/>
              <w:ind w:firstLine="709"/>
            </w:pPr>
          </w:p>
        </w:tc>
        <w:tc>
          <w:tcPr>
            <w:tcW w:w="2436" w:type="dxa"/>
          </w:tcPr>
          <w:p w14:paraId="32237430" w14:textId="77777777" w:rsidR="004C6B5D"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 xml:space="preserve">□ budowa </w:t>
            </w:r>
          </w:p>
          <w:p w14:paraId="152D15F4" w14:textId="77777777" w:rsidR="004C6B5D"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 przebudowa</w:t>
            </w:r>
          </w:p>
          <w:p w14:paraId="7DAFF42C" w14:textId="77777777" w:rsidR="004C6B5D"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 rozbudowa</w:t>
            </w:r>
          </w:p>
          <w:p w14:paraId="62374793" w14:textId="77777777" w:rsidR="004C6B5D"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szybu windowego wraz z dostawą i montażem</w:t>
            </w:r>
          </w:p>
          <w:p w14:paraId="7DC1BB86" w14:textId="77777777" w:rsidR="004C6B5D"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 dźwigu osobowego</w:t>
            </w:r>
          </w:p>
          <w:p w14:paraId="0C43FDD1" w14:textId="77777777" w:rsidR="004C6B5D" w:rsidRDefault="004C6B5D" w:rsidP="004C6B5D">
            <w:pPr>
              <w:pStyle w:val="Standardowy0"/>
              <w:tabs>
                <w:tab w:val="center" w:pos="980"/>
              </w:tabs>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w:t>
            </w:r>
            <w:r>
              <w:rPr>
                <w:rFonts w:ascii="Times New Roman" w:hAnsi="Times New Roman" w:cs="Times New Roman"/>
                <w:bCs/>
                <w:sz w:val="20"/>
                <w:szCs w:val="20"/>
              </w:rPr>
              <w:tab/>
              <w:t>dźwigu towarowo-</w:t>
            </w:r>
          </w:p>
          <w:p w14:paraId="276CF167"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r>
              <w:rPr>
                <w:rFonts w:ascii="Times New Roman" w:hAnsi="Times New Roman" w:cs="Times New Roman"/>
                <w:bCs/>
                <w:sz w:val="20"/>
                <w:szCs w:val="20"/>
              </w:rPr>
              <w:t xml:space="preserve">   osobowego</w:t>
            </w:r>
          </w:p>
        </w:tc>
        <w:tc>
          <w:tcPr>
            <w:tcW w:w="1632" w:type="dxa"/>
          </w:tcPr>
          <w:p w14:paraId="1975B1EB"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c>
          <w:tcPr>
            <w:tcW w:w="1701" w:type="dxa"/>
          </w:tcPr>
          <w:p w14:paraId="5337525F"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c>
          <w:tcPr>
            <w:tcW w:w="1843" w:type="dxa"/>
          </w:tcPr>
          <w:p w14:paraId="0C5FE3BA"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c>
          <w:tcPr>
            <w:tcW w:w="1842" w:type="dxa"/>
          </w:tcPr>
          <w:p w14:paraId="55B0088C"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c>
          <w:tcPr>
            <w:tcW w:w="1701" w:type="dxa"/>
          </w:tcPr>
          <w:p w14:paraId="5D44C29E" w14:textId="77777777" w:rsidR="004C6B5D" w:rsidRPr="00E148FC" w:rsidRDefault="004C6B5D" w:rsidP="004C6B5D">
            <w:pPr>
              <w:pStyle w:val="Standardowy0"/>
              <w:autoSpaceDE/>
              <w:autoSpaceDN/>
              <w:spacing w:line="276" w:lineRule="auto"/>
              <w:rPr>
                <w:rFonts w:ascii="Times New Roman" w:hAnsi="Times New Roman" w:cs="Times New Roman"/>
                <w:bCs/>
                <w:sz w:val="20"/>
                <w:szCs w:val="20"/>
              </w:rPr>
            </w:pPr>
          </w:p>
        </w:tc>
      </w:tr>
    </w:tbl>
    <w:p w14:paraId="206489C8" w14:textId="77777777" w:rsidR="004C6B5D" w:rsidRDefault="004C6B5D" w:rsidP="004C6B5D">
      <w:pPr>
        <w:spacing w:after="0"/>
        <w:rPr>
          <w:rFonts w:ascii="Bookman Old Style" w:hAnsi="Bookman Old Style" w:cs="Arial"/>
          <w:i/>
          <w:sz w:val="20"/>
        </w:rPr>
      </w:pPr>
    </w:p>
    <w:p w14:paraId="4C06831D" w14:textId="77777777" w:rsidR="004C6B5D" w:rsidRDefault="004C6B5D" w:rsidP="004C6B5D">
      <w:pPr>
        <w:spacing w:after="0"/>
        <w:rPr>
          <w:rFonts w:ascii="Bookman Old Style" w:hAnsi="Bookman Old Style" w:cs="Arial"/>
          <w:b/>
          <w:bCs/>
          <w:i/>
          <w:sz w:val="20"/>
          <w:szCs w:val="20"/>
        </w:rPr>
      </w:pPr>
      <w:r>
        <w:rPr>
          <w:rFonts w:ascii="Bookman Old Style" w:hAnsi="Bookman Old Style" w:cs="Arial"/>
          <w:b/>
          <w:bCs/>
          <w:i/>
          <w:sz w:val="20"/>
        </w:rPr>
        <w:t>W</w:t>
      </w:r>
      <w:r>
        <w:rPr>
          <w:rFonts w:ascii="Bookman Old Style" w:hAnsi="Bookman Old Style" w:cs="Arial"/>
          <w:b/>
          <w:bCs/>
          <w:i/>
          <w:sz w:val="20"/>
          <w:szCs w:val="20"/>
        </w:rPr>
        <w:t xml:space="preserve"> załączeniu Wykonawca zobowiązany jest dołączyć dowody należycie wykonanych robót budowlanych z wykazu.</w:t>
      </w:r>
    </w:p>
    <w:p w14:paraId="30E0D7FD" w14:textId="77777777" w:rsidR="004C6B5D" w:rsidRDefault="004C6B5D" w:rsidP="004C6B5D">
      <w:pPr>
        <w:spacing w:after="0"/>
        <w:jc w:val="both"/>
        <w:rPr>
          <w:rFonts w:ascii="Bookman Old Style" w:hAnsi="Bookman Old Style"/>
          <w:i/>
          <w:sz w:val="16"/>
          <w:szCs w:val="16"/>
        </w:rPr>
      </w:pPr>
    </w:p>
    <w:p w14:paraId="3CCAC054" w14:textId="77777777" w:rsidR="004C6B5D" w:rsidRDefault="004C6B5D" w:rsidP="004C6B5D">
      <w:pPr>
        <w:spacing w:after="0"/>
        <w:ind w:left="4111"/>
        <w:jc w:val="both"/>
        <w:rPr>
          <w:rFonts w:ascii="Bookman Old Style" w:hAnsi="Bookman Old Style"/>
          <w:i/>
          <w:sz w:val="16"/>
          <w:szCs w:val="16"/>
        </w:rPr>
      </w:pPr>
    </w:p>
    <w:p w14:paraId="494131EE" w14:textId="77777777" w:rsidR="004C6B5D" w:rsidRDefault="004C6B5D" w:rsidP="00267EB7">
      <w:pPr>
        <w:numPr>
          <w:ilvl w:val="0"/>
          <w:numId w:val="102"/>
        </w:numPr>
        <w:suppressAutoHyphens/>
        <w:spacing w:after="0"/>
        <w:ind w:left="0" w:firstLine="0"/>
        <w:jc w:val="both"/>
        <w:rPr>
          <w:rFonts w:ascii="Bookman Old Style" w:hAnsi="Bookman Old Style" w:cs="Tahoma"/>
          <w:bCs/>
          <w:sz w:val="20"/>
          <w:szCs w:val="20"/>
          <w:lang w:eastAsia="zh-CN"/>
        </w:rPr>
      </w:pPr>
      <w:r>
        <w:rPr>
          <w:rFonts w:ascii="Bookman Old Style" w:hAnsi="Bookman Old Style" w:cs="Tahoma"/>
          <w:bCs/>
          <w:sz w:val="20"/>
          <w:szCs w:val="20"/>
          <w:lang w:eastAsia="zh-CN"/>
        </w:rPr>
        <w:t>Jednocześnie oświadczam, że  jestem świadom odpowiedzialności karnej za składanie fałszywych oświadczeń. Prawdziwość powyższych danych potwierdzam podpisem świadom odpowiedzialności karnej.</w:t>
      </w:r>
    </w:p>
    <w:p w14:paraId="65254203" w14:textId="77777777" w:rsidR="004C6B5D" w:rsidRDefault="004C6B5D" w:rsidP="004C6B5D">
      <w:pPr>
        <w:tabs>
          <w:tab w:val="left" w:pos="3686"/>
        </w:tabs>
        <w:spacing w:after="0"/>
        <w:ind w:right="98"/>
        <w:rPr>
          <w:rFonts w:ascii="Bookman Old Style" w:hAnsi="Bookman Old Style" w:cs="Tahoma"/>
          <w:i/>
          <w:sz w:val="20"/>
          <w:szCs w:val="20"/>
        </w:rPr>
      </w:pPr>
    </w:p>
    <w:p w14:paraId="61626306" w14:textId="77777777" w:rsidR="004C6B5D" w:rsidRDefault="004C6B5D" w:rsidP="00267EB7">
      <w:pPr>
        <w:pStyle w:val="Akapitzlist"/>
        <w:numPr>
          <w:ilvl w:val="0"/>
          <w:numId w:val="102"/>
        </w:numPr>
        <w:suppressAutoHyphens/>
        <w:autoSpaceDN w:val="0"/>
        <w:spacing w:line="276" w:lineRule="auto"/>
        <w:ind w:left="0" w:firstLine="0"/>
        <w:rPr>
          <w:rFonts w:ascii="Bookman Old Style" w:hAnsi="Bookman Old Style"/>
          <w:sz w:val="20"/>
        </w:rPr>
      </w:pPr>
      <w:r>
        <w:rPr>
          <w:rFonts w:ascii="Bookman Old Style" w:hAnsi="Bookman Old Style"/>
          <w:sz w:val="20"/>
        </w:rPr>
        <w:t>Imię i nazwisko osoby umocowanej do reprezentowania Wykonawcy: ………………………………………………………………………………………</w:t>
      </w:r>
    </w:p>
    <w:p w14:paraId="167DD9A3" w14:textId="77777777" w:rsidR="004C6B5D" w:rsidRDefault="004C6B5D" w:rsidP="00267EB7">
      <w:pPr>
        <w:pStyle w:val="Akapitzlist"/>
        <w:numPr>
          <w:ilvl w:val="0"/>
          <w:numId w:val="102"/>
        </w:numPr>
        <w:suppressAutoHyphens/>
        <w:autoSpaceDN w:val="0"/>
        <w:spacing w:line="276" w:lineRule="auto"/>
        <w:rPr>
          <w:sz w:val="20"/>
        </w:rPr>
      </w:pPr>
    </w:p>
    <w:p w14:paraId="751310BD" w14:textId="77777777" w:rsidR="004C6B5D" w:rsidRDefault="004C6B5D" w:rsidP="004C6B5D">
      <w:pPr>
        <w:spacing w:after="0"/>
        <w:rPr>
          <w:rFonts w:ascii="Bookman Old Style" w:hAnsi="Bookman Old Style"/>
          <w:i/>
          <w:sz w:val="20"/>
          <w:szCs w:val="20"/>
        </w:rPr>
      </w:pPr>
    </w:p>
    <w:p w14:paraId="77760A48" w14:textId="77777777" w:rsidR="004C6B5D" w:rsidRDefault="004C6B5D" w:rsidP="00267EB7">
      <w:pPr>
        <w:pStyle w:val="Akapitzlist"/>
        <w:numPr>
          <w:ilvl w:val="0"/>
          <w:numId w:val="105"/>
        </w:numPr>
        <w:suppressAutoHyphens/>
        <w:autoSpaceDN w:val="0"/>
        <w:spacing w:line="276" w:lineRule="auto"/>
        <w:ind w:left="0" w:firstLine="0"/>
      </w:pPr>
      <w:r>
        <w:rPr>
          <w:rFonts w:ascii="Bookman Old Style" w:hAnsi="Bookman Old Style"/>
          <w:i/>
          <w:color w:val="FF0000"/>
          <w:sz w:val="18"/>
          <w:szCs w:val="18"/>
        </w:rPr>
        <w:t>Osoba umocowana do reprezentowania Wykonawcy/Podmiotu udostępniającego powinna</w:t>
      </w:r>
      <w:r>
        <w:rPr>
          <w:rFonts w:ascii="Bookman Old Style" w:hAnsi="Bookman Old Style"/>
          <w:iCs/>
          <w:color w:val="FF0000"/>
          <w:sz w:val="18"/>
          <w:szCs w:val="18"/>
        </w:rPr>
        <w:t xml:space="preserve"> </w:t>
      </w:r>
      <w:r>
        <w:rPr>
          <w:rFonts w:ascii="Bookman Old Style" w:hAnsi="Bookman Old Style"/>
          <w:i/>
          <w:color w:val="FF0000"/>
          <w:sz w:val="18"/>
          <w:szCs w:val="18"/>
          <w:lang w:eastAsia="zh-CN"/>
        </w:rPr>
        <w:t>podpisać się kwalifikowanym podpisem elektronicznym lub podpisem zaufanym lub podpisem osobistym</w:t>
      </w:r>
    </w:p>
    <w:p w14:paraId="06757474" w14:textId="77777777" w:rsidR="004C6B5D" w:rsidRDefault="004C6B5D" w:rsidP="004C6B5D">
      <w:pPr>
        <w:spacing w:after="0"/>
        <w:rPr>
          <w:rFonts w:ascii="Bookman Old Style" w:hAnsi="Bookman Old Style"/>
          <w:i/>
          <w:sz w:val="20"/>
          <w:szCs w:val="20"/>
        </w:rPr>
      </w:pPr>
    </w:p>
    <w:p w14:paraId="4362192C" w14:textId="77777777" w:rsidR="004C6B5D" w:rsidRDefault="004C6B5D" w:rsidP="004C6B5D">
      <w:pPr>
        <w:rPr>
          <w:rFonts w:ascii="Bookman Old Style" w:hAnsi="Bookman Old Style"/>
          <w:i/>
          <w:sz w:val="20"/>
          <w:szCs w:val="20"/>
        </w:rPr>
      </w:pPr>
    </w:p>
    <w:p w14:paraId="256C7930" w14:textId="77777777" w:rsidR="004C6B5D" w:rsidRPr="00037019" w:rsidRDefault="004C6B5D" w:rsidP="00267EB7">
      <w:pPr>
        <w:numPr>
          <w:ilvl w:val="0"/>
          <w:numId w:val="102"/>
        </w:numPr>
        <w:suppressAutoHyphens/>
        <w:spacing w:after="0" w:line="240" w:lineRule="auto"/>
        <w:ind w:left="284" w:hanging="284"/>
        <w:jc w:val="both"/>
        <w:rPr>
          <w:rFonts w:ascii="Calibri" w:eastAsia="Calibri" w:hAnsi="Calibri"/>
          <w:i/>
          <w:iCs/>
          <w:sz w:val="18"/>
          <w:szCs w:val="18"/>
        </w:rPr>
      </w:pPr>
      <w:r>
        <w:rPr>
          <w:rFonts w:ascii="Bookman Old Style" w:hAnsi="Bookman Old Style"/>
          <w:i/>
          <w:iCs/>
          <w:sz w:val="18"/>
          <w:szCs w:val="18"/>
          <w:lang w:eastAsia="zh-CN"/>
        </w:rPr>
        <w:t>1)</w:t>
      </w:r>
      <w:r>
        <w:rPr>
          <w:rFonts w:ascii="Bookman Old Style" w:hAnsi="Bookman Old Style"/>
          <w:i/>
          <w:iCs/>
          <w:sz w:val="18"/>
          <w:szCs w:val="18"/>
          <w:lang w:eastAsia="zh-CN"/>
        </w:rPr>
        <w:tab/>
        <w:t>Należy oznaczyć właściwe poprzez wpisanie np. x</w:t>
      </w:r>
    </w:p>
    <w:p w14:paraId="4D71F5DC" w14:textId="3068D1ED" w:rsidR="004C6B5D" w:rsidRDefault="004C6B5D" w:rsidP="00267EB7">
      <w:pPr>
        <w:numPr>
          <w:ilvl w:val="0"/>
          <w:numId w:val="102"/>
        </w:numPr>
        <w:suppressAutoHyphens/>
        <w:spacing w:after="0" w:line="240" w:lineRule="auto"/>
        <w:ind w:left="284" w:hanging="284"/>
        <w:jc w:val="both"/>
        <w:rPr>
          <w:rFonts w:ascii="Calibri" w:eastAsia="Calibri" w:hAnsi="Calibri"/>
          <w:i/>
          <w:iCs/>
          <w:sz w:val="18"/>
          <w:szCs w:val="18"/>
        </w:rPr>
      </w:pPr>
    </w:p>
    <w:p w14:paraId="624FB6A0" w14:textId="77777777" w:rsidR="00E80719" w:rsidRDefault="00E80719" w:rsidP="00E80719">
      <w:pPr>
        <w:suppressAutoHyphens/>
        <w:spacing w:after="0"/>
        <w:jc w:val="center"/>
        <w:rPr>
          <w:i/>
          <w:iCs/>
          <w:color w:val="FF0000"/>
          <w:lang w:eastAsia="pl-PL"/>
        </w:rPr>
      </w:pPr>
    </w:p>
    <w:p w14:paraId="0C6CEF22" w14:textId="77777777" w:rsidR="004C6B5D" w:rsidRDefault="004C6B5D" w:rsidP="00E80719">
      <w:pPr>
        <w:suppressAutoHyphens/>
        <w:spacing w:after="0"/>
        <w:jc w:val="center"/>
        <w:rPr>
          <w:i/>
          <w:iCs/>
          <w:color w:val="FF0000"/>
          <w:lang w:eastAsia="pl-PL"/>
        </w:rPr>
      </w:pPr>
    </w:p>
    <w:p w14:paraId="16D39941" w14:textId="77777777" w:rsidR="004C6B5D" w:rsidRDefault="004C6B5D" w:rsidP="00E80719">
      <w:pPr>
        <w:suppressAutoHyphens/>
        <w:spacing w:after="0"/>
        <w:jc w:val="center"/>
        <w:rPr>
          <w:i/>
          <w:iCs/>
          <w:color w:val="FF0000"/>
          <w:lang w:eastAsia="pl-PL"/>
        </w:rPr>
      </w:pPr>
    </w:p>
    <w:p w14:paraId="560368AC" w14:textId="32863944" w:rsidR="00E80719" w:rsidRPr="00E80719" w:rsidRDefault="00E80719" w:rsidP="00E80719">
      <w:pPr>
        <w:suppressAutoHyphens/>
        <w:spacing w:after="0"/>
        <w:jc w:val="center"/>
        <w:rPr>
          <w:rFonts w:ascii="Bookman Old Style" w:eastAsia="Calibri" w:hAnsi="Bookman Old Style"/>
          <w:b/>
          <w:bCs/>
          <w:i/>
          <w:iCs/>
          <w:color w:val="FF0000"/>
          <w:sz w:val="20"/>
          <w:szCs w:val="20"/>
        </w:rPr>
      </w:pPr>
      <w:r w:rsidRPr="00E80719">
        <w:rPr>
          <w:rFonts w:ascii="Bookman Old Style" w:eastAsia="Calibri" w:hAnsi="Bookman Old Style"/>
          <w:b/>
          <w:bCs/>
          <w:i/>
          <w:iCs/>
          <w:color w:val="FF0000"/>
          <w:sz w:val="20"/>
          <w:szCs w:val="20"/>
        </w:rPr>
        <w:t>Oświadczenia nie należy składać wraz z ofertą</w:t>
      </w:r>
    </w:p>
    <w:p w14:paraId="5BD36879" w14:textId="77777777" w:rsidR="00E80719" w:rsidRPr="00E80719" w:rsidRDefault="00E80719" w:rsidP="00E80719">
      <w:pPr>
        <w:suppressAutoHyphens/>
        <w:spacing w:after="0"/>
        <w:jc w:val="center"/>
        <w:rPr>
          <w:rFonts w:ascii="Bookman Old Style" w:eastAsia="Calibri" w:hAnsi="Bookman Old Style"/>
          <w:b/>
          <w:bCs/>
          <w:i/>
          <w:iCs/>
          <w:color w:val="FF0000"/>
          <w:sz w:val="20"/>
          <w:szCs w:val="20"/>
        </w:rPr>
      </w:pPr>
      <w:r w:rsidRPr="00E80719">
        <w:rPr>
          <w:rFonts w:ascii="Bookman Old Style" w:eastAsia="Calibri" w:hAnsi="Bookman Old Style"/>
          <w:b/>
          <w:bCs/>
          <w:i/>
          <w:iCs/>
          <w:color w:val="FF0000"/>
          <w:sz w:val="20"/>
          <w:szCs w:val="20"/>
        </w:rPr>
        <w:t xml:space="preserve">Oświadczenie składane jest  na wezwane Zamawiającego na podstawie art. 274 ust. 1 </w:t>
      </w:r>
      <w:proofErr w:type="spellStart"/>
      <w:r w:rsidRPr="00E80719">
        <w:rPr>
          <w:rFonts w:ascii="Bookman Old Style" w:eastAsia="Calibri" w:hAnsi="Bookman Old Style"/>
          <w:b/>
          <w:bCs/>
          <w:i/>
          <w:iCs/>
          <w:color w:val="FF0000"/>
          <w:sz w:val="20"/>
          <w:szCs w:val="20"/>
        </w:rPr>
        <w:t>uPzp</w:t>
      </w:r>
      <w:proofErr w:type="spellEnd"/>
      <w:r w:rsidRPr="00E80719">
        <w:rPr>
          <w:rFonts w:ascii="Bookman Old Style" w:eastAsia="Calibri" w:hAnsi="Bookman Old Style"/>
          <w:b/>
          <w:bCs/>
          <w:i/>
          <w:iCs/>
          <w:color w:val="FF0000"/>
          <w:sz w:val="20"/>
          <w:szCs w:val="20"/>
        </w:rPr>
        <w:t>, przez Wykonawcę, którego oferta zostanie najwyżej oceniona</w:t>
      </w:r>
    </w:p>
    <w:p w14:paraId="42C39332" w14:textId="585BC990" w:rsidR="0008442B" w:rsidRDefault="0008442B" w:rsidP="00E80719">
      <w:pPr>
        <w:tabs>
          <w:tab w:val="left" w:pos="2220"/>
        </w:tabs>
        <w:spacing w:after="0"/>
        <w:rPr>
          <w:i/>
          <w:iCs/>
          <w:color w:val="FF0000"/>
          <w:lang w:eastAsia="pl-PL"/>
        </w:rPr>
      </w:pPr>
    </w:p>
    <w:p w14:paraId="31D0BDA1" w14:textId="77777777" w:rsidR="00E80719" w:rsidRDefault="00E80719" w:rsidP="00600320">
      <w:pPr>
        <w:jc w:val="center"/>
        <w:rPr>
          <w:lang w:eastAsia="pl-PL"/>
        </w:rPr>
        <w:sectPr w:rsidR="00E80719" w:rsidSect="00E80719">
          <w:pgSz w:w="16838" w:h="11906" w:orient="landscape" w:code="9"/>
          <w:pgMar w:top="1418" w:right="1418" w:bottom="1418" w:left="1418" w:header="709" w:footer="709" w:gutter="0"/>
          <w:cols w:space="708"/>
          <w:docGrid w:linePitch="360"/>
        </w:sectPr>
      </w:pPr>
    </w:p>
    <w:p w14:paraId="38856DB6" w14:textId="3143825A" w:rsidR="00267EB7" w:rsidRPr="00267EB7" w:rsidRDefault="00267EB7" w:rsidP="00267EB7">
      <w:pPr>
        <w:spacing w:after="0"/>
        <w:jc w:val="right"/>
        <w:rPr>
          <w:rFonts w:ascii="Bookman Old Style" w:hAnsi="Bookman Old Style" w:cs="Arial"/>
          <w:i/>
          <w:sz w:val="20"/>
          <w:szCs w:val="20"/>
        </w:rPr>
      </w:pPr>
      <w:r w:rsidRPr="00267EB7">
        <w:rPr>
          <w:rFonts w:ascii="Bookman Old Style" w:hAnsi="Bookman Old Style" w:cs="Arial"/>
          <w:i/>
          <w:sz w:val="20"/>
          <w:szCs w:val="20"/>
        </w:rPr>
        <w:lastRenderedPageBreak/>
        <w:t>Załącznik nr 9 do SWZ</w:t>
      </w:r>
    </w:p>
    <w:p w14:paraId="451AFF61" w14:textId="20DC2508" w:rsidR="00267EB7" w:rsidRPr="0024748E" w:rsidRDefault="00267EB7" w:rsidP="00267EB7">
      <w:pPr>
        <w:spacing w:after="0"/>
        <w:rPr>
          <w:rFonts w:ascii="Bookman Old Style" w:hAnsi="Bookman Old Style" w:cs="Arial"/>
          <w:i/>
          <w:sz w:val="18"/>
          <w:szCs w:val="18"/>
        </w:rPr>
      </w:pPr>
      <w:r w:rsidRPr="0024748E">
        <w:rPr>
          <w:rFonts w:ascii="Bookman Old Style" w:hAnsi="Bookman Old Style" w:cs="Arial"/>
          <w:i/>
          <w:sz w:val="18"/>
          <w:szCs w:val="18"/>
        </w:rPr>
        <w:t>Projekt umowy</w:t>
      </w:r>
    </w:p>
    <w:p w14:paraId="37C3F31F" w14:textId="77777777" w:rsidR="00267EB7" w:rsidRPr="0024748E" w:rsidRDefault="00267EB7" w:rsidP="00267EB7">
      <w:pPr>
        <w:autoSpaceDE w:val="0"/>
        <w:autoSpaceDN w:val="0"/>
        <w:adjustRightInd w:val="0"/>
        <w:spacing w:after="0"/>
        <w:jc w:val="center"/>
        <w:rPr>
          <w:rFonts w:ascii="Bookman Old Style" w:hAnsi="Bookman Old Style"/>
          <w:b/>
          <w:sz w:val="20"/>
          <w:szCs w:val="20"/>
        </w:rPr>
      </w:pPr>
    </w:p>
    <w:p w14:paraId="7352BFA7" w14:textId="77777777" w:rsidR="00267EB7" w:rsidRPr="0024748E" w:rsidRDefault="00267EB7" w:rsidP="00267EB7">
      <w:pPr>
        <w:widowControl w:val="0"/>
        <w:ind w:left="357"/>
        <w:jc w:val="center"/>
        <w:rPr>
          <w:rFonts w:ascii="Bookman Old Style" w:hAnsi="Bookman Old Style"/>
          <w:i/>
          <w:sz w:val="24"/>
          <w:szCs w:val="24"/>
        </w:rPr>
      </w:pPr>
      <w:r w:rsidRPr="0024748E">
        <w:rPr>
          <w:rFonts w:ascii="Bookman Old Style" w:hAnsi="Bookman Old Style"/>
          <w:b/>
          <w:sz w:val="24"/>
          <w:szCs w:val="24"/>
        </w:rPr>
        <w:t>UMOWA NR</w:t>
      </w:r>
      <w:r>
        <w:rPr>
          <w:rFonts w:ascii="Bookman Old Style" w:hAnsi="Bookman Old Style"/>
          <w:b/>
          <w:sz w:val="24"/>
          <w:szCs w:val="24"/>
        </w:rPr>
        <w:t xml:space="preserve"> ……………..</w:t>
      </w:r>
    </w:p>
    <w:p w14:paraId="488F703D" w14:textId="77777777" w:rsidR="00267EB7" w:rsidRPr="0024748E" w:rsidRDefault="00267EB7" w:rsidP="00267EB7">
      <w:pPr>
        <w:spacing w:after="0"/>
        <w:jc w:val="both"/>
        <w:rPr>
          <w:rFonts w:ascii="Bookman Old Style" w:hAnsi="Bookman Old Style"/>
          <w:sz w:val="20"/>
          <w:szCs w:val="20"/>
        </w:rPr>
      </w:pPr>
      <w:r w:rsidRPr="0024748E">
        <w:rPr>
          <w:rFonts w:ascii="Bookman Old Style" w:hAnsi="Bookman Old Style"/>
          <w:sz w:val="20"/>
          <w:szCs w:val="20"/>
        </w:rPr>
        <w:t>Zawarta w dniu ............................... w Łodzi pomiędzy:</w:t>
      </w:r>
    </w:p>
    <w:p w14:paraId="41D1B6B1" w14:textId="77777777" w:rsidR="00267EB7" w:rsidRPr="0024748E" w:rsidRDefault="00267EB7" w:rsidP="00267EB7">
      <w:pPr>
        <w:autoSpaceDE w:val="0"/>
        <w:autoSpaceDN w:val="0"/>
        <w:adjustRightInd w:val="0"/>
        <w:spacing w:after="0"/>
        <w:jc w:val="both"/>
        <w:rPr>
          <w:rFonts w:ascii="Bookman Old Style" w:hAnsi="Bookman Old Style"/>
          <w:sz w:val="20"/>
          <w:szCs w:val="20"/>
        </w:rPr>
      </w:pPr>
      <w:r w:rsidRPr="0024748E">
        <w:rPr>
          <w:rFonts w:ascii="Bookman Old Style" w:hAnsi="Bookman Old Style"/>
          <w:sz w:val="20"/>
          <w:szCs w:val="20"/>
        </w:rPr>
        <w:t>Centrum Badań Molekularnych i Makromolekularnych PAN mającą swą siedzibę w Łodzi przy ul. Sienkiewicza 112 reprezentowaną przez</w:t>
      </w:r>
    </w:p>
    <w:p w14:paraId="255A78AC" w14:textId="77777777" w:rsidR="00267EB7" w:rsidRPr="0024748E" w:rsidRDefault="00267EB7" w:rsidP="00267EB7">
      <w:pPr>
        <w:autoSpaceDE w:val="0"/>
        <w:autoSpaceDN w:val="0"/>
        <w:adjustRightInd w:val="0"/>
        <w:spacing w:after="0"/>
        <w:jc w:val="both"/>
        <w:rPr>
          <w:rFonts w:ascii="Bookman Old Style" w:hAnsi="Bookman Old Style"/>
          <w:sz w:val="20"/>
          <w:szCs w:val="20"/>
        </w:rPr>
      </w:pPr>
      <w:r w:rsidRPr="0024748E">
        <w:rPr>
          <w:rFonts w:ascii="Bookman Old Style" w:hAnsi="Bookman Old Style"/>
          <w:sz w:val="20"/>
          <w:szCs w:val="20"/>
        </w:rPr>
        <w:t>…………………………………………………………………………………. – ………………………………</w:t>
      </w:r>
    </w:p>
    <w:p w14:paraId="1AD42631" w14:textId="77777777" w:rsidR="00267EB7" w:rsidRPr="0024748E" w:rsidRDefault="00267EB7" w:rsidP="00267EB7">
      <w:pPr>
        <w:autoSpaceDE w:val="0"/>
        <w:autoSpaceDN w:val="0"/>
        <w:adjustRightInd w:val="0"/>
        <w:spacing w:after="0"/>
        <w:jc w:val="both"/>
        <w:rPr>
          <w:rFonts w:ascii="Bookman Old Style" w:hAnsi="Bookman Old Style"/>
          <w:sz w:val="20"/>
          <w:szCs w:val="20"/>
        </w:rPr>
      </w:pPr>
      <w:r w:rsidRPr="0024748E">
        <w:rPr>
          <w:rFonts w:ascii="Bookman Old Style" w:hAnsi="Bookman Old Style"/>
          <w:sz w:val="20"/>
          <w:szCs w:val="20"/>
        </w:rPr>
        <w:t xml:space="preserve">NIP: 724 – 000 – 46 - 62 </w:t>
      </w:r>
      <w:r w:rsidRPr="0024748E">
        <w:rPr>
          <w:rFonts w:ascii="Bookman Old Style" w:hAnsi="Bookman Old Style"/>
          <w:sz w:val="20"/>
          <w:szCs w:val="20"/>
        </w:rPr>
        <w:tab/>
      </w:r>
      <w:r w:rsidRPr="0024748E">
        <w:rPr>
          <w:rFonts w:ascii="Bookman Old Style" w:hAnsi="Bookman Old Style"/>
          <w:sz w:val="20"/>
          <w:szCs w:val="20"/>
        </w:rPr>
        <w:tab/>
        <w:t xml:space="preserve">                                                   Regon: P-000326517 </w:t>
      </w:r>
    </w:p>
    <w:p w14:paraId="57C9F91F" w14:textId="77777777" w:rsidR="00267EB7" w:rsidRPr="0024748E" w:rsidRDefault="00267EB7" w:rsidP="00267EB7">
      <w:pPr>
        <w:spacing w:after="0"/>
        <w:jc w:val="both"/>
        <w:rPr>
          <w:rFonts w:ascii="Bookman Old Style" w:hAnsi="Bookman Old Style"/>
          <w:sz w:val="20"/>
          <w:szCs w:val="20"/>
        </w:rPr>
      </w:pPr>
      <w:r w:rsidRPr="0024748E">
        <w:rPr>
          <w:rFonts w:ascii="Bookman Old Style" w:hAnsi="Bookman Old Style"/>
          <w:sz w:val="20"/>
          <w:szCs w:val="20"/>
        </w:rPr>
        <w:t>zwanym dalej “Zamawiającym”</w:t>
      </w:r>
    </w:p>
    <w:p w14:paraId="7A66F380" w14:textId="77777777" w:rsidR="00267EB7" w:rsidRDefault="00267EB7" w:rsidP="00267EB7">
      <w:pPr>
        <w:tabs>
          <w:tab w:val="left" w:pos="7008"/>
        </w:tabs>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 xml:space="preserve">a </w:t>
      </w:r>
      <w:r>
        <w:rPr>
          <w:rFonts w:ascii="Bookman Old Style" w:eastAsia="Times New Roman" w:hAnsi="Bookman Old Style"/>
          <w:sz w:val="20"/>
          <w:szCs w:val="20"/>
          <w:lang w:eastAsia="pl-PL"/>
        </w:rPr>
        <w:tab/>
      </w:r>
    </w:p>
    <w:p w14:paraId="5A985C27" w14:textId="77777777" w:rsidR="00267EB7" w:rsidRDefault="00267EB7" w:rsidP="00267EB7">
      <w:pPr>
        <w:spacing w:after="0"/>
        <w:jc w:val="both"/>
        <w:rPr>
          <w:rFonts w:ascii="Bookman Old Style" w:eastAsia="Times New Roman" w:hAnsi="Bookman Old Style"/>
          <w:b/>
          <w:bCs/>
          <w:i/>
          <w:sz w:val="16"/>
          <w:szCs w:val="16"/>
          <w:lang w:eastAsia="pl-PL"/>
        </w:rPr>
      </w:pPr>
      <w:r>
        <w:rPr>
          <w:rFonts w:ascii="Bookman Old Style" w:eastAsia="Times New Roman" w:hAnsi="Bookman Old Style"/>
          <w:b/>
          <w:bCs/>
          <w:i/>
          <w:sz w:val="16"/>
          <w:szCs w:val="16"/>
          <w:lang w:eastAsia="pl-PL"/>
        </w:rPr>
        <w:t>(gdy Wykonawcą jest spółka prawa handlowego)</w:t>
      </w:r>
    </w:p>
    <w:p w14:paraId="22141851" w14:textId="77777777" w:rsidR="00267EB7" w:rsidRDefault="00267EB7" w:rsidP="00267EB7">
      <w:pPr>
        <w:autoSpaceDE w:val="0"/>
        <w:spacing w:after="0"/>
        <w:jc w:val="both"/>
      </w:pPr>
      <w:r>
        <w:rPr>
          <w:rFonts w:ascii="Bookman Old Style" w:eastAsia="Times New Roman" w:hAnsi="Bookman Old Style"/>
          <w:sz w:val="20"/>
          <w:szCs w:val="20"/>
          <w:lang w:eastAsia="pl-PL"/>
        </w:rPr>
        <w:t xml:space="preserve">………………………………………………………… z siedzibą w </w:t>
      </w:r>
      <w:r>
        <w:rPr>
          <w:rFonts w:ascii="Bookman Old Style" w:eastAsia="Times New Roman" w:hAnsi="Bookman Old Style" w:cs="Baskerville Old Face"/>
          <w:sz w:val="20"/>
          <w:szCs w:val="20"/>
          <w:lang w:eastAsia="pl-PL"/>
        </w:rPr>
        <w:t>………………………</w:t>
      </w:r>
      <w:r>
        <w:rPr>
          <w:rFonts w:ascii="Bookman Old Style" w:eastAsia="Times New Roman" w:hAnsi="Bookman Old Style"/>
          <w:sz w:val="20"/>
          <w:szCs w:val="20"/>
          <w:lang w:eastAsia="pl-PL"/>
        </w:rPr>
        <w:t xml:space="preserve">.., przy ulicy </w:t>
      </w:r>
      <w:r>
        <w:rPr>
          <w:rFonts w:ascii="Bookman Old Style" w:eastAsia="Times New Roman" w:hAnsi="Bookman Old Style" w:cs="Baskerville Old Face"/>
          <w:sz w:val="20"/>
          <w:szCs w:val="20"/>
          <w:lang w:eastAsia="pl-PL"/>
        </w:rPr>
        <w:t>……………………</w:t>
      </w:r>
      <w:r>
        <w:rPr>
          <w:rFonts w:ascii="Bookman Old Style" w:eastAsia="Times New Roman" w:hAnsi="Bookman Old Style"/>
          <w:sz w:val="20"/>
          <w:szCs w:val="20"/>
          <w:lang w:eastAsia="pl-PL"/>
        </w:rPr>
        <w:t>., wpisaną do rejestru przedsiębiorc</w:t>
      </w:r>
      <w:r>
        <w:rPr>
          <w:rFonts w:ascii="Bookman Old Style" w:eastAsia="Times New Roman" w:hAnsi="Bookman Old Style" w:cs="Baskerville Old Face"/>
          <w:sz w:val="20"/>
          <w:szCs w:val="20"/>
          <w:lang w:eastAsia="pl-PL"/>
        </w:rPr>
        <w:t>ó</w:t>
      </w:r>
      <w:r>
        <w:rPr>
          <w:rFonts w:ascii="Bookman Old Style" w:eastAsia="Times New Roman" w:hAnsi="Bookman Old Style"/>
          <w:sz w:val="20"/>
          <w:szCs w:val="20"/>
          <w:lang w:eastAsia="pl-PL"/>
        </w:rPr>
        <w:t xml:space="preserve">w KRS pod nr </w:t>
      </w:r>
      <w:r>
        <w:rPr>
          <w:rFonts w:ascii="Bookman Old Style" w:eastAsia="Times New Roman" w:hAnsi="Bookman Old Style" w:cs="Baskerville Old Face"/>
          <w:sz w:val="20"/>
          <w:szCs w:val="20"/>
          <w:lang w:eastAsia="pl-PL"/>
        </w:rPr>
        <w:t>…………………………</w:t>
      </w:r>
      <w:r>
        <w:rPr>
          <w:rFonts w:ascii="Bookman Old Style" w:eastAsia="Times New Roman" w:hAnsi="Bookman Old Style"/>
          <w:sz w:val="20"/>
          <w:szCs w:val="20"/>
          <w:lang w:eastAsia="pl-PL"/>
        </w:rPr>
        <w:t xml:space="preserve">.. </w:t>
      </w:r>
      <w:r>
        <w:rPr>
          <w:rFonts w:ascii="Bookman Old Style" w:eastAsia="Times New Roman" w:hAnsi="Bookman Old Style"/>
          <w:sz w:val="20"/>
          <w:szCs w:val="20"/>
          <w:lang w:eastAsia="pl-PL"/>
        </w:rPr>
        <w:br/>
        <w:t>NIP: …………………………………                               REGON: …………………………………………</w:t>
      </w:r>
    </w:p>
    <w:p w14:paraId="77F58E39" w14:textId="77777777" w:rsidR="00267EB7" w:rsidRDefault="00267EB7" w:rsidP="00267EB7">
      <w:pPr>
        <w:spacing w:after="0"/>
        <w:jc w:val="both"/>
      </w:pPr>
      <w:r>
        <w:rPr>
          <w:rFonts w:ascii="Bookman Old Style" w:eastAsia="Times New Roman" w:hAnsi="Bookman Old Style"/>
          <w:sz w:val="20"/>
          <w:szCs w:val="20"/>
          <w:lang w:eastAsia="pl-PL"/>
        </w:rPr>
        <w:t>reprezentowaną przez: ………………………………………………………………………………………</w:t>
      </w:r>
    </w:p>
    <w:p w14:paraId="225E26C2" w14:textId="77777777" w:rsidR="00267EB7" w:rsidRDefault="00267EB7" w:rsidP="00267EB7">
      <w:pPr>
        <w:spacing w:after="0"/>
        <w:jc w:val="both"/>
        <w:rPr>
          <w:rFonts w:ascii="Bookman Old Style" w:eastAsia="Times New Roman" w:hAnsi="Bookman Old Style"/>
          <w:b/>
          <w:bCs/>
          <w:i/>
          <w:sz w:val="16"/>
          <w:szCs w:val="16"/>
          <w:lang w:eastAsia="pl-PL"/>
        </w:rPr>
      </w:pPr>
      <w:r>
        <w:rPr>
          <w:rFonts w:ascii="Bookman Old Style" w:eastAsia="Times New Roman" w:hAnsi="Bookman Old Style"/>
          <w:b/>
          <w:bCs/>
          <w:i/>
          <w:sz w:val="16"/>
          <w:szCs w:val="16"/>
          <w:lang w:eastAsia="pl-PL"/>
        </w:rPr>
        <w:t>(gdy Wykonawcą jest osoba fizyczna prowadząca działalność gospodarczą)</w:t>
      </w:r>
    </w:p>
    <w:p w14:paraId="1101924F" w14:textId="77777777" w:rsidR="00267EB7" w:rsidRDefault="00267EB7" w:rsidP="00267EB7">
      <w:pPr>
        <w:spacing w:after="0"/>
        <w:jc w:val="both"/>
        <w:rPr>
          <w:rFonts w:ascii="Bookman Old Style" w:eastAsia="Times New Roman" w:hAnsi="Bookman Old Style"/>
          <w:i/>
          <w:sz w:val="16"/>
          <w:szCs w:val="16"/>
          <w:lang w:eastAsia="pl-PL"/>
        </w:rPr>
      </w:pPr>
    </w:p>
    <w:p w14:paraId="04568C29" w14:textId="77777777" w:rsidR="00267EB7" w:rsidRDefault="00267EB7" w:rsidP="00267EB7">
      <w:pPr>
        <w:tabs>
          <w:tab w:val="left" w:pos="2977"/>
        </w:tabs>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 xml:space="preserve">……………………………………………………… legitymującym się dowodem osobistym </w:t>
      </w:r>
      <w:r>
        <w:rPr>
          <w:rFonts w:ascii="Bookman Old Style" w:eastAsia="Times New Roman" w:hAnsi="Bookman Old Style"/>
          <w:sz w:val="20"/>
          <w:szCs w:val="20"/>
          <w:lang w:eastAsia="pl-PL"/>
        </w:rPr>
        <w:br/>
        <w:t>o numerze PESEL …………………..…prowadzącym działalność gospodarczą pod nazwą ……………………. z siedzibą w …………………… przy ulicy ……………………………., wpisanym do Centralnej Ewidencji i Informacji o Działalności Gospodarczej</w:t>
      </w:r>
    </w:p>
    <w:p w14:paraId="074BC1DC" w14:textId="77777777" w:rsidR="00267EB7" w:rsidRDefault="00267EB7" w:rsidP="00267EB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NIP: ………………………….….                                                   REGON: …………………………….</w:t>
      </w:r>
    </w:p>
    <w:p w14:paraId="0058DAE9" w14:textId="77777777" w:rsidR="00267EB7" w:rsidRDefault="00267EB7" w:rsidP="00267EB7">
      <w:pPr>
        <w:spacing w:after="0"/>
        <w:rPr>
          <w:rFonts w:ascii="Bookman Old Style" w:eastAsia="Times New Roman" w:hAnsi="Bookman Old Style"/>
          <w:b/>
          <w:bCs/>
          <w:i/>
          <w:sz w:val="16"/>
          <w:szCs w:val="16"/>
          <w:lang w:eastAsia="ar-SA"/>
        </w:rPr>
      </w:pPr>
      <w:r>
        <w:rPr>
          <w:rFonts w:ascii="Bookman Old Style" w:eastAsia="Times New Roman" w:hAnsi="Bookman Old Style"/>
          <w:b/>
          <w:bCs/>
          <w:i/>
          <w:sz w:val="16"/>
          <w:szCs w:val="16"/>
          <w:lang w:eastAsia="ar-SA"/>
        </w:rPr>
        <w:t>(w przypadku spółki cywilnej)</w:t>
      </w:r>
    </w:p>
    <w:p w14:paraId="6BD2C2C8" w14:textId="77777777" w:rsidR="00267EB7" w:rsidRDefault="00267EB7" w:rsidP="00267EB7">
      <w:pPr>
        <w:pStyle w:val="Akapitzlist"/>
        <w:numPr>
          <w:ilvl w:val="0"/>
          <w:numId w:val="122"/>
        </w:numPr>
        <w:tabs>
          <w:tab w:val="left" w:pos="4777"/>
        </w:tabs>
        <w:suppressAutoHyphens/>
        <w:autoSpaceDN w:val="0"/>
        <w:spacing w:line="276" w:lineRule="auto"/>
        <w:contextualSpacing w:val="0"/>
        <w:jc w:val="both"/>
        <w:textAlignment w:val="baseline"/>
        <w:rPr>
          <w:rFonts w:ascii="Bookman Old Style" w:eastAsia="Times New Roman" w:hAnsi="Bookman Old Style"/>
          <w:sz w:val="20"/>
        </w:rPr>
      </w:pPr>
      <w:r>
        <w:rPr>
          <w:rFonts w:ascii="Bookman Old Style" w:eastAsia="Times New Roman" w:hAnsi="Bookman Old Style"/>
          <w:sz w:val="20"/>
        </w:rPr>
        <w:t xml:space="preserve">……………………… legitymującym się dowodem osobistym o numerze PESEL …………… prowadzącym działalność gospodarczą pod nazwą ……………………. z siedzibą </w:t>
      </w:r>
      <w:r>
        <w:rPr>
          <w:rFonts w:ascii="Bookman Old Style" w:eastAsia="Times New Roman" w:hAnsi="Bookman Old Style"/>
          <w:sz w:val="20"/>
        </w:rPr>
        <w:br/>
        <w:t>w …………………… przy ulicy ……………………………., wpisanym do Centralnej Ewidencji i Informacji o Działalności Gospodarczej</w:t>
      </w:r>
    </w:p>
    <w:p w14:paraId="0F875DF5" w14:textId="77777777" w:rsidR="00267EB7" w:rsidRDefault="00267EB7" w:rsidP="00267EB7">
      <w:pPr>
        <w:pStyle w:val="Akapitzlist"/>
        <w:autoSpaceDE w:val="0"/>
        <w:ind w:left="360"/>
        <w:jc w:val="both"/>
        <w:rPr>
          <w:rFonts w:ascii="Bookman Old Style" w:eastAsia="Times New Roman" w:hAnsi="Bookman Old Style"/>
          <w:sz w:val="20"/>
        </w:rPr>
      </w:pPr>
      <w:r>
        <w:rPr>
          <w:rFonts w:ascii="Bookman Old Style" w:eastAsia="Times New Roman" w:hAnsi="Bookman Old Style"/>
          <w:sz w:val="20"/>
        </w:rPr>
        <w:t>NIP: ………………………….….                                                   REGON: …………………………….</w:t>
      </w:r>
    </w:p>
    <w:p w14:paraId="572C4610" w14:textId="77777777" w:rsidR="00267EB7" w:rsidRDefault="00267EB7" w:rsidP="00267EB7">
      <w:pPr>
        <w:pStyle w:val="Akapitzlist"/>
        <w:numPr>
          <w:ilvl w:val="0"/>
          <w:numId w:val="122"/>
        </w:numPr>
        <w:suppressAutoHyphens/>
        <w:autoSpaceDN w:val="0"/>
        <w:spacing w:line="276" w:lineRule="auto"/>
        <w:contextualSpacing w:val="0"/>
        <w:jc w:val="both"/>
        <w:textAlignment w:val="baseline"/>
      </w:pPr>
      <w:r>
        <w:rPr>
          <w:rFonts w:ascii="Bookman Old Style" w:eastAsia="Times New Roman" w:hAnsi="Bookman Old Style"/>
          <w:sz w:val="20"/>
        </w:rPr>
        <w:t xml:space="preserve">……………………… legitymującym się dowodem osobistym o numerze PESEL ……..… prowadzącym działalność gospodarczą pod nazwą ……………………. z siedzibą </w:t>
      </w:r>
      <w:r>
        <w:rPr>
          <w:rFonts w:ascii="Bookman Old Style" w:eastAsia="Times New Roman" w:hAnsi="Bookman Old Style"/>
          <w:sz w:val="20"/>
        </w:rPr>
        <w:br/>
        <w:t>w …………………… przy ulicy ……………………………., wpisanym do Centralnej Ewidencji i Informacji o Działalności Gospodarczej</w:t>
      </w:r>
    </w:p>
    <w:p w14:paraId="5888A748" w14:textId="77777777" w:rsidR="00267EB7" w:rsidRDefault="00267EB7" w:rsidP="00267EB7">
      <w:pPr>
        <w:pStyle w:val="Akapitzlist"/>
        <w:autoSpaceDE w:val="0"/>
        <w:ind w:left="360"/>
        <w:jc w:val="both"/>
        <w:rPr>
          <w:rFonts w:ascii="Bookman Old Style" w:eastAsia="Times New Roman" w:hAnsi="Bookman Old Style"/>
          <w:sz w:val="20"/>
        </w:rPr>
      </w:pPr>
      <w:r>
        <w:rPr>
          <w:rFonts w:ascii="Bookman Old Style" w:eastAsia="Times New Roman" w:hAnsi="Bookman Old Style"/>
          <w:sz w:val="20"/>
        </w:rPr>
        <w:t>NIP: ………………………….….                                                   REGON: …………………………….</w:t>
      </w:r>
    </w:p>
    <w:p w14:paraId="0D865C56" w14:textId="77777777" w:rsidR="00267EB7" w:rsidRDefault="00267EB7" w:rsidP="00267EB7">
      <w:pPr>
        <w:spacing w:after="0"/>
        <w:rPr>
          <w:rFonts w:ascii="Bookman Old Style" w:eastAsia="Times New Roman" w:hAnsi="Bookman Old Style"/>
          <w:sz w:val="20"/>
          <w:szCs w:val="20"/>
          <w:lang w:eastAsia="ar-SA"/>
        </w:rPr>
      </w:pPr>
      <w:r>
        <w:rPr>
          <w:rFonts w:ascii="Bookman Old Style" w:eastAsia="Times New Roman" w:hAnsi="Bookman Old Style"/>
          <w:sz w:val="20"/>
          <w:szCs w:val="20"/>
          <w:lang w:eastAsia="ar-SA"/>
        </w:rPr>
        <w:t>prowadzącymi działalność gospodarczą w formie spółki cywilnej pod firmą ……………………</w:t>
      </w:r>
      <w:r>
        <w:rPr>
          <w:rFonts w:ascii="Bookman Old Style" w:eastAsia="Times New Roman" w:hAnsi="Bookman Old Style"/>
          <w:sz w:val="20"/>
          <w:szCs w:val="20"/>
          <w:lang w:eastAsia="ar-SA"/>
        </w:rPr>
        <w:br/>
        <w:t>z siedzibą w …………………………….. przy ulicy ………………………………………………………</w:t>
      </w:r>
    </w:p>
    <w:p w14:paraId="76910749" w14:textId="77777777" w:rsidR="00267EB7" w:rsidRDefault="00267EB7" w:rsidP="00267EB7">
      <w:pPr>
        <w:spacing w:after="0"/>
        <w:rPr>
          <w:rFonts w:ascii="Bookman Old Style" w:eastAsia="Times New Roman" w:hAnsi="Bookman Old Style"/>
          <w:sz w:val="20"/>
          <w:szCs w:val="20"/>
          <w:lang w:eastAsia="ar-SA"/>
        </w:rPr>
      </w:pPr>
      <w:r>
        <w:rPr>
          <w:rFonts w:ascii="Bookman Old Style" w:eastAsia="Times New Roman" w:hAnsi="Bookman Old Style"/>
          <w:sz w:val="20"/>
          <w:szCs w:val="20"/>
          <w:lang w:eastAsia="ar-SA"/>
        </w:rPr>
        <w:t>posiadającym NIP………………………….                               REGON ……………………………</w:t>
      </w:r>
    </w:p>
    <w:p w14:paraId="34D176A1" w14:textId="77777777" w:rsidR="00267EB7" w:rsidRDefault="00267EB7" w:rsidP="00267EB7">
      <w:pPr>
        <w:spacing w:after="0"/>
        <w:rPr>
          <w:rFonts w:ascii="Bookman Old Style" w:eastAsia="Times New Roman" w:hAnsi="Bookman Old Style"/>
          <w:b/>
          <w:bCs/>
          <w:i/>
          <w:sz w:val="16"/>
          <w:szCs w:val="16"/>
          <w:lang w:eastAsia="ar-SA"/>
        </w:rPr>
      </w:pPr>
      <w:r>
        <w:rPr>
          <w:rFonts w:ascii="Bookman Old Style" w:eastAsia="Times New Roman" w:hAnsi="Bookman Old Style"/>
          <w:b/>
          <w:bCs/>
          <w:i/>
          <w:sz w:val="16"/>
          <w:szCs w:val="16"/>
          <w:lang w:eastAsia="ar-SA"/>
        </w:rPr>
        <w:t>(w przypadku wykonawców wspólnie ubiegających się o udzielenie zamówienia)</w:t>
      </w:r>
    </w:p>
    <w:p w14:paraId="62C0C2BF" w14:textId="77777777" w:rsidR="00267EB7" w:rsidRDefault="00267EB7" w:rsidP="00267EB7">
      <w:pPr>
        <w:pStyle w:val="Akapitzlist"/>
        <w:numPr>
          <w:ilvl w:val="0"/>
          <w:numId w:val="123"/>
        </w:numPr>
        <w:suppressAutoHyphens/>
        <w:autoSpaceDE w:val="0"/>
        <w:autoSpaceDN w:val="0"/>
        <w:spacing w:line="276" w:lineRule="auto"/>
        <w:ind w:left="284" w:hanging="284"/>
        <w:contextualSpacing w:val="0"/>
        <w:jc w:val="both"/>
        <w:textAlignment w:val="baseline"/>
      </w:pPr>
      <w:r>
        <w:rPr>
          <w:rFonts w:ascii="Bookman Old Style" w:eastAsia="Times New Roman" w:hAnsi="Bookman Old Style"/>
          <w:sz w:val="20"/>
        </w:rPr>
        <w:t xml:space="preserve">…………………………………… z siedzibą w </w:t>
      </w:r>
      <w:r>
        <w:rPr>
          <w:rFonts w:ascii="Bookman Old Style" w:eastAsia="Times New Roman" w:hAnsi="Bookman Old Style" w:cs="Baskerville Old Face"/>
          <w:sz w:val="20"/>
        </w:rPr>
        <w:t>………………………</w:t>
      </w:r>
      <w:r>
        <w:rPr>
          <w:rFonts w:ascii="Bookman Old Style" w:eastAsia="Times New Roman" w:hAnsi="Bookman Old Style"/>
          <w:sz w:val="20"/>
        </w:rPr>
        <w:t xml:space="preserve">.., przy ulicy </w:t>
      </w:r>
      <w:r>
        <w:rPr>
          <w:rFonts w:ascii="Bookman Old Style" w:eastAsia="Times New Roman" w:hAnsi="Bookman Old Style" w:cs="Baskerville Old Face"/>
          <w:sz w:val="20"/>
        </w:rPr>
        <w:t>……………………</w:t>
      </w:r>
      <w:r>
        <w:rPr>
          <w:rFonts w:ascii="Bookman Old Style" w:eastAsia="Times New Roman" w:hAnsi="Bookman Old Style"/>
          <w:sz w:val="20"/>
        </w:rPr>
        <w:t>., wpisaną do rejestru przedsiębiorc</w:t>
      </w:r>
      <w:r>
        <w:rPr>
          <w:rFonts w:ascii="Bookman Old Style" w:eastAsia="Times New Roman" w:hAnsi="Bookman Old Style" w:cs="Baskerville Old Face"/>
          <w:sz w:val="20"/>
        </w:rPr>
        <w:t>ó</w:t>
      </w:r>
      <w:r>
        <w:rPr>
          <w:rFonts w:ascii="Bookman Old Style" w:eastAsia="Times New Roman" w:hAnsi="Bookman Old Style"/>
          <w:sz w:val="20"/>
        </w:rPr>
        <w:t xml:space="preserve">w KRS pod nr </w:t>
      </w:r>
      <w:r>
        <w:rPr>
          <w:rFonts w:ascii="Bookman Old Style" w:eastAsia="Times New Roman" w:hAnsi="Bookman Old Style" w:cs="Baskerville Old Face"/>
          <w:sz w:val="20"/>
        </w:rPr>
        <w:t>…………………………</w:t>
      </w:r>
      <w:r>
        <w:rPr>
          <w:rFonts w:ascii="Bookman Old Style" w:eastAsia="Times New Roman" w:hAnsi="Bookman Old Style"/>
          <w:sz w:val="20"/>
        </w:rPr>
        <w:t xml:space="preserve">.. </w:t>
      </w:r>
      <w:r>
        <w:rPr>
          <w:rFonts w:ascii="Bookman Old Style" w:eastAsia="Times New Roman" w:hAnsi="Bookman Old Style"/>
          <w:sz w:val="20"/>
        </w:rPr>
        <w:br/>
        <w:t>NIP: …………………………………                               REGON: …………………………………………</w:t>
      </w:r>
    </w:p>
    <w:p w14:paraId="17FC0570" w14:textId="77777777" w:rsidR="00267EB7" w:rsidRDefault="00267EB7" w:rsidP="00267EB7">
      <w:pPr>
        <w:spacing w:after="0"/>
        <w:ind w:left="284"/>
        <w:rPr>
          <w:rFonts w:ascii="Bookman Old Style" w:eastAsia="Times New Roman" w:hAnsi="Bookman Old Style"/>
          <w:sz w:val="20"/>
          <w:szCs w:val="20"/>
          <w:lang w:eastAsia="ar-SA"/>
        </w:rPr>
      </w:pPr>
      <w:r>
        <w:rPr>
          <w:rFonts w:ascii="Bookman Old Style" w:eastAsia="Times New Roman" w:hAnsi="Bookman Old Style"/>
          <w:sz w:val="20"/>
          <w:szCs w:val="20"/>
          <w:lang w:eastAsia="ar-SA"/>
        </w:rPr>
        <w:t>reprezentowaną przez: …………………………………..</w:t>
      </w:r>
    </w:p>
    <w:p w14:paraId="3A694A51" w14:textId="77777777" w:rsidR="00267EB7" w:rsidRDefault="00267EB7" w:rsidP="00267EB7">
      <w:pPr>
        <w:pStyle w:val="Akapitzlist"/>
        <w:numPr>
          <w:ilvl w:val="0"/>
          <w:numId w:val="123"/>
        </w:numPr>
        <w:tabs>
          <w:tab w:val="left" w:pos="2977"/>
        </w:tabs>
        <w:suppressAutoHyphens/>
        <w:autoSpaceDN w:val="0"/>
        <w:spacing w:line="276" w:lineRule="auto"/>
        <w:ind w:left="284" w:hanging="284"/>
        <w:contextualSpacing w:val="0"/>
        <w:jc w:val="both"/>
        <w:textAlignment w:val="baseline"/>
        <w:rPr>
          <w:rFonts w:ascii="Bookman Old Style" w:eastAsia="Times New Roman" w:hAnsi="Bookman Old Style"/>
          <w:sz w:val="20"/>
        </w:rPr>
      </w:pPr>
      <w:r>
        <w:rPr>
          <w:rFonts w:ascii="Bookman Old Style" w:eastAsia="Times New Roman" w:hAnsi="Bookman Old Style"/>
          <w:sz w:val="20"/>
        </w:rPr>
        <w:t xml:space="preserve">…………………………… legitymującym się dowodem osobistym o numerze PESEL …………………..… prowadzącym działalność gospodarczą pod nazwą ……………………. </w:t>
      </w:r>
      <w:r>
        <w:rPr>
          <w:rFonts w:ascii="Bookman Old Style" w:eastAsia="Times New Roman" w:hAnsi="Bookman Old Style"/>
          <w:sz w:val="20"/>
        </w:rPr>
        <w:br/>
        <w:t>z siedzibą w …………………… przy ulicy ……………………………., wpisanym do Centralnej Ewidencji i Informacji o Działalności Gospodarczej</w:t>
      </w:r>
    </w:p>
    <w:p w14:paraId="7454DAD7" w14:textId="77777777" w:rsidR="00267EB7" w:rsidRDefault="00267EB7" w:rsidP="00267EB7">
      <w:pPr>
        <w:pStyle w:val="Akapitzlist"/>
        <w:autoSpaceDE w:val="0"/>
        <w:ind w:left="284"/>
        <w:jc w:val="both"/>
        <w:rPr>
          <w:rFonts w:ascii="Bookman Old Style" w:eastAsia="Times New Roman" w:hAnsi="Bookman Old Style"/>
          <w:sz w:val="20"/>
        </w:rPr>
      </w:pPr>
      <w:r w:rsidRPr="0022299D">
        <w:rPr>
          <w:rFonts w:ascii="Bookman Old Style" w:eastAsia="Times New Roman" w:hAnsi="Bookman Old Style"/>
          <w:sz w:val="20"/>
        </w:rPr>
        <w:t>NIP: ………………………….….                                                   REGON: …………………………….</w:t>
      </w:r>
    </w:p>
    <w:p w14:paraId="765C6D01" w14:textId="77777777" w:rsidR="00267EB7" w:rsidRDefault="00267EB7" w:rsidP="00267EB7">
      <w:pPr>
        <w:spacing w:after="0"/>
        <w:jc w:val="both"/>
        <w:rPr>
          <w:rFonts w:ascii="Bookman Old Style" w:eastAsia="Times New Roman" w:hAnsi="Bookman Old Style"/>
          <w:sz w:val="20"/>
          <w:szCs w:val="20"/>
          <w:lang w:eastAsia="ar-SA"/>
        </w:rPr>
      </w:pPr>
      <w:r>
        <w:rPr>
          <w:rFonts w:ascii="Bookman Old Style" w:eastAsia="Times New Roman" w:hAnsi="Bookman Old Style"/>
          <w:sz w:val="20"/>
          <w:szCs w:val="20"/>
          <w:lang w:eastAsia="ar-SA"/>
        </w:rPr>
        <w:t xml:space="preserve">reprezentowanymi przez pełnomocnika do reprezentowania ich w postępowaniu </w:t>
      </w:r>
      <w:r>
        <w:rPr>
          <w:rFonts w:ascii="Bookman Old Style" w:eastAsia="Times New Roman" w:hAnsi="Bookman Old Style"/>
          <w:sz w:val="20"/>
          <w:szCs w:val="20"/>
          <w:lang w:eastAsia="ar-SA"/>
        </w:rPr>
        <w:br/>
        <w:t>o udzielenie zamówienia i zawarcia umowy w sprawie zamówienia publicznego, na podstawie pełnomocnictwa nr ……. (Lider Konsorcjum), reprezentowanego przez: …………………………..</w:t>
      </w:r>
    </w:p>
    <w:p w14:paraId="52CEA5CA" w14:textId="77777777" w:rsidR="00267EB7" w:rsidRDefault="00267EB7" w:rsidP="00267EB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zwanym dalej Wykonawcą</w:t>
      </w:r>
      <w:r w:rsidRPr="009C1601">
        <w:rPr>
          <w:rFonts w:ascii="Bookman Old Style" w:eastAsia="Times New Roman" w:hAnsi="Bookman Old Style"/>
          <w:sz w:val="20"/>
          <w:szCs w:val="20"/>
          <w:lang w:eastAsia="pl-PL"/>
        </w:rPr>
        <w:t xml:space="preserve"> </w:t>
      </w:r>
    </w:p>
    <w:p w14:paraId="5CBB1BE9" w14:textId="77777777" w:rsidR="00267EB7" w:rsidRDefault="00267EB7" w:rsidP="00267EB7">
      <w:pPr>
        <w:autoSpaceDE w:val="0"/>
        <w:spacing w:after="0"/>
        <w:jc w:val="both"/>
        <w:rPr>
          <w:rFonts w:ascii="Bookman Old Style" w:eastAsia="Times New Roman" w:hAnsi="Bookman Old Style"/>
          <w:sz w:val="20"/>
          <w:szCs w:val="20"/>
          <w:lang w:eastAsia="pl-PL"/>
        </w:rPr>
      </w:pPr>
      <w:r>
        <w:rPr>
          <w:rFonts w:ascii="Bookman Old Style" w:eastAsia="Times New Roman" w:hAnsi="Bookman Old Style"/>
          <w:sz w:val="20"/>
          <w:szCs w:val="20"/>
          <w:lang w:eastAsia="pl-PL"/>
        </w:rPr>
        <w:t>łącznie zwanymi dalej Stronami, a osobno Stroną,</w:t>
      </w:r>
    </w:p>
    <w:p w14:paraId="112A9835" w14:textId="77777777" w:rsidR="00267EB7" w:rsidRDefault="00267EB7" w:rsidP="00267EB7">
      <w:pPr>
        <w:autoSpaceDE w:val="0"/>
        <w:spacing w:after="0"/>
        <w:jc w:val="both"/>
        <w:rPr>
          <w:rFonts w:ascii="Bookman Old Style" w:eastAsia="Times New Roman" w:hAnsi="Bookman Old Style"/>
          <w:sz w:val="20"/>
          <w:szCs w:val="20"/>
          <w:lang w:eastAsia="pl-PL"/>
        </w:rPr>
      </w:pPr>
    </w:p>
    <w:p w14:paraId="2A1DE593" w14:textId="77777777" w:rsidR="00267EB7" w:rsidRPr="0071161A" w:rsidRDefault="00267EB7" w:rsidP="00267EB7">
      <w:pPr>
        <w:autoSpaceDE w:val="0"/>
        <w:autoSpaceDN w:val="0"/>
        <w:adjustRightInd w:val="0"/>
        <w:spacing w:after="0"/>
        <w:jc w:val="both"/>
        <w:rPr>
          <w:rFonts w:ascii="Bookman Old Style" w:hAnsi="Bookman Old Style"/>
          <w:sz w:val="20"/>
          <w:szCs w:val="20"/>
        </w:rPr>
      </w:pPr>
      <w:r w:rsidRPr="0071161A">
        <w:rPr>
          <w:rFonts w:ascii="Bookman Old Style" w:hAnsi="Bookman Old Style"/>
          <w:sz w:val="20"/>
          <w:szCs w:val="20"/>
        </w:rPr>
        <w:t xml:space="preserve">Umowa została zawarta z Wykonawcą wybranym w wyniku przeprowadzonego postępowania o </w:t>
      </w:r>
      <w:r>
        <w:rPr>
          <w:rFonts w:ascii="Bookman Old Style" w:hAnsi="Bookman Old Style"/>
          <w:sz w:val="20"/>
          <w:szCs w:val="20"/>
        </w:rPr>
        <w:t xml:space="preserve">udzielenia </w:t>
      </w:r>
      <w:r w:rsidRPr="0071161A">
        <w:rPr>
          <w:rFonts w:ascii="Bookman Old Style" w:hAnsi="Bookman Old Style"/>
          <w:sz w:val="20"/>
          <w:szCs w:val="20"/>
        </w:rPr>
        <w:t>zamówieni</w:t>
      </w:r>
      <w:r>
        <w:rPr>
          <w:rFonts w:ascii="Bookman Old Style" w:hAnsi="Bookman Old Style"/>
          <w:sz w:val="20"/>
          <w:szCs w:val="20"/>
        </w:rPr>
        <w:t>a</w:t>
      </w:r>
      <w:r w:rsidRPr="0071161A">
        <w:rPr>
          <w:rFonts w:ascii="Bookman Old Style" w:hAnsi="Bookman Old Style"/>
          <w:sz w:val="20"/>
          <w:szCs w:val="20"/>
        </w:rPr>
        <w:t xml:space="preserve"> publiczne</w:t>
      </w:r>
      <w:r>
        <w:rPr>
          <w:rFonts w:ascii="Bookman Old Style" w:hAnsi="Bookman Old Style"/>
          <w:sz w:val="20"/>
          <w:szCs w:val="20"/>
        </w:rPr>
        <w:t xml:space="preserve">go </w:t>
      </w:r>
      <w:r w:rsidRPr="0071161A">
        <w:rPr>
          <w:rFonts w:ascii="Bookman Old Style" w:hAnsi="Bookman Old Style"/>
          <w:sz w:val="20"/>
          <w:szCs w:val="20"/>
        </w:rPr>
        <w:t>w trybie p</w:t>
      </w:r>
      <w:r>
        <w:rPr>
          <w:rFonts w:ascii="Bookman Old Style" w:hAnsi="Bookman Old Style"/>
          <w:sz w:val="20"/>
          <w:szCs w:val="20"/>
        </w:rPr>
        <w:t>odstawowym</w:t>
      </w:r>
      <w:r w:rsidRPr="0071161A">
        <w:rPr>
          <w:rFonts w:ascii="Bookman Old Style" w:hAnsi="Bookman Old Style"/>
          <w:sz w:val="20"/>
          <w:szCs w:val="20"/>
        </w:rPr>
        <w:t xml:space="preserve"> zgodnie z </w:t>
      </w:r>
      <w:r>
        <w:rPr>
          <w:rFonts w:ascii="Bookman Old Style" w:hAnsi="Bookman Old Style"/>
          <w:sz w:val="20"/>
          <w:szCs w:val="20"/>
        </w:rPr>
        <w:t xml:space="preserve">art. 275 pkt 1) </w:t>
      </w:r>
      <w:r w:rsidRPr="0071161A">
        <w:rPr>
          <w:rFonts w:ascii="Bookman Old Style" w:hAnsi="Bookman Old Style"/>
          <w:sz w:val="20"/>
          <w:szCs w:val="20"/>
        </w:rPr>
        <w:t>ustaw</w:t>
      </w:r>
      <w:r>
        <w:rPr>
          <w:rFonts w:ascii="Bookman Old Style" w:hAnsi="Bookman Old Style"/>
          <w:sz w:val="20"/>
          <w:szCs w:val="20"/>
        </w:rPr>
        <w:t>y</w:t>
      </w:r>
      <w:r w:rsidRPr="0071161A">
        <w:rPr>
          <w:rFonts w:ascii="Bookman Old Style" w:hAnsi="Bookman Old Style"/>
          <w:sz w:val="20"/>
          <w:szCs w:val="20"/>
        </w:rPr>
        <w:t xml:space="preserve"> </w:t>
      </w:r>
      <w:r>
        <w:rPr>
          <w:rFonts w:ascii="Bookman Old Style" w:hAnsi="Bookman Old Style"/>
          <w:sz w:val="20"/>
          <w:szCs w:val="20"/>
        </w:rPr>
        <w:br/>
      </w:r>
      <w:r w:rsidRPr="0071161A">
        <w:rPr>
          <w:rFonts w:ascii="Bookman Old Style" w:hAnsi="Bookman Old Style"/>
          <w:sz w:val="20"/>
          <w:szCs w:val="20"/>
        </w:rPr>
        <w:t xml:space="preserve">z dnia </w:t>
      </w:r>
      <w:r>
        <w:rPr>
          <w:rFonts w:ascii="Bookman Old Style" w:hAnsi="Bookman Old Style"/>
          <w:sz w:val="20"/>
          <w:szCs w:val="20"/>
        </w:rPr>
        <w:t>11 września 2019</w:t>
      </w:r>
      <w:r w:rsidRPr="0071161A">
        <w:rPr>
          <w:rFonts w:ascii="Bookman Old Style" w:hAnsi="Bookman Old Style"/>
          <w:sz w:val="20"/>
          <w:szCs w:val="20"/>
        </w:rPr>
        <w:t xml:space="preserve"> r. </w:t>
      </w:r>
      <w:r>
        <w:rPr>
          <w:rFonts w:ascii="Bookman Old Style" w:hAnsi="Bookman Old Style"/>
          <w:sz w:val="20"/>
          <w:szCs w:val="20"/>
        </w:rPr>
        <w:t>P</w:t>
      </w:r>
      <w:r w:rsidRPr="0071161A">
        <w:rPr>
          <w:rFonts w:ascii="Bookman Old Style" w:hAnsi="Bookman Old Style"/>
          <w:sz w:val="20"/>
          <w:szCs w:val="20"/>
        </w:rPr>
        <w:t xml:space="preserve">rawo zamówień publicznych </w:t>
      </w:r>
      <w:r w:rsidRPr="0022299D">
        <w:rPr>
          <w:rFonts w:ascii="Bookman Old Style" w:hAnsi="Bookman Old Style"/>
          <w:sz w:val="20"/>
          <w:szCs w:val="20"/>
        </w:rPr>
        <w:t>(</w:t>
      </w:r>
      <w:proofErr w:type="spellStart"/>
      <w:r w:rsidRPr="0022299D">
        <w:rPr>
          <w:rFonts w:ascii="Bookman Old Style" w:hAnsi="Bookman Old Style"/>
          <w:sz w:val="20"/>
          <w:szCs w:val="20"/>
        </w:rPr>
        <w:t>t.j</w:t>
      </w:r>
      <w:proofErr w:type="spellEnd"/>
      <w:r w:rsidRPr="0022299D">
        <w:rPr>
          <w:rFonts w:ascii="Bookman Old Style" w:hAnsi="Bookman Old Style"/>
          <w:sz w:val="20"/>
          <w:szCs w:val="20"/>
        </w:rPr>
        <w:t>.</w:t>
      </w:r>
      <w:r>
        <w:rPr>
          <w:rFonts w:ascii="Bookman Old Style" w:hAnsi="Bookman Old Style"/>
          <w:sz w:val="20"/>
          <w:szCs w:val="20"/>
        </w:rPr>
        <w:t xml:space="preserve"> </w:t>
      </w:r>
      <w:r w:rsidRPr="0022299D">
        <w:rPr>
          <w:rFonts w:ascii="Bookman Old Style" w:hAnsi="Bookman Old Style"/>
          <w:bCs/>
          <w:sz w:val="20"/>
          <w:szCs w:val="20"/>
        </w:rPr>
        <w:t>Dz</w:t>
      </w:r>
      <w:r>
        <w:rPr>
          <w:rFonts w:ascii="Bookman Old Style" w:hAnsi="Bookman Old Style"/>
          <w:bCs/>
          <w:sz w:val="20"/>
          <w:szCs w:val="20"/>
        </w:rPr>
        <w:t>. U. z 2024 r. poz. 1320</w:t>
      </w:r>
      <w:r w:rsidRPr="0071161A">
        <w:rPr>
          <w:rFonts w:ascii="Bookman Old Style" w:hAnsi="Bookman Old Style"/>
          <w:sz w:val="20"/>
          <w:szCs w:val="20"/>
        </w:rPr>
        <w:t>)</w:t>
      </w:r>
    </w:p>
    <w:p w14:paraId="57FCF458" w14:textId="77777777" w:rsidR="00267EB7" w:rsidRDefault="00267EB7" w:rsidP="00267EB7">
      <w:pPr>
        <w:keepNext/>
        <w:tabs>
          <w:tab w:val="left" w:pos="709"/>
        </w:tabs>
        <w:spacing w:after="0"/>
        <w:jc w:val="center"/>
        <w:outlineLvl w:val="1"/>
        <w:rPr>
          <w:rFonts w:ascii="Bookman Old Style" w:eastAsia="Times New Roman" w:hAnsi="Bookman Old Style" w:cs="Times New Roman"/>
          <w:b/>
          <w:bCs/>
          <w:iCs/>
          <w:sz w:val="20"/>
          <w:szCs w:val="20"/>
          <w:lang w:eastAsia="pl-PL"/>
        </w:rPr>
      </w:pPr>
    </w:p>
    <w:p w14:paraId="1E36B9CC" w14:textId="77777777" w:rsidR="00267EB7" w:rsidRDefault="00267EB7" w:rsidP="00267EB7">
      <w:pPr>
        <w:keepNext/>
        <w:tabs>
          <w:tab w:val="left" w:pos="709"/>
        </w:tabs>
        <w:spacing w:after="0"/>
        <w:jc w:val="center"/>
        <w:outlineLvl w:val="1"/>
        <w:rPr>
          <w:rFonts w:ascii="Bookman Old Style" w:eastAsia="Times New Roman" w:hAnsi="Bookman Old Style" w:cs="Times New Roman"/>
          <w:b/>
          <w:bCs/>
          <w:iCs/>
          <w:sz w:val="20"/>
          <w:szCs w:val="20"/>
          <w:lang w:eastAsia="pl-PL"/>
        </w:rPr>
      </w:pPr>
      <w:r w:rsidRPr="00C61346">
        <w:rPr>
          <w:rFonts w:ascii="Bookman Old Style" w:eastAsia="Times New Roman" w:hAnsi="Bookman Old Style" w:cs="Times New Roman"/>
          <w:b/>
          <w:bCs/>
          <w:iCs/>
          <w:sz w:val="20"/>
          <w:szCs w:val="20"/>
          <w:lang w:eastAsia="pl-PL"/>
        </w:rPr>
        <w:t>§ 1</w:t>
      </w:r>
    </w:p>
    <w:p w14:paraId="34829B2E" w14:textId="77777777" w:rsidR="00267EB7" w:rsidRDefault="00267EB7" w:rsidP="00267EB7">
      <w:pPr>
        <w:keepNext/>
        <w:tabs>
          <w:tab w:val="left" w:pos="709"/>
        </w:tabs>
        <w:spacing w:after="0"/>
        <w:jc w:val="center"/>
        <w:outlineLvl w:val="1"/>
        <w:rPr>
          <w:rFonts w:ascii="Bookman Old Style" w:eastAsia="Times New Roman" w:hAnsi="Bookman Old Style" w:cs="Times New Roman"/>
          <w:b/>
          <w:bCs/>
          <w:iCs/>
          <w:sz w:val="20"/>
          <w:szCs w:val="20"/>
          <w:lang w:eastAsia="pl-PL"/>
        </w:rPr>
      </w:pPr>
      <w:r>
        <w:rPr>
          <w:rFonts w:ascii="Bookman Old Style" w:eastAsia="Times New Roman" w:hAnsi="Bookman Old Style" w:cs="Times New Roman"/>
          <w:b/>
          <w:bCs/>
          <w:iCs/>
          <w:sz w:val="20"/>
          <w:szCs w:val="20"/>
          <w:lang w:eastAsia="pl-PL"/>
        </w:rPr>
        <w:t>DEFINICJE</w:t>
      </w:r>
    </w:p>
    <w:p w14:paraId="118805E9" w14:textId="77777777" w:rsidR="00267EB7" w:rsidRPr="000E1201" w:rsidRDefault="00267EB7" w:rsidP="00267EB7">
      <w:pPr>
        <w:autoSpaceDE w:val="0"/>
        <w:autoSpaceDN w:val="0"/>
        <w:adjustRightInd w:val="0"/>
        <w:spacing w:after="0"/>
        <w:rPr>
          <w:rFonts w:ascii="Bookman Old Style" w:hAnsi="Bookman Old Style" w:cs="Cambria"/>
          <w:sz w:val="20"/>
          <w:szCs w:val="20"/>
        </w:rPr>
      </w:pPr>
      <w:r w:rsidRPr="000E1201">
        <w:rPr>
          <w:rFonts w:ascii="Bookman Old Style" w:hAnsi="Bookman Old Style" w:cs="Cambria"/>
          <w:sz w:val="20"/>
          <w:szCs w:val="20"/>
        </w:rPr>
        <w:t xml:space="preserve">Użyte w </w:t>
      </w:r>
      <w:r>
        <w:rPr>
          <w:rFonts w:ascii="Bookman Old Style" w:hAnsi="Bookman Old Style" w:cs="Cambria"/>
          <w:sz w:val="20"/>
          <w:szCs w:val="20"/>
        </w:rPr>
        <w:t>u</w:t>
      </w:r>
      <w:r w:rsidRPr="000E1201">
        <w:rPr>
          <w:rFonts w:ascii="Bookman Old Style" w:hAnsi="Bookman Old Style" w:cs="Cambria"/>
          <w:sz w:val="20"/>
          <w:szCs w:val="20"/>
        </w:rPr>
        <w:t>mowie terminy i skróty mają następujące znaczenie:</w:t>
      </w:r>
    </w:p>
    <w:p w14:paraId="2A577916" w14:textId="77777777" w:rsidR="00267EB7" w:rsidRPr="00796D13"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2E0E8A">
        <w:rPr>
          <w:rFonts w:ascii="Bookman Old Style" w:hAnsi="Bookman Old Style"/>
          <w:b/>
          <w:bCs/>
          <w:sz w:val="20"/>
        </w:rPr>
        <w:t>Umowa</w:t>
      </w:r>
      <w:r w:rsidRPr="002E0E8A">
        <w:rPr>
          <w:rFonts w:ascii="Bookman Old Style" w:hAnsi="Bookman Old Style"/>
          <w:sz w:val="20"/>
        </w:rPr>
        <w:t xml:space="preserve"> – niniejsza Umowa wraz z załącznikami</w:t>
      </w:r>
    </w:p>
    <w:p w14:paraId="78CD18BB" w14:textId="77777777" w:rsidR="00267EB7" w:rsidRPr="00796D13"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796D13">
        <w:rPr>
          <w:rFonts w:ascii="Bookman Old Style" w:hAnsi="Bookman Old Style" w:cs="Cambria"/>
          <w:b/>
          <w:bCs/>
          <w:sz w:val="20"/>
        </w:rPr>
        <w:t>Strony umowy</w:t>
      </w:r>
      <w:r w:rsidRPr="00796D13">
        <w:rPr>
          <w:rFonts w:ascii="Bookman Old Style" w:hAnsi="Bookman Old Style" w:cs="Cambria"/>
          <w:sz w:val="20"/>
        </w:rPr>
        <w:t xml:space="preserve"> – Zamawiający i Wykonawca</w:t>
      </w:r>
    </w:p>
    <w:p w14:paraId="6F3AB2AB" w14:textId="77777777" w:rsidR="00267EB7" w:rsidRPr="00796D13"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796D13">
        <w:rPr>
          <w:rFonts w:ascii="Bookman Old Style" w:hAnsi="Bookman Old Style" w:cs="Cambria,Bold"/>
          <w:b/>
          <w:bCs/>
          <w:sz w:val="20"/>
        </w:rPr>
        <w:t xml:space="preserve">Zamawiający </w:t>
      </w:r>
      <w:r w:rsidRPr="00796D13">
        <w:rPr>
          <w:rFonts w:ascii="Bookman Old Style" w:hAnsi="Bookman Old Style" w:cs="Cambria"/>
          <w:sz w:val="20"/>
        </w:rPr>
        <w:t xml:space="preserve">– </w:t>
      </w:r>
      <w:r w:rsidRPr="00796D13">
        <w:rPr>
          <w:rFonts w:ascii="Bookman Old Style" w:hAnsi="Bookman Old Style"/>
          <w:sz w:val="20"/>
        </w:rPr>
        <w:t>Centrum Badań Molekularnych i Makromolekularnych PAN mającą swą siedzibę w Łodzi przy ul. Sienkiewicza 112</w:t>
      </w:r>
    </w:p>
    <w:p w14:paraId="39E54A53" w14:textId="77777777" w:rsidR="00267EB7" w:rsidRPr="00032AFD"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796D13">
        <w:rPr>
          <w:rFonts w:ascii="Bookman Old Style" w:hAnsi="Bookman Old Style" w:cs="Cambria,Bold"/>
          <w:b/>
          <w:bCs/>
          <w:sz w:val="20"/>
        </w:rPr>
        <w:t>Wykonawca –</w:t>
      </w:r>
      <w:r w:rsidRPr="00796D13">
        <w:rPr>
          <w:rFonts w:ascii="Bookman Old Style" w:hAnsi="Bookman Old Style" w:cs="Cambria"/>
          <w:sz w:val="20"/>
        </w:rPr>
        <w:t xml:space="preserve"> osoba fizyczna, osoba prawna albo jednostka organizacyjna nieposiadająca osobowość prawnej, która ubiegała się o udzielenie zamówienia, złożyła ofertę i Zamawiający zawarł z nią umowę w sprawie zamówienia publicznego</w:t>
      </w:r>
    </w:p>
    <w:p w14:paraId="2C6123E7" w14:textId="77777777" w:rsidR="00267EB7" w:rsidRPr="005574AA"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24748E">
        <w:rPr>
          <w:rFonts w:ascii="Bookman Old Style" w:hAnsi="Bookman Old Style"/>
          <w:b/>
          <w:bCs/>
          <w:sz w:val="20"/>
        </w:rPr>
        <w:t>Podwykonawca</w:t>
      </w:r>
      <w:r w:rsidRPr="0024748E">
        <w:rPr>
          <w:rFonts w:ascii="Bookman Old Style" w:hAnsi="Bookman Old Style"/>
          <w:sz w:val="20"/>
        </w:rPr>
        <w:t xml:space="preserve"> – osoba prawna, fizyczna lub jednostka organizacyjna nieposiadająca osobowości prawnej, jako Podwykonawca części prac zmierzających do realizacji przedmiotu umowy, z którym Wykonawca zawarł umowę za zgodą Zamawiającego, </w:t>
      </w:r>
      <w:r w:rsidRPr="0024748E">
        <w:rPr>
          <w:rFonts w:ascii="Bookman Old Style" w:hAnsi="Bookman Old Style"/>
          <w:sz w:val="20"/>
        </w:rPr>
        <w:br/>
        <w:t xml:space="preserve">na wykonanie części prac zmierzających do realizacji przedmiotu </w:t>
      </w:r>
      <w:r>
        <w:rPr>
          <w:rFonts w:ascii="Bookman Old Style" w:hAnsi="Bookman Old Style"/>
          <w:sz w:val="20"/>
        </w:rPr>
        <w:t>u</w:t>
      </w:r>
      <w:r w:rsidRPr="0024748E">
        <w:rPr>
          <w:rFonts w:ascii="Bookman Old Style" w:hAnsi="Bookman Old Style"/>
          <w:sz w:val="20"/>
        </w:rPr>
        <w:t xml:space="preserve">mowy </w:t>
      </w:r>
    </w:p>
    <w:p w14:paraId="25AB0EEA" w14:textId="77777777" w:rsidR="00267EB7" w:rsidRPr="00DF3637"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5574AA">
        <w:rPr>
          <w:rFonts w:ascii="Bookman Old Style" w:hAnsi="Bookman Old Style"/>
          <w:b/>
          <w:bCs/>
          <w:sz w:val="20"/>
        </w:rPr>
        <w:t>I</w:t>
      </w:r>
      <w:r>
        <w:rPr>
          <w:rFonts w:ascii="Bookman Old Style" w:hAnsi="Bookman Old Style"/>
          <w:b/>
          <w:bCs/>
          <w:sz w:val="20"/>
        </w:rPr>
        <w:t>nspektor</w:t>
      </w:r>
      <w:r w:rsidRPr="005574AA">
        <w:rPr>
          <w:rFonts w:ascii="Bookman Old Style" w:hAnsi="Bookman Old Style"/>
          <w:b/>
          <w:bCs/>
          <w:sz w:val="20"/>
        </w:rPr>
        <w:t xml:space="preserve"> </w:t>
      </w:r>
      <w:r w:rsidRPr="005574AA">
        <w:rPr>
          <w:rFonts w:ascii="Bookman Old Style" w:hAnsi="Bookman Old Style" w:cs="Cambria"/>
          <w:sz w:val="20"/>
        </w:rPr>
        <w:t xml:space="preserve">– Inspektor Nadzoru Inwestorskiego </w:t>
      </w:r>
      <w:r w:rsidRPr="005574AA">
        <w:rPr>
          <w:rFonts w:ascii="Bookman Old Style" w:hAnsi="Bookman Old Style" w:cs="Arial"/>
          <w:color w:val="202124"/>
          <w:sz w:val="20"/>
          <w:shd w:val="clear" w:color="auto" w:fill="FFFFFF"/>
        </w:rPr>
        <w:t>tj. przedstawiciel Zamawiającego  upoważniony do podejmowania decyzji dotyczących zagadnień technicznych przedmiotu zamówienia,</w:t>
      </w:r>
      <w:r>
        <w:rPr>
          <w:rFonts w:ascii="Bookman Old Style" w:hAnsi="Bookman Old Style" w:cs="Arial"/>
          <w:color w:val="202124"/>
          <w:sz w:val="20"/>
          <w:shd w:val="clear" w:color="auto" w:fill="FFFFFF"/>
        </w:rPr>
        <w:t xml:space="preserve"> </w:t>
      </w:r>
      <w:r w:rsidRPr="005574AA">
        <w:rPr>
          <w:rFonts w:ascii="Bookman Old Style" w:eastAsia="Times New Roman" w:hAnsi="Bookman Old Style" w:cs="Arial"/>
          <w:sz w:val="20"/>
        </w:rPr>
        <w:t>kontrol</w:t>
      </w:r>
      <w:r>
        <w:rPr>
          <w:rFonts w:ascii="Bookman Old Style" w:eastAsia="Times New Roman" w:hAnsi="Bookman Old Style" w:cs="Arial"/>
          <w:sz w:val="20"/>
        </w:rPr>
        <w:t>owania</w:t>
      </w:r>
      <w:r w:rsidRPr="005574AA">
        <w:rPr>
          <w:rFonts w:ascii="Bookman Old Style" w:eastAsia="Times New Roman" w:hAnsi="Bookman Old Style" w:cs="Arial"/>
          <w:sz w:val="20"/>
        </w:rPr>
        <w:t xml:space="preserve"> prawidłowość wykonania prac, w tym ich jakości, terminowości i użycia właściwych </w:t>
      </w:r>
      <w:r>
        <w:rPr>
          <w:rFonts w:ascii="Bookman Old Style" w:eastAsia="Times New Roman" w:hAnsi="Bookman Old Style" w:cs="Arial"/>
          <w:sz w:val="20"/>
        </w:rPr>
        <w:t xml:space="preserve">urządzeń, </w:t>
      </w:r>
      <w:r w:rsidRPr="005574AA">
        <w:rPr>
          <w:rFonts w:ascii="Bookman Old Style" w:eastAsia="Times New Roman" w:hAnsi="Bookman Old Style" w:cs="Arial"/>
          <w:sz w:val="20"/>
        </w:rPr>
        <w:t>materiałów</w:t>
      </w:r>
      <w:r>
        <w:rPr>
          <w:rFonts w:ascii="Bookman Old Style" w:eastAsia="Times New Roman" w:hAnsi="Bookman Old Style" w:cs="Arial"/>
          <w:sz w:val="20"/>
        </w:rPr>
        <w:t xml:space="preserve"> i sprzętu</w:t>
      </w:r>
      <w:r w:rsidRPr="005574AA">
        <w:rPr>
          <w:rFonts w:ascii="Bookman Old Style" w:eastAsia="Times New Roman" w:hAnsi="Bookman Old Style" w:cs="Arial"/>
          <w:sz w:val="20"/>
        </w:rPr>
        <w:t xml:space="preserve"> oraz </w:t>
      </w:r>
      <w:r>
        <w:rPr>
          <w:rFonts w:ascii="Bookman Old Style" w:eastAsia="Times New Roman" w:hAnsi="Bookman Old Style" w:cs="Arial"/>
          <w:sz w:val="20"/>
        </w:rPr>
        <w:t>wykonywania innych czynności określonych w PFU</w:t>
      </w:r>
    </w:p>
    <w:p w14:paraId="2E67F11D" w14:textId="77777777" w:rsidR="00267EB7" w:rsidRPr="005574AA"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Pr>
          <w:rFonts w:ascii="Bookman Old Style" w:hAnsi="Bookman Old Style"/>
          <w:b/>
          <w:bCs/>
          <w:sz w:val="20"/>
        </w:rPr>
        <w:t xml:space="preserve">Kierownik Budowy </w:t>
      </w:r>
      <w:r>
        <w:rPr>
          <w:rFonts w:ascii="Bookman Old Style" w:hAnsi="Bookman Old Style"/>
          <w:sz w:val="20"/>
        </w:rPr>
        <w:t xml:space="preserve">- </w:t>
      </w:r>
      <w:r w:rsidRPr="000B0BEE">
        <w:rPr>
          <w:rFonts w:ascii="Bookman Old Style" w:hAnsi="Bookman Old Style"/>
          <w:sz w:val="20"/>
        </w:rPr>
        <w:t xml:space="preserve">osobą </w:t>
      </w:r>
      <w:r>
        <w:rPr>
          <w:rFonts w:ascii="Bookman Old Style" w:hAnsi="Bookman Old Style"/>
          <w:sz w:val="20"/>
        </w:rPr>
        <w:t xml:space="preserve">wskazana przez Wykonawcę </w:t>
      </w:r>
      <w:r w:rsidRPr="000B0BEE">
        <w:rPr>
          <w:rFonts w:ascii="Bookman Old Style" w:hAnsi="Bookman Old Style"/>
          <w:sz w:val="20"/>
        </w:rPr>
        <w:t>odpowiedzialn</w:t>
      </w:r>
      <w:r>
        <w:rPr>
          <w:rFonts w:ascii="Bookman Old Style" w:hAnsi="Bookman Old Style"/>
          <w:sz w:val="20"/>
        </w:rPr>
        <w:t>a</w:t>
      </w:r>
      <w:r w:rsidRPr="000B0BEE">
        <w:rPr>
          <w:rFonts w:ascii="Bookman Old Style" w:hAnsi="Bookman Old Style"/>
          <w:sz w:val="20"/>
        </w:rPr>
        <w:t xml:space="preserve"> za cały przebieg prac budowlanych, aby były </w:t>
      </w:r>
      <w:r>
        <w:rPr>
          <w:rFonts w:ascii="Bookman Old Style" w:hAnsi="Bookman Old Style"/>
          <w:sz w:val="20"/>
        </w:rPr>
        <w:t xml:space="preserve">one </w:t>
      </w:r>
      <w:r w:rsidRPr="000B0BEE">
        <w:rPr>
          <w:rFonts w:ascii="Bookman Old Style" w:hAnsi="Bookman Old Style"/>
          <w:sz w:val="20"/>
        </w:rPr>
        <w:t>wykonywane zgodnie ze sztuką budowlaną, aktualnie obowiązującymi przepisami oraz z zachowaniem bezpieczeństwa.</w:t>
      </w:r>
    </w:p>
    <w:p w14:paraId="6499B1A9" w14:textId="77777777" w:rsidR="00267EB7" w:rsidRPr="00032AFD"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221357">
        <w:rPr>
          <w:rFonts w:ascii="Bookman Old Style" w:hAnsi="Bookman Old Style" w:cs="Cambria"/>
          <w:b/>
          <w:bCs/>
          <w:sz w:val="20"/>
        </w:rPr>
        <w:t>Przedmiot umowy</w:t>
      </w:r>
      <w:r w:rsidRPr="00221357">
        <w:rPr>
          <w:rFonts w:ascii="Bookman Old Style" w:hAnsi="Bookman Old Style" w:cs="Cambria"/>
          <w:sz w:val="20"/>
        </w:rPr>
        <w:t xml:space="preserve"> – </w:t>
      </w:r>
      <w:r w:rsidRPr="00221357">
        <w:rPr>
          <w:rFonts w:ascii="Bookman Old Style" w:hAnsi="Bookman Old Style"/>
          <w:sz w:val="20"/>
        </w:rPr>
        <w:t xml:space="preserve">opracowanie wielobranżowego projektu budowlanego oraz wykonanie robót budowlano-instalacyjnych w trybie zaprojektuj i wybuduj inwestycji pn. „Dobudowa dźwigu towarowo-osobowego do elewacji budynku "A" CBMiM PAN” </w:t>
      </w:r>
      <w:r w:rsidRPr="00221357">
        <w:rPr>
          <w:rFonts w:ascii="Bookman Old Style" w:hAnsi="Bookman Old Style"/>
          <w:sz w:val="20"/>
        </w:rPr>
        <w:br/>
        <w:t xml:space="preserve">z uwzględnieniem zapisów Programu Funkcjonalno-Użytkowego </w:t>
      </w:r>
      <w:r w:rsidRPr="00796D13">
        <w:rPr>
          <w:rFonts w:ascii="Bookman Old Style" w:hAnsi="Bookman Old Style" w:cs="Cambria"/>
          <w:sz w:val="20"/>
        </w:rPr>
        <w:t>oraz inne obowiązki Wykonawcy określone w umowie i w załącznikach do umowy</w:t>
      </w:r>
      <w:r>
        <w:rPr>
          <w:rFonts w:ascii="Bookman Old Style" w:hAnsi="Bookman Old Style" w:cs="Cambria"/>
          <w:sz w:val="20"/>
        </w:rPr>
        <w:t xml:space="preserve">. Szczegółowy opis przedmiotu umowy zawiera Program </w:t>
      </w:r>
      <w:proofErr w:type="spellStart"/>
      <w:r>
        <w:rPr>
          <w:rFonts w:ascii="Bookman Old Style" w:hAnsi="Bookman Old Style" w:cs="Cambria"/>
          <w:sz w:val="20"/>
        </w:rPr>
        <w:t>Funckjolnalno</w:t>
      </w:r>
      <w:proofErr w:type="spellEnd"/>
      <w:r>
        <w:rPr>
          <w:rFonts w:ascii="Bookman Old Style" w:hAnsi="Bookman Old Style" w:cs="Cambria"/>
          <w:sz w:val="20"/>
        </w:rPr>
        <w:t>-Użytkowy</w:t>
      </w:r>
    </w:p>
    <w:p w14:paraId="77418F36" w14:textId="77777777" w:rsidR="00267EB7" w:rsidRPr="00032AFD"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hAnsi="Bookman Old Style" w:cs="Cambria"/>
          <w:b/>
          <w:bCs/>
          <w:sz w:val="20"/>
        </w:rPr>
        <w:t xml:space="preserve">PFU </w:t>
      </w:r>
      <w:r w:rsidRPr="00032AFD">
        <w:rPr>
          <w:rFonts w:ascii="Bookman Old Style" w:hAnsi="Bookman Old Style" w:cs="Cambria"/>
          <w:sz w:val="20"/>
        </w:rPr>
        <w:t>-  Program Funkcjonalno-Użytkowy do</w:t>
      </w:r>
      <w:r>
        <w:rPr>
          <w:rFonts w:ascii="Bookman Old Style" w:hAnsi="Bookman Old Style" w:cs="Cambria"/>
          <w:sz w:val="20"/>
        </w:rPr>
        <w:t>tyczący projektu i robót budowlano-instalacyjnych w zakresie dobudowy dźwigu towarowo-osobowego do elewacji istniejącego budynku „A”  należącego do Polskiej Akademii Nauk</w:t>
      </w:r>
      <w:r w:rsidRPr="00032AFD">
        <w:rPr>
          <w:rFonts w:ascii="Bookman Old Style" w:hAnsi="Bookman Old Style" w:cs="Cambria"/>
          <w:sz w:val="20"/>
        </w:rPr>
        <w:t xml:space="preserve"> opracowany przez mgr inż. </w:t>
      </w:r>
      <w:r>
        <w:rPr>
          <w:rFonts w:ascii="Bookman Old Style" w:hAnsi="Bookman Old Style" w:cs="Cambria"/>
          <w:sz w:val="20"/>
        </w:rPr>
        <w:t>arch. Barbarę Michalską – załącznik nr 1 do umowy</w:t>
      </w:r>
    </w:p>
    <w:p w14:paraId="291FFD42" w14:textId="77777777" w:rsidR="00267EB7" w:rsidRPr="00032AFD"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hAnsi="Bookman Old Style" w:cs="Cambria,Bold"/>
          <w:b/>
          <w:bCs/>
          <w:sz w:val="20"/>
        </w:rPr>
        <w:t xml:space="preserve">Dzień </w:t>
      </w:r>
      <w:r w:rsidRPr="00032AFD">
        <w:rPr>
          <w:rFonts w:ascii="Bookman Old Style" w:hAnsi="Bookman Old Style" w:cs="Cambria"/>
          <w:sz w:val="20"/>
        </w:rPr>
        <w:t>– jeśli nie zapisano inaczej każde odwołanie się do czasu podanego w dniach</w:t>
      </w:r>
    </w:p>
    <w:p w14:paraId="4B43A385" w14:textId="77777777" w:rsidR="00267EB7" w:rsidRDefault="00267EB7" w:rsidP="00267EB7">
      <w:pPr>
        <w:autoSpaceDE w:val="0"/>
        <w:autoSpaceDN w:val="0"/>
        <w:adjustRightInd w:val="0"/>
        <w:spacing w:after="0"/>
        <w:ind w:left="567"/>
        <w:jc w:val="both"/>
        <w:rPr>
          <w:rFonts w:ascii="Bookman Old Style" w:hAnsi="Bookman Old Style" w:cs="Cambria"/>
          <w:sz w:val="20"/>
          <w:szCs w:val="20"/>
        </w:rPr>
      </w:pPr>
      <w:r>
        <w:rPr>
          <w:rFonts w:ascii="Bookman Old Style" w:hAnsi="Bookman Old Style" w:cs="Cambria"/>
          <w:sz w:val="20"/>
          <w:szCs w:val="20"/>
        </w:rPr>
        <w:t>o</w:t>
      </w:r>
      <w:r w:rsidRPr="00A90FC3">
        <w:rPr>
          <w:rFonts w:ascii="Bookman Old Style" w:hAnsi="Bookman Old Style" w:cs="Cambria"/>
          <w:sz w:val="20"/>
          <w:szCs w:val="20"/>
        </w:rPr>
        <w:t>znacza dzień kalendarzowy</w:t>
      </w:r>
    </w:p>
    <w:p w14:paraId="7CE4F749" w14:textId="13104580" w:rsidR="00267EB7" w:rsidRPr="00847C53"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847C53">
        <w:rPr>
          <w:rFonts w:ascii="Bookman Old Style" w:eastAsia="Batang" w:hAnsi="Bookman Old Style"/>
          <w:b/>
          <w:bCs/>
          <w:sz w:val="20"/>
        </w:rPr>
        <w:t>Dzień roboczy</w:t>
      </w:r>
      <w:r w:rsidRPr="00847C53">
        <w:rPr>
          <w:rFonts w:ascii="Bookman Old Style" w:eastAsia="Batang" w:hAnsi="Bookman Old Style"/>
          <w:sz w:val="20"/>
        </w:rPr>
        <w:t xml:space="preserve"> - dni od poniedziałku do piątku </w:t>
      </w:r>
    </w:p>
    <w:p w14:paraId="76EFA0C7" w14:textId="77777777" w:rsidR="00267EB7" w:rsidRPr="00032FD0"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Pr>
          <w:rFonts w:ascii="Bookman Old Style" w:eastAsia="Batang" w:hAnsi="Bookman Old Style"/>
          <w:b/>
          <w:bCs/>
          <w:sz w:val="20"/>
        </w:rPr>
        <w:t xml:space="preserve">Dokumentacja projektowa </w:t>
      </w:r>
      <w:r>
        <w:rPr>
          <w:rFonts w:ascii="Bookman Old Style" w:hAnsi="Bookman Old Style" w:cs="Cambria"/>
          <w:sz w:val="20"/>
        </w:rPr>
        <w:t xml:space="preserve">– projekt budowlany, projekt techniczny – branżowy, specyfikacja techniczna wykonania i odbioru robót, dokumentacja techniczna dźwigu towarowo-osobowego uzgodnionego z UDT  </w:t>
      </w:r>
    </w:p>
    <w:p w14:paraId="61F7FCD5" w14:textId="77777777" w:rsidR="00267EB7" w:rsidRPr="008524BB"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FD0">
        <w:rPr>
          <w:rFonts w:ascii="Bookman Old Style" w:eastAsia="Batang" w:hAnsi="Bookman Old Style"/>
          <w:b/>
          <w:bCs/>
          <w:sz w:val="20"/>
        </w:rPr>
        <w:t xml:space="preserve">Teren </w:t>
      </w:r>
      <w:r>
        <w:rPr>
          <w:rFonts w:ascii="Bookman Old Style" w:eastAsia="Batang" w:hAnsi="Bookman Old Style"/>
          <w:b/>
          <w:bCs/>
          <w:sz w:val="20"/>
        </w:rPr>
        <w:t>robót</w:t>
      </w:r>
      <w:r w:rsidRPr="00032FD0">
        <w:rPr>
          <w:rFonts w:ascii="Bookman Old Style" w:eastAsia="Times New Roman" w:hAnsi="Bookman Old Style"/>
          <w:sz w:val="20"/>
        </w:rPr>
        <w:t xml:space="preserve"> </w:t>
      </w:r>
      <w:r>
        <w:rPr>
          <w:rFonts w:ascii="Bookman Old Style" w:eastAsia="Times New Roman" w:hAnsi="Bookman Old Style"/>
          <w:sz w:val="20"/>
        </w:rPr>
        <w:t>–</w:t>
      </w:r>
      <w:r w:rsidRPr="00032FD0">
        <w:rPr>
          <w:rFonts w:ascii="Bookman Old Style" w:eastAsia="Times New Roman" w:hAnsi="Bookman Old Style"/>
          <w:sz w:val="20"/>
        </w:rPr>
        <w:t xml:space="preserve"> </w:t>
      </w:r>
      <w:r w:rsidRPr="009E3302">
        <w:rPr>
          <w:rFonts w:ascii="Bookman Old Style" w:eastAsia="Times New Roman" w:hAnsi="Bookman Old Style"/>
          <w:sz w:val="20"/>
        </w:rPr>
        <w:t>przestrzeń, w której prowadzone są roboty budowlane wraz z przestrzenią zajmowaną przez urządzenia zaplecza budowy</w:t>
      </w:r>
    </w:p>
    <w:p w14:paraId="01AB720A" w14:textId="77777777" w:rsidR="00267EB7" w:rsidRPr="009E3302"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Pr>
          <w:rFonts w:ascii="Bookman Old Style" w:eastAsia="Batang" w:hAnsi="Bookman Old Style"/>
          <w:b/>
          <w:bCs/>
          <w:sz w:val="20"/>
        </w:rPr>
        <w:t xml:space="preserve">UDT </w:t>
      </w:r>
      <w:r>
        <w:rPr>
          <w:rFonts w:ascii="Bookman Old Style" w:hAnsi="Bookman Old Style" w:cs="Cambria"/>
          <w:sz w:val="20"/>
        </w:rPr>
        <w:t>– Urząd Dozoru Technicznego</w:t>
      </w:r>
    </w:p>
    <w:p w14:paraId="2942AA5F" w14:textId="45CD6E98" w:rsidR="00267EB7" w:rsidRPr="00991A42"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eastAsia="Times New Roman" w:hAnsi="Bookman Old Style"/>
          <w:b/>
          <w:bCs/>
          <w:sz w:val="20"/>
          <w:szCs w:val="24"/>
          <w:lang w:eastAsia="ar-SA"/>
        </w:rPr>
        <w:t>Prawidłowo wystawiona faktura</w:t>
      </w:r>
      <w:r w:rsidRPr="00032AFD">
        <w:rPr>
          <w:rFonts w:ascii="Bookman Old Style" w:eastAsia="Times New Roman" w:hAnsi="Bookman Old Style"/>
          <w:sz w:val="20"/>
          <w:szCs w:val="24"/>
          <w:lang w:eastAsia="ar-SA"/>
        </w:rPr>
        <w:t xml:space="preserve"> – faktura zawierająca wszystkie obowiązkowe elementy, zgodnie z art. 106e ustawy o podatku od towarów i usług z dnia  11 marca 2004 r. (Dz. U. 202</w:t>
      </w:r>
      <w:r>
        <w:rPr>
          <w:rFonts w:ascii="Bookman Old Style" w:eastAsia="Times New Roman" w:hAnsi="Bookman Old Style"/>
          <w:sz w:val="20"/>
          <w:szCs w:val="24"/>
          <w:lang w:eastAsia="ar-SA"/>
        </w:rPr>
        <w:t>4</w:t>
      </w:r>
      <w:r w:rsidRPr="00032AFD">
        <w:rPr>
          <w:rFonts w:ascii="Bookman Old Style" w:eastAsia="Times New Roman" w:hAnsi="Bookman Old Style"/>
          <w:sz w:val="20"/>
          <w:szCs w:val="24"/>
          <w:lang w:eastAsia="ar-SA"/>
        </w:rPr>
        <w:t xml:space="preserve"> poz. </w:t>
      </w:r>
      <w:r>
        <w:rPr>
          <w:rFonts w:ascii="Bookman Old Style" w:eastAsia="Times New Roman" w:hAnsi="Bookman Old Style"/>
          <w:sz w:val="20"/>
          <w:szCs w:val="24"/>
          <w:lang w:eastAsia="ar-SA"/>
        </w:rPr>
        <w:t xml:space="preserve">361 z </w:t>
      </w:r>
      <w:proofErr w:type="spellStart"/>
      <w:r>
        <w:rPr>
          <w:rFonts w:ascii="Bookman Old Style" w:eastAsia="Times New Roman" w:hAnsi="Bookman Old Style"/>
          <w:sz w:val="20"/>
          <w:szCs w:val="24"/>
          <w:lang w:eastAsia="ar-SA"/>
        </w:rPr>
        <w:t>pó</w:t>
      </w:r>
      <w:r w:rsidR="00853B2E">
        <w:rPr>
          <w:rFonts w:ascii="Bookman Old Style" w:eastAsia="Times New Roman" w:hAnsi="Bookman Old Style"/>
          <w:sz w:val="20"/>
          <w:szCs w:val="24"/>
          <w:lang w:eastAsia="ar-SA"/>
        </w:rPr>
        <w:t>ź</w:t>
      </w:r>
      <w:r>
        <w:rPr>
          <w:rFonts w:ascii="Bookman Old Style" w:eastAsia="Times New Roman" w:hAnsi="Bookman Old Style"/>
          <w:sz w:val="20"/>
          <w:szCs w:val="24"/>
          <w:lang w:eastAsia="ar-SA"/>
        </w:rPr>
        <w:t>n</w:t>
      </w:r>
      <w:proofErr w:type="spellEnd"/>
      <w:r>
        <w:rPr>
          <w:rFonts w:ascii="Bookman Old Style" w:eastAsia="Times New Roman" w:hAnsi="Bookman Old Style"/>
          <w:sz w:val="20"/>
          <w:szCs w:val="24"/>
          <w:lang w:eastAsia="ar-SA"/>
        </w:rPr>
        <w:t>. zm.</w:t>
      </w:r>
      <w:r w:rsidRPr="00032AFD">
        <w:rPr>
          <w:rFonts w:ascii="Bookman Old Style" w:eastAsia="Times New Roman" w:hAnsi="Bookman Old Style"/>
          <w:sz w:val="20"/>
          <w:szCs w:val="24"/>
          <w:lang w:eastAsia="ar-SA"/>
        </w:rPr>
        <w:t>)</w:t>
      </w:r>
      <w:r>
        <w:rPr>
          <w:rFonts w:ascii="Bookman Old Style" w:eastAsia="Times New Roman" w:hAnsi="Bookman Old Style"/>
          <w:sz w:val="20"/>
          <w:szCs w:val="24"/>
          <w:lang w:eastAsia="ar-SA"/>
        </w:rPr>
        <w:t xml:space="preserve"> </w:t>
      </w:r>
      <w:r w:rsidRPr="00991A42">
        <w:rPr>
          <w:rFonts w:ascii="Bookman Old Style" w:eastAsia="Times New Roman" w:hAnsi="Bookman Old Style"/>
          <w:sz w:val="20"/>
          <w:szCs w:val="24"/>
          <w:lang w:eastAsia="ar-SA"/>
        </w:rPr>
        <w:t>oraz w pełni zgodna z zapisami niniejszej umowy</w:t>
      </w:r>
    </w:p>
    <w:p w14:paraId="7D8ED5F4" w14:textId="77777777" w:rsidR="00267EB7"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hAnsi="Bookman Old Style" w:cs="Cambria,Bold"/>
          <w:b/>
          <w:bCs/>
          <w:sz w:val="20"/>
        </w:rPr>
        <w:lastRenderedPageBreak/>
        <w:t xml:space="preserve">Oferta </w:t>
      </w:r>
      <w:r w:rsidRPr="00032AFD">
        <w:rPr>
          <w:rFonts w:ascii="Bookman Old Style" w:hAnsi="Bookman Old Style" w:cs="Cambria"/>
          <w:sz w:val="20"/>
        </w:rPr>
        <w:t xml:space="preserve">– oferta złożona przez Wykonawcę w postępowaniu o udzielenie zamówienia publicznego, stanowiąca załącznik nr </w:t>
      </w:r>
      <w:r>
        <w:rPr>
          <w:rFonts w:ascii="Bookman Old Style" w:hAnsi="Bookman Old Style" w:cs="Cambria"/>
          <w:sz w:val="20"/>
        </w:rPr>
        <w:t>2</w:t>
      </w:r>
      <w:r w:rsidRPr="00032AFD">
        <w:rPr>
          <w:rFonts w:ascii="Bookman Old Style" w:hAnsi="Bookman Old Style" w:cs="Cambria"/>
          <w:sz w:val="20"/>
        </w:rPr>
        <w:t xml:space="preserve"> do umowy</w:t>
      </w:r>
    </w:p>
    <w:p w14:paraId="6BB2E182" w14:textId="77777777" w:rsidR="00267EB7"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hAnsi="Bookman Old Style" w:cs="Cambria,Bold"/>
          <w:b/>
          <w:bCs/>
          <w:sz w:val="20"/>
        </w:rPr>
        <w:t xml:space="preserve">Rękojmia </w:t>
      </w:r>
      <w:r w:rsidRPr="00032AFD">
        <w:rPr>
          <w:rFonts w:ascii="Bookman Old Style" w:hAnsi="Bookman Old Style" w:cs="Cambria"/>
          <w:sz w:val="20"/>
        </w:rPr>
        <w:t>– rękojmia za wady w rozumieniu art. 556 Kodeksu Cywilnego</w:t>
      </w:r>
    </w:p>
    <w:p w14:paraId="48821969" w14:textId="77777777" w:rsidR="00267EB7" w:rsidRPr="00032AFD"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eastAsia="Batang" w:hAnsi="Bookman Old Style"/>
          <w:b/>
          <w:bCs/>
          <w:sz w:val="20"/>
        </w:rPr>
        <w:t>R</w:t>
      </w:r>
      <w:r w:rsidRPr="00032AFD">
        <w:rPr>
          <w:rFonts w:ascii="Bookman Old Style" w:hAnsi="Bookman Old Style"/>
          <w:b/>
          <w:bCs/>
          <w:sz w:val="20"/>
        </w:rPr>
        <w:t>eakcja serwisu</w:t>
      </w:r>
      <w:r w:rsidRPr="00032AFD">
        <w:rPr>
          <w:rFonts w:ascii="Bookman Old Style" w:hAnsi="Bookman Old Style"/>
          <w:sz w:val="20"/>
        </w:rPr>
        <w:t xml:space="preserve"> – nawiązanie kontaktu przez Wykonawcę z Zamawiającym w celu pozyskania niezbędnych informacji do przeprowadzenia diagnostyki, ustalenie sposobu i zakresu naprawy gwarancyjnej oraz zawiadomienie o tym Zamawiającego. Rozpatrzenie zgłoszenia powinno być udokumentowane np. w postać protokołu, notatki, treści e-mail</w:t>
      </w:r>
    </w:p>
    <w:p w14:paraId="42159B40" w14:textId="77777777" w:rsidR="00267EB7" w:rsidRPr="00AC639E"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eastAsia="Batang" w:hAnsi="Bookman Old Style"/>
          <w:b/>
          <w:bCs/>
          <w:sz w:val="20"/>
        </w:rPr>
        <w:t>N</w:t>
      </w:r>
      <w:r w:rsidRPr="00032AFD">
        <w:rPr>
          <w:rFonts w:ascii="Bookman Old Style" w:hAnsi="Bookman Old Style"/>
          <w:b/>
          <w:bCs/>
          <w:sz w:val="20"/>
        </w:rPr>
        <w:t>aprawa gwarancyjna</w:t>
      </w:r>
      <w:r w:rsidRPr="00032AFD">
        <w:rPr>
          <w:rFonts w:ascii="Bookman Old Style" w:hAnsi="Bookman Old Style"/>
          <w:sz w:val="20"/>
        </w:rPr>
        <w:t xml:space="preserve"> - przywrócenie funkcjonalności, </w:t>
      </w:r>
      <w:r w:rsidRPr="00032AFD">
        <w:rPr>
          <w:rFonts w:ascii="Bookman Old Style" w:hAnsi="Bookman Old Style" w:cs="Arial"/>
          <w:sz w:val="20"/>
          <w:shd w:val="clear" w:color="auto" w:fill="FFFFFF"/>
        </w:rPr>
        <w:t xml:space="preserve">właściwego działania lub </w:t>
      </w:r>
      <w:r w:rsidRPr="00AC639E">
        <w:rPr>
          <w:rFonts w:ascii="Bookman Old Style" w:hAnsi="Bookman Old Style" w:cs="Arial"/>
          <w:sz w:val="20"/>
          <w:shd w:val="clear" w:color="auto" w:fill="FFFFFF"/>
        </w:rPr>
        <w:t>całkowite uruchomienie</w:t>
      </w:r>
      <w:r w:rsidRPr="00AC639E">
        <w:rPr>
          <w:rFonts w:ascii="Bookman Old Style" w:hAnsi="Bookman Old Style"/>
          <w:sz w:val="20"/>
        </w:rPr>
        <w:t xml:space="preserve"> wadliwego elementu</w:t>
      </w:r>
      <w:r>
        <w:rPr>
          <w:rFonts w:ascii="Bookman Old Style" w:hAnsi="Bookman Old Style"/>
          <w:sz w:val="20"/>
        </w:rPr>
        <w:t>/urządzenia</w:t>
      </w:r>
    </w:p>
    <w:p w14:paraId="51F1B260" w14:textId="77777777" w:rsidR="00267EB7" w:rsidRPr="00032AFD"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hAnsi="Bookman Old Style" w:cs="Cambria"/>
          <w:b/>
          <w:bCs/>
          <w:sz w:val="20"/>
        </w:rPr>
        <w:t>Protokół odbioru</w:t>
      </w:r>
      <w:r w:rsidRPr="00032AFD">
        <w:rPr>
          <w:rFonts w:ascii="Bookman Old Style" w:hAnsi="Bookman Old Style" w:cs="Cambria"/>
          <w:sz w:val="20"/>
        </w:rPr>
        <w:t xml:space="preserve"> </w:t>
      </w:r>
      <w:r w:rsidRPr="00032AFD">
        <w:rPr>
          <w:rFonts w:ascii="Bookman Old Style" w:hAnsi="Bookman Old Style"/>
          <w:sz w:val="20"/>
        </w:rPr>
        <w:t xml:space="preserve">– dokument potwierdzający należyte wykonanie przedmiotu umowy </w:t>
      </w:r>
      <w:r w:rsidRPr="00032AFD">
        <w:rPr>
          <w:rFonts w:ascii="Bookman Old Style" w:eastAsia="Times New Roman" w:hAnsi="Bookman Old Style"/>
          <w:color w:val="000000" w:themeColor="text1"/>
          <w:sz w:val="20"/>
        </w:rPr>
        <w:t>podpisany przez obie strony umowy</w:t>
      </w:r>
    </w:p>
    <w:p w14:paraId="4054FBB2" w14:textId="77777777" w:rsidR="00267EB7" w:rsidRPr="00032AFD"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hAnsi="Bookman Old Style" w:cs="Cambria"/>
          <w:b/>
          <w:bCs/>
          <w:sz w:val="20"/>
        </w:rPr>
        <w:t>Siła wyższa</w:t>
      </w:r>
      <w:r w:rsidRPr="00032AFD">
        <w:rPr>
          <w:rFonts w:ascii="Bookman Old Style" w:hAnsi="Bookman Old Style" w:cs="Cambria"/>
          <w:sz w:val="20"/>
        </w:rPr>
        <w:t xml:space="preserve"> </w:t>
      </w:r>
      <w:r>
        <w:rPr>
          <w:rFonts w:ascii="Bookman Old Style" w:hAnsi="Bookman Old Style" w:cs="Cambria"/>
          <w:sz w:val="20"/>
        </w:rPr>
        <w:t xml:space="preserve"> -</w:t>
      </w:r>
      <w:r w:rsidRPr="00C61346">
        <w:rPr>
          <w:rFonts w:ascii="Bookman Old Style" w:eastAsia="Times New Roman" w:hAnsi="Bookman Old Style"/>
          <w:sz w:val="20"/>
        </w:rPr>
        <w:t xml:space="preserve"> okoliczności niemożliwe do przewidzenia w chwili zawierania umowy, niezależne od woli stron, na kt</w:t>
      </w:r>
      <w:r w:rsidRPr="00C61346">
        <w:rPr>
          <w:rFonts w:ascii="Bookman Old Style" w:eastAsia="Times New Roman" w:hAnsi="Bookman Old Style" w:cs="Baskerville Old Face"/>
          <w:sz w:val="20"/>
        </w:rPr>
        <w:t>ó</w:t>
      </w:r>
      <w:r w:rsidRPr="00C61346">
        <w:rPr>
          <w:rFonts w:ascii="Bookman Old Style" w:eastAsia="Times New Roman" w:hAnsi="Bookman Old Style"/>
          <w:sz w:val="20"/>
        </w:rPr>
        <w:t xml:space="preserve">rych powstanie żadna ze stron nie miała wpływu </w:t>
      </w:r>
      <w:r>
        <w:rPr>
          <w:rFonts w:ascii="Bookman Old Style" w:eastAsia="Times New Roman" w:hAnsi="Bookman Old Style"/>
          <w:sz w:val="20"/>
        </w:rPr>
        <w:br/>
      </w:r>
      <w:r w:rsidRPr="00C61346">
        <w:rPr>
          <w:rFonts w:ascii="Bookman Old Style" w:eastAsia="Times New Roman" w:hAnsi="Bookman Old Style"/>
          <w:sz w:val="20"/>
        </w:rPr>
        <w:t>i kt</w:t>
      </w:r>
      <w:r w:rsidRPr="00C61346">
        <w:rPr>
          <w:rFonts w:ascii="Bookman Old Style" w:eastAsia="Times New Roman" w:hAnsi="Bookman Old Style" w:cs="Baskerville Old Face"/>
          <w:sz w:val="20"/>
        </w:rPr>
        <w:t>ó</w:t>
      </w:r>
      <w:r w:rsidRPr="00C61346">
        <w:rPr>
          <w:rFonts w:ascii="Bookman Old Style" w:eastAsia="Times New Roman" w:hAnsi="Bookman Old Style"/>
          <w:sz w:val="20"/>
        </w:rPr>
        <w:t>rych powstaniu nie mogła zapobiec. Za siłę wyższą uważa się w szczeg</w:t>
      </w:r>
      <w:r w:rsidRPr="00C61346">
        <w:rPr>
          <w:rFonts w:ascii="Bookman Old Style" w:eastAsia="Times New Roman" w:hAnsi="Bookman Old Style" w:cs="Baskerville Old Face"/>
          <w:sz w:val="20"/>
        </w:rPr>
        <w:t>ó</w:t>
      </w:r>
      <w:r w:rsidRPr="00C61346">
        <w:rPr>
          <w:rFonts w:ascii="Bookman Old Style" w:eastAsia="Times New Roman" w:hAnsi="Bookman Old Style"/>
          <w:sz w:val="20"/>
        </w:rPr>
        <w:t>lności: klęski żywiołowe,</w:t>
      </w:r>
      <w:r>
        <w:rPr>
          <w:rFonts w:ascii="Bookman Old Style" w:eastAsia="Times New Roman" w:hAnsi="Bookman Old Style"/>
          <w:sz w:val="20"/>
        </w:rPr>
        <w:t xml:space="preserve"> epidemie,</w:t>
      </w:r>
      <w:r w:rsidRPr="00C61346">
        <w:rPr>
          <w:rFonts w:ascii="Bookman Old Style" w:eastAsia="Times New Roman" w:hAnsi="Bookman Old Style"/>
          <w:sz w:val="20"/>
        </w:rPr>
        <w:t xml:space="preserve"> katastrofy, mobilizację, embargo, zamknięcie granic</w:t>
      </w:r>
      <w:r>
        <w:rPr>
          <w:rFonts w:ascii="Bookman Old Style" w:eastAsia="Times New Roman" w:hAnsi="Bookman Old Style"/>
          <w:sz w:val="20"/>
        </w:rPr>
        <w:t xml:space="preserve">, </w:t>
      </w:r>
      <w:r w:rsidRPr="002F3A2B">
        <w:rPr>
          <w:rFonts w:ascii="Bookman Old Style" w:eastAsia="Times New Roman" w:hAnsi="Bookman Old Style"/>
          <w:color w:val="000000" w:themeColor="text1"/>
          <w:sz w:val="20"/>
        </w:rPr>
        <w:t>wprowadzenie stanu klęski żywiołowej lub stanu wyjątkowego lub stanu wojny lub innego stanu przewidzianego obowiązującymi przepisami prawa.</w:t>
      </w:r>
    </w:p>
    <w:p w14:paraId="1748A7F2" w14:textId="77777777" w:rsidR="00267EB7" w:rsidRPr="00032AFD"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hAnsi="Bookman Old Style" w:cs="Cambria"/>
          <w:b/>
          <w:bCs/>
          <w:sz w:val="20"/>
        </w:rPr>
        <w:t>Ustawa Prawo zamówień publicznych</w:t>
      </w:r>
      <w:r w:rsidRPr="00032AFD">
        <w:rPr>
          <w:rFonts w:ascii="Bookman Old Style" w:hAnsi="Bookman Old Style" w:cs="Cambria"/>
          <w:sz w:val="20"/>
        </w:rPr>
        <w:t xml:space="preserve"> </w:t>
      </w:r>
      <w:r w:rsidRPr="00032AFD">
        <w:rPr>
          <w:rFonts w:ascii="Bookman Old Style" w:hAnsi="Bookman Old Style"/>
          <w:sz w:val="20"/>
        </w:rPr>
        <w:t>– ustawa z dnia 11 września 2019 r. Prawo zamówień publicznych (Dz. U. 202</w:t>
      </w:r>
      <w:r>
        <w:rPr>
          <w:rFonts w:ascii="Bookman Old Style" w:hAnsi="Bookman Old Style"/>
          <w:sz w:val="20"/>
        </w:rPr>
        <w:t>4</w:t>
      </w:r>
      <w:r w:rsidRPr="00032AFD">
        <w:rPr>
          <w:rFonts w:ascii="Bookman Old Style" w:hAnsi="Bookman Old Style"/>
          <w:sz w:val="20"/>
        </w:rPr>
        <w:t>, poz. 1</w:t>
      </w:r>
      <w:r>
        <w:rPr>
          <w:rFonts w:ascii="Bookman Old Style" w:hAnsi="Bookman Old Style"/>
          <w:sz w:val="20"/>
        </w:rPr>
        <w:t>320</w:t>
      </w:r>
      <w:r w:rsidRPr="00032AFD">
        <w:rPr>
          <w:rFonts w:ascii="Bookman Old Style" w:hAnsi="Bookman Old Style"/>
          <w:sz w:val="20"/>
        </w:rPr>
        <w:t>)</w:t>
      </w:r>
    </w:p>
    <w:p w14:paraId="595F9EF1" w14:textId="77777777" w:rsidR="00267EB7" w:rsidRDefault="00267EB7" w:rsidP="00267EB7">
      <w:pPr>
        <w:pStyle w:val="Default"/>
        <w:numPr>
          <w:ilvl w:val="0"/>
          <w:numId w:val="124"/>
        </w:numPr>
        <w:spacing w:line="276" w:lineRule="auto"/>
        <w:ind w:left="567" w:hanging="567"/>
        <w:jc w:val="both"/>
      </w:pPr>
      <w:r w:rsidRPr="00AC639E">
        <w:rPr>
          <w:rFonts w:ascii="Bookman Old Style" w:hAnsi="Bookman Old Style"/>
          <w:b/>
          <w:bCs/>
          <w:sz w:val="20"/>
        </w:rPr>
        <w:t>Kodeks cywilny</w:t>
      </w:r>
      <w:r w:rsidRPr="00AC639E">
        <w:rPr>
          <w:rFonts w:ascii="Bookman Old Style" w:hAnsi="Bookman Old Style"/>
          <w:sz w:val="20"/>
        </w:rPr>
        <w:t xml:space="preserve"> – ustawa z dnia 24 kwietnia 1964 r. Kodeks </w:t>
      </w:r>
      <w:r>
        <w:rPr>
          <w:rFonts w:ascii="Bookman Old Style" w:hAnsi="Bookman Old Style"/>
          <w:color w:val="auto"/>
          <w:sz w:val="20"/>
        </w:rPr>
        <w:t xml:space="preserve">Cywilny  (Dz.U. </w:t>
      </w:r>
      <w:r>
        <w:rPr>
          <w:rFonts w:ascii="Bookman Old Style" w:hAnsi="Bookman Old Style"/>
          <w:color w:val="auto"/>
          <w:sz w:val="20"/>
        </w:rPr>
        <w:br/>
        <w:t>z 2023 r. poz. 1610</w:t>
      </w:r>
      <w:r w:rsidRPr="00264B4E">
        <w:t xml:space="preserve"> </w:t>
      </w:r>
      <w:r w:rsidRPr="00264B4E">
        <w:rPr>
          <w:rFonts w:ascii="Bookman Old Style" w:hAnsi="Bookman Old Style"/>
          <w:color w:val="auto"/>
          <w:sz w:val="20"/>
        </w:rPr>
        <w:t xml:space="preserve">z </w:t>
      </w:r>
      <w:proofErr w:type="spellStart"/>
      <w:r w:rsidRPr="00264B4E">
        <w:rPr>
          <w:rFonts w:ascii="Bookman Old Style" w:hAnsi="Bookman Old Style"/>
          <w:color w:val="auto"/>
          <w:sz w:val="20"/>
        </w:rPr>
        <w:t>późn</w:t>
      </w:r>
      <w:proofErr w:type="spellEnd"/>
      <w:r w:rsidRPr="00264B4E">
        <w:rPr>
          <w:rFonts w:ascii="Bookman Old Style" w:hAnsi="Bookman Old Style"/>
          <w:color w:val="auto"/>
          <w:sz w:val="20"/>
        </w:rPr>
        <w:t>. zm.</w:t>
      </w:r>
      <w:r>
        <w:rPr>
          <w:rFonts w:ascii="Bookman Old Style" w:hAnsi="Bookman Old Style"/>
          <w:color w:val="auto"/>
          <w:sz w:val="20"/>
        </w:rPr>
        <w:t>)</w:t>
      </w:r>
    </w:p>
    <w:p w14:paraId="44616DF3" w14:textId="77777777" w:rsidR="00267EB7" w:rsidRPr="00AC639E"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AC639E">
        <w:rPr>
          <w:rFonts w:ascii="Bookman Old Style" w:hAnsi="Bookman Old Style" w:cstheme="minorHAnsi"/>
          <w:b/>
          <w:bCs/>
          <w:sz w:val="20"/>
        </w:rPr>
        <w:t>Prawo budowlane</w:t>
      </w:r>
      <w:r w:rsidRPr="00AC639E">
        <w:rPr>
          <w:rFonts w:ascii="Bookman Old Style" w:hAnsi="Bookman Old Style" w:cstheme="minorHAnsi"/>
          <w:sz w:val="20"/>
        </w:rPr>
        <w:t xml:space="preserve"> - Ustawa z dnia 7 lipca 1994 r. Prawo budowlane (Dz.U. z 202</w:t>
      </w:r>
      <w:r>
        <w:rPr>
          <w:rFonts w:ascii="Bookman Old Style" w:hAnsi="Bookman Old Style" w:cstheme="minorHAnsi"/>
          <w:sz w:val="20"/>
        </w:rPr>
        <w:t>4</w:t>
      </w:r>
      <w:r w:rsidRPr="00AC639E">
        <w:rPr>
          <w:rFonts w:ascii="Bookman Old Style" w:hAnsi="Bookman Old Style" w:cstheme="minorHAnsi"/>
          <w:sz w:val="20"/>
        </w:rPr>
        <w:t xml:space="preserve"> r., poz. </w:t>
      </w:r>
      <w:r>
        <w:rPr>
          <w:rFonts w:ascii="Bookman Old Style" w:hAnsi="Bookman Old Style" w:cstheme="minorHAnsi"/>
          <w:sz w:val="20"/>
        </w:rPr>
        <w:t>725</w:t>
      </w:r>
      <w:r w:rsidRPr="00AC639E">
        <w:rPr>
          <w:rFonts w:ascii="Bookman Old Style" w:hAnsi="Bookman Old Style" w:cstheme="minorHAnsi"/>
          <w:sz w:val="20"/>
        </w:rPr>
        <w:t xml:space="preserve"> z </w:t>
      </w:r>
      <w:proofErr w:type="spellStart"/>
      <w:r w:rsidRPr="00AC639E">
        <w:rPr>
          <w:rFonts w:ascii="Bookman Old Style" w:hAnsi="Bookman Old Style" w:cstheme="minorHAnsi"/>
          <w:sz w:val="20"/>
        </w:rPr>
        <w:t>późn</w:t>
      </w:r>
      <w:proofErr w:type="spellEnd"/>
      <w:r w:rsidRPr="00AC639E">
        <w:rPr>
          <w:rFonts w:ascii="Bookman Old Style" w:hAnsi="Bookman Old Style" w:cstheme="minorHAnsi"/>
          <w:sz w:val="20"/>
        </w:rPr>
        <w:t>. zm.)</w:t>
      </w:r>
    </w:p>
    <w:p w14:paraId="68C3DA6B" w14:textId="77777777" w:rsidR="00267EB7" w:rsidRPr="00D9368B"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D9368B">
        <w:rPr>
          <w:rFonts w:ascii="Bookman Old Style" w:hAnsi="Bookman Old Style"/>
          <w:b/>
          <w:bCs/>
          <w:sz w:val="20"/>
        </w:rPr>
        <w:t>Ustawa sankcyjna</w:t>
      </w:r>
      <w:r w:rsidRPr="00D9368B">
        <w:rPr>
          <w:rFonts w:ascii="Bookman Old Style" w:hAnsi="Bookman Old Style"/>
          <w:sz w:val="20"/>
        </w:rPr>
        <w:t xml:space="preserve"> - Ustawa z dnia 13 kwietnia 2022 r. o szczególnych rozwiązaniach </w:t>
      </w:r>
      <w:r w:rsidRPr="00D9368B">
        <w:rPr>
          <w:rFonts w:ascii="Bookman Old Style" w:hAnsi="Bookman Old Style"/>
          <w:sz w:val="20"/>
        </w:rPr>
        <w:br/>
        <w:t>w zakresie przeciwdziałania wspieraniu agresji na Ukrainę oraz służących ochronie bezpieczeństwa narodowego</w:t>
      </w:r>
      <w:r w:rsidRPr="00D9368B">
        <w:rPr>
          <w:rFonts w:ascii="Bookman Old Style" w:hAnsi="Bookman Old Style"/>
          <w:sz w:val="20"/>
          <w:vertAlign w:val="superscript"/>
        </w:rPr>
        <w:t>1), 2</w:t>
      </w:r>
      <w:r w:rsidRPr="00D9368B">
        <w:rPr>
          <w:rFonts w:ascii="Bookman Old Style" w:hAnsi="Bookman Old Style"/>
          <w:sz w:val="20"/>
        </w:rPr>
        <w:t xml:space="preserve">) (Dz.U. z 2022 r. poz. 835 z </w:t>
      </w:r>
      <w:proofErr w:type="spellStart"/>
      <w:r w:rsidRPr="00D9368B">
        <w:rPr>
          <w:rFonts w:ascii="Bookman Old Style" w:hAnsi="Bookman Old Style"/>
          <w:sz w:val="20"/>
        </w:rPr>
        <w:t>późn</w:t>
      </w:r>
      <w:proofErr w:type="spellEnd"/>
      <w:r w:rsidRPr="00D9368B">
        <w:rPr>
          <w:rFonts w:ascii="Bookman Old Style" w:hAnsi="Bookman Old Style"/>
          <w:sz w:val="20"/>
        </w:rPr>
        <w:t>. zm.)</w:t>
      </w:r>
    </w:p>
    <w:p w14:paraId="3C9F1E3A" w14:textId="77777777" w:rsidR="00267EB7" w:rsidRPr="00032AFD"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eastAsia="Times New Roman" w:hAnsi="Bookman Old Style"/>
          <w:b/>
          <w:bCs/>
          <w:sz w:val="20"/>
        </w:rPr>
        <w:t>Rozporządzeniem Parlamentu Europejskiego i Rady (UE) 2016/679</w:t>
      </w:r>
      <w:r w:rsidRPr="00032AFD">
        <w:rPr>
          <w:rFonts w:ascii="Bookman Old Style" w:eastAsia="Times New Roman" w:hAnsi="Bookman Old Style"/>
          <w:sz w:val="20"/>
        </w:rPr>
        <w:t xml:space="preserve"> - Rozporządzeniem Parlamentu Europejskiego i Rady (UE) 2016/679 z dnia 27 kwietnia 2016 roku w sprawie ochrony osób fizycznych w związku z przetwarzaniem danych osobowych i w sprawie swobodnego przepływu takich danych oraz uchylania dyrektywy 95/46/WE (Dz.U.UE.L.2016.119.1.)</w:t>
      </w:r>
    </w:p>
    <w:p w14:paraId="3F576B5D" w14:textId="77777777" w:rsidR="00267EB7" w:rsidRPr="00032AFD" w:rsidRDefault="00267EB7" w:rsidP="00267EB7">
      <w:pPr>
        <w:pStyle w:val="Akapitzlist"/>
        <w:numPr>
          <w:ilvl w:val="0"/>
          <w:numId w:val="124"/>
        </w:numPr>
        <w:autoSpaceDE w:val="0"/>
        <w:autoSpaceDN w:val="0"/>
        <w:adjustRightInd w:val="0"/>
        <w:spacing w:line="276" w:lineRule="auto"/>
        <w:ind w:left="567" w:hanging="567"/>
        <w:jc w:val="both"/>
        <w:rPr>
          <w:rFonts w:ascii="Bookman Old Style" w:hAnsi="Bookman Old Style" w:cs="Cambria"/>
          <w:sz w:val="20"/>
        </w:rPr>
      </w:pPr>
      <w:r w:rsidRPr="00032AFD">
        <w:rPr>
          <w:rFonts w:ascii="Bookman Old Style" w:eastAsia="Times New Roman" w:hAnsi="Bookman Old Style"/>
          <w:b/>
          <w:bCs/>
          <w:sz w:val="20"/>
        </w:rPr>
        <w:t>Ustawa o ochronie danych osobowych</w:t>
      </w:r>
      <w:r w:rsidRPr="00032AFD">
        <w:rPr>
          <w:rFonts w:ascii="Bookman Old Style" w:eastAsia="Times New Roman" w:hAnsi="Bookman Old Style"/>
          <w:sz w:val="20"/>
        </w:rPr>
        <w:t xml:space="preserve"> - Ustawa z dnia 10 maja 2018 roku o ochronie danych osobowych (</w:t>
      </w:r>
      <w:proofErr w:type="spellStart"/>
      <w:r w:rsidRPr="00991A42">
        <w:rPr>
          <w:rFonts w:ascii="Bookman Old Style" w:eastAsia="Times New Roman" w:hAnsi="Bookman Old Style"/>
          <w:sz w:val="20"/>
        </w:rPr>
        <w:t>t.j</w:t>
      </w:r>
      <w:proofErr w:type="spellEnd"/>
      <w:r w:rsidRPr="00991A42">
        <w:rPr>
          <w:rFonts w:ascii="Bookman Old Style" w:eastAsia="Times New Roman" w:hAnsi="Bookman Old Style"/>
          <w:sz w:val="20"/>
        </w:rPr>
        <w:t>.</w:t>
      </w:r>
      <w:r>
        <w:rPr>
          <w:rFonts w:ascii="Bookman Old Style" w:eastAsia="Times New Roman" w:hAnsi="Bookman Old Style"/>
          <w:sz w:val="20"/>
        </w:rPr>
        <w:t xml:space="preserve"> </w:t>
      </w:r>
      <w:r w:rsidRPr="00032AFD">
        <w:rPr>
          <w:rFonts w:ascii="Bookman Old Style" w:eastAsia="Times New Roman" w:hAnsi="Bookman Old Style"/>
          <w:sz w:val="20"/>
        </w:rPr>
        <w:t>Dz.U. z 2019 roku, poz.1781).</w:t>
      </w:r>
    </w:p>
    <w:p w14:paraId="17BEB5E4" w14:textId="77777777" w:rsidR="00267EB7" w:rsidRDefault="00267EB7" w:rsidP="00267EB7">
      <w:pPr>
        <w:keepNext/>
        <w:tabs>
          <w:tab w:val="left" w:pos="709"/>
        </w:tabs>
        <w:spacing w:after="0"/>
        <w:jc w:val="both"/>
        <w:outlineLvl w:val="1"/>
        <w:rPr>
          <w:rFonts w:ascii="Bookman Old Style" w:eastAsia="Times New Roman" w:hAnsi="Bookman Old Style" w:cs="Times New Roman"/>
          <w:b/>
          <w:bCs/>
          <w:iCs/>
          <w:sz w:val="20"/>
          <w:szCs w:val="20"/>
          <w:lang w:eastAsia="pl-PL"/>
        </w:rPr>
      </w:pPr>
    </w:p>
    <w:p w14:paraId="0A549CE9" w14:textId="77777777" w:rsidR="00267EB7" w:rsidRPr="00C61346" w:rsidRDefault="00267EB7" w:rsidP="00267EB7">
      <w:pPr>
        <w:keepNext/>
        <w:tabs>
          <w:tab w:val="left" w:pos="709"/>
        </w:tabs>
        <w:spacing w:after="0"/>
        <w:jc w:val="center"/>
        <w:outlineLvl w:val="1"/>
        <w:rPr>
          <w:rFonts w:ascii="Bookman Old Style" w:eastAsia="Times New Roman" w:hAnsi="Bookman Old Style" w:cs="Times New Roman"/>
          <w:b/>
          <w:bCs/>
          <w:iCs/>
          <w:sz w:val="20"/>
          <w:szCs w:val="20"/>
          <w:lang w:eastAsia="pl-PL"/>
        </w:rPr>
      </w:pPr>
      <w:r w:rsidRPr="00C61346">
        <w:rPr>
          <w:rFonts w:ascii="Bookman Old Style" w:eastAsia="Times New Roman" w:hAnsi="Bookman Old Style" w:cs="Times New Roman"/>
          <w:b/>
          <w:bCs/>
          <w:iCs/>
          <w:sz w:val="20"/>
          <w:szCs w:val="20"/>
          <w:lang w:eastAsia="pl-PL"/>
        </w:rPr>
        <w:t xml:space="preserve">§ </w:t>
      </w:r>
      <w:r>
        <w:rPr>
          <w:rFonts w:ascii="Bookman Old Style" w:eastAsia="Times New Roman" w:hAnsi="Bookman Old Style" w:cs="Times New Roman"/>
          <w:b/>
          <w:bCs/>
          <w:iCs/>
          <w:sz w:val="20"/>
          <w:szCs w:val="20"/>
          <w:lang w:eastAsia="pl-PL"/>
        </w:rPr>
        <w:t>2</w:t>
      </w:r>
    </w:p>
    <w:p w14:paraId="6B144925" w14:textId="77777777" w:rsidR="00267EB7" w:rsidRPr="00C61346" w:rsidRDefault="00267EB7" w:rsidP="00267EB7">
      <w:pPr>
        <w:keepNext/>
        <w:keepLines/>
        <w:spacing w:after="0"/>
        <w:ind w:left="-299"/>
        <w:jc w:val="center"/>
        <w:outlineLvl w:val="0"/>
        <w:rPr>
          <w:rFonts w:ascii="Bookman Old Style" w:eastAsia="Times New Roman" w:hAnsi="Bookman Old Style" w:cs="Times New Roman"/>
          <w:b/>
          <w:bCs/>
          <w:caps/>
          <w:sz w:val="20"/>
          <w:szCs w:val="20"/>
          <w:lang w:eastAsia="pl-PL"/>
        </w:rPr>
      </w:pPr>
      <w:r w:rsidRPr="00C61346">
        <w:rPr>
          <w:rFonts w:ascii="Bookman Old Style" w:eastAsia="Times New Roman" w:hAnsi="Bookman Old Style" w:cs="Times New Roman"/>
          <w:b/>
          <w:bCs/>
          <w:caps/>
          <w:sz w:val="20"/>
          <w:szCs w:val="20"/>
          <w:lang w:eastAsia="pl-PL"/>
        </w:rPr>
        <w:t>PRZEDMIOT UMOWY</w:t>
      </w:r>
    </w:p>
    <w:p w14:paraId="0446FA9E" w14:textId="77777777" w:rsidR="00267EB7" w:rsidRPr="002C649C" w:rsidRDefault="00267EB7" w:rsidP="00267EB7">
      <w:pPr>
        <w:pStyle w:val="Akapitzlist"/>
        <w:numPr>
          <w:ilvl w:val="0"/>
          <w:numId w:val="114"/>
        </w:numPr>
        <w:tabs>
          <w:tab w:val="left" w:pos="567"/>
        </w:tabs>
        <w:spacing w:line="276" w:lineRule="auto"/>
        <w:ind w:left="567" w:hanging="567"/>
        <w:jc w:val="both"/>
        <w:rPr>
          <w:rFonts w:ascii="Bookman Old Style" w:hAnsi="Bookman Old Style"/>
          <w:bCs/>
          <w:sz w:val="20"/>
        </w:rPr>
      </w:pPr>
      <w:r w:rsidRPr="002C649C">
        <w:rPr>
          <w:rFonts w:ascii="Bookman Old Style" w:eastAsia="Times New Roman" w:hAnsi="Bookman Old Style" w:cs="Arial"/>
          <w:sz w:val="20"/>
        </w:rPr>
        <w:t xml:space="preserve">Zamawiający zleca, a Wykonawca przyjmuje do </w:t>
      </w:r>
      <w:r w:rsidRPr="002C649C">
        <w:rPr>
          <w:rFonts w:ascii="Bookman Old Style" w:hAnsi="Bookman Old Style" w:cs="Arial"/>
          <w:sz w:val="20"/>
          <w:lang w:bidi="he-IL"/>
        </w:rPr>
        <w:t>wykonania</w:t>
      </w:r>
      <w:r w:rsidRPr="002C649C">
        <w:rPr>
          <w:rFonts w:ascii="Bookman Old Style" w:hAnsi="Bookman Old Style"/>
          <w:sz w:val="20"/>
        </w:rPr>
        <w:t xml:space="preserve"> opracowanie wielobranżowego projektu budowlanego oraz wykonanie robót budowlano-instalacyjnych w trybie zaprojektuj i wybuduj inwestycji pn. „Dobudowa dźwigu towarowo-osobowego do elewacji budynku "A" CBMiM PAN” z uwzględnieniem zapisów Programu Funkcjonalno-Użytkowego</w:t>
      </w:r>
      <w:r w:rsidRPr="002C649C">
        <w:rPr>
          <w:rFonts w:ascii="Bookman Old Style" w:eastAsia="Times New Roman" w:hAnsi="Bookman Old Style" w:cs="Arial"/>
          <w:sz w:val="20"/>
        </w:rPr>
        <w:t>, a Zamawiający zobowiązuje się odebrać przedmiot umowy i zapłacić wynagrodzenie o którym mowa w § 4 ust. 1 umowy.</w:t>
      </w:r>
    </w:p>
    <w:p w14:paraId="320941B6" w14:textId="77777777" w:rsidR="00267EB7" w:rsidRPr="00A878A1" w:rsidRDefault="00267EB7" w:rsidP="00267EB7">
      <w:pPr>
        <w:pStyle w:val="Default"/>
        <w:numPr>
          <w:ilvl w:val="0"/>
          <w:numId w:val="114"/>
        </w:numPr>
        <w:spacing w:line="276" w:lineRule="auto"/>
        <w:ind w:left="567" w:hanging="567"/>
        <w:jc w:val="both"/>
        <w:rPr>
          <w:rFonts w:ascii="Bookman Old Style" w:hAnsi="Bookman Old Style"/>
          <w:b/>
          <w:iCs/>
          <w:color w:val="auto"/>
          <w:sz w:val="20"/>
        </w:rPr>
      </w:pPr>
      <w:r w:rsidRPr="00A878A1">
        <w:rPr>
          <w:rFonts w:ascii="Bookman Old Style" w:hAnsi="Bookman Old Style"/>
          <w:iCs/>
          <w:color w:val="auto"/>
          <w:sz w:val="20"/>
        </w:rPr>
        <w:t>Zakres przedmiotu zamówienia obejmuje</w:t>
      </w:r>
      <w:r>
        <w:rPr>
          <w:rFonts w:ascii="Bookman Old Style" w:hAnsi="Bookman Old Style"/>
          <w:iCs/>
          <w:color w:val="auto"/>
          <w:sz w:val="20"/>
        </w:rPr>
        <w:t xml:space="preserve"> w szczególności</w:t>
      </w:r>
      <w:r w:rsidRPr="00A878A1">
        <w:rPr>
          <w:rFonts w:ascii="Bookman Old Style" w:hAnsi="Bookman Old Style"/>
          <w:iCs/>
          <w:color w:val="auto"/>
          <w:sz w:val="20"/>
        </w:rPr>
        <w:t>:</w:t>
      </w:r>
    </w:p>
    <w:p w14:paraId="207BECB4" w14:textId="77777777" w:rsidR="00E5103E"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A878A1">
        <w:rPr>
          <w:rFonts w:ascii="Bookman Old Style" w:hAnsi="Bookman Old Style"/>
          <w:iCs/>
          <w:color w:val="auto"/>
          <w:sz w:val="20"/>
        </w:rPr>
        <w:t xml:space="preserve">wykonanie </w:t>
      </w:r>
      <w:r>
        <w:rPr>
          <w:rFonts w:ascii="Bookman Old Style" w:hAnsi="Bookman Old Style"/>
          <w:iCs/>
          <w:color w:val="auto"/>
          <w:sz w:val="20"/>
        </w:rPr>
        <w:t xml:space="preserve">wielobranżowego projektu budowlanego (architektury, konstrukcji, instalacji elektrycznych, instalacji teletechnicznych, instalacji SSP, instalacji CO, instalacji wentylacji i instalacji kanalizacji deszczowej) oraz specyfikacji wykonania </w:t>
      </w:r>
      <w:r>
        <w:rPr>
          <w:rFonts w:ascii="Bookman Old Style" w:hAnsi="Bookman Old Style"/>
          <w:iCs/>
          <w:color w:val="auto"/>
          <w:sz w:val="20"/>
        </w:rPr>
        <w:br/>
        <w:t xml:space="preserve">i odbioru robót na podstawie PFU, </w:t>
      </w:r>
    </w:p>
    <w:p w14:paraId="45E8A4C8" w14:textId="77777777" w:rsidR="00E5103E"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E5103E">
        <w:rPr>
          <w:rFonts w:ascii="Bookman Old Style" w:hAnsi="Bookman Old Style"/>
          <w:iCs/>
          <w:color w:val="auto"/>
          <w:sz w:val="20"/>
        </w:rPr>
        <w:t>uzgodnienie robót budowlano-instalacyjnych z Wojewódzkim Konserwatorem Zabytków,</w:t>
      </w:r>
    </w:p>
    <w:p w14:paraId="24893D00" w14:textId="77777777" w:rsidR="00E5103E"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E5103E">
        <w:rPr>
          <w:rFonts w:ascii="Bookman Old Style" w:hAnsi="Bookman Old Style"/>
          <w:iCs/>
          <w:color w:val="auto"/>
          <w:sz w:val="20"/>
        </w:rPr>
        <w:t>uzgodnienie projektu budowlanego z rzeczoznawcą ds. przeciwpożarowych,</w:t>
      </w:r>
    </w:p>
    <w:p w14:paraId="1B0DEABE" w14:textId="77777777" w:rsidR="00E5103E"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E5103E">
        <w:rPr>
          <w:rFonts w:ascii="Bookman Old Style" w:hAnsi="Bookman Old Style"/>
          <w:iCs/>
          <w:color w:val="auto"/>
          <w:sz w:val="20"/>
        </w:rPr>
        <w:lastRenderedPageBreak/>
        <w:t>uzgodnienie projektu budowlanego z rzeczoznawcą ds. sanitarnych,</w:t>
      </w:r>
    </w:p>
    <w:p w14:paraId="7070CE84" w14:textId="77777777" w:rsidR="00E5103E"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E5103E">
        <w:rPr>
          <w:rFonts w:ascii="Bookman Old Style" w:hAnsi="Bookman Old Style"/>
          <w:iCs/>
          <w:color w:val="auto"/>
          <w:sz w:val="20"/>
        </w:rPr>
        <w:t>uzyskanie w imieniu Zamawiającego prawomocnej decyzji o pozwoleniu na budowę,</w:t>
      </w:r>
    </w:p>
    <w:p w14:paraId="6229C154" w14:textId="77777777" w:rsidR="00D15356"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E5103E">
        <w:rPr>
          <w:rFonts w:ascii="Bookman Old Style" w:hAnsi="Bookman Old Style"/>
          <w:iCs/>
          <w:color w:val="auto"/>
          <w:sz w:val="20"/>
        </w:rPr>
        <w:t>wykonanie robót budowlano-instalacyjnych zgodnie z projektem budowalnym zatwierdzonym prawomocną decyzją o pozwoleniu na budowę,</w:t>
      </w:r>
    </w:p>
    <w:p w14:paraId="72DC8480" w14:textId="77777777" w:rsidR="00D15356"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D15356">
        <w:rPr>
          <w:rFonts w:ascii="Bookman Old Style" w:hAnsi="Bookman Old Style"/>
          <w:iCs/>
          <w:color w:val="auto"/>
          <w:sz w:val="20"/>
        </w:rPr>
        <w:t>pełnienie nadzoru autorskiego,</w:t>
      </w:r>
    </w:p>
    <w:p w14:paraId="0E6B6979" w14:textId="77777777" w:rsidR="00D15356"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D15356">
        <w:rPr>
          <w:rFonts w:ascii="Bookman Old Style" w:hAnsi="Bookman Old Style"/>
          <w:iCs/>
          <w:color w:val="auto"/>
          <w:sz w:val="20"/>
        </w:rPr>
        <w:t xml:space="preserve">wykonywania prac budowlanych i instalacyjnych (w tym: roboty rozbiórkowe, roboty ziemne, żelbetowe, stalowe, murowe, termoizolacyjne, izolacyjne przeciwwodne, wykończeniowe, instalacja grzewcza, </w:t>
      </w:r>
      <w:proofErr w:type="spellStart"/>
      <w:r w:rsidRPr="00D15356">
        <w:rPr>
          <w:rFonts w:ascii="Bookman Old Style" w:hAnsi="Bookman Old Style"/>
          <w:iCs/>
          <w:color w:val="auto"/>
          <w:sz w:val="20"/>
        </w:rPr>
        <w:t>wod</w:t>
      </w:r>
      <w:proofErr w:type="spellEnd"/>
      <w:r w:rsidRPr="00D15356">
        <w:rPr>
          <w:rFonts w:ascii="Bookman Old Style" w:hAnsi="Bookman Old Style"/>
          <w:iCs/>
          <w:color w:val="auto"/>
          <w:sz w:val="20"/>
        </w:rPr>
        <w:t>-kan., elektryczna i teletechniczna),</w:t>
      </w:r>
    </w:p>
    <w:p w14:paraId="42215114" w14:textId="77777777" w:rsidR="00D15356"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D15356">
        <w:rPr>
          <w:rFonts w:ascii="Bookman Old Style" w:hAnsi="Bookman Old Style"/>
          <w:iCs/>
          <w:color w:val="auto"/>
          <w:sz w:val="20"/>
        </w:rPr>
        <w:t xml:space="preserve">zakup i montaż dźwigu towarowo-osobowego, </w:t>
      </w:r>
    </w:p>
    <w:p w14:paraId="2B522D3D" w14:textId="77777777" w:rsidR="00D15356" w:rsidRDefault="00267EB7" w:rsidP="00D15356">
      <w:pPr>
        <w:pStyle w:val="Default"/>
        <w:numPr>
          <w:ilvl w:val="1"/>
          <w:numId w:val="114"/>
        </w:numPr>
        <w:spacing w:line="276" w:lineRule="auto"/>
        <w:ind w:left="567" w:hanging="283"/>
        <w:jc w:val="both"/>
        <w:rPr>
          <w:rFonts w:ascii="Bookman Old Style" w:hAnsi="Bookman Old Style"/>
          <w:iCs/>
          <w:color w:val="auto"/>
          <w:sz w:val="20"/>
        </w:rPr>
      </w:pPr>
      <w:r w:rsidRPr="00D15356">
        <w:rPr>
          <w:rFonts w:ascii="Bookman Old Style" w:hAnsi="Bookman Old Style"/>
          <w:iCs/>
          <w:color w:val="auto"/>
          <w:sz w:val="20"/>
        </w:rPr>
        <w:t xml:space="preserve">wykonanie dokumentacji powykonawczej, </w:t>
      </w:r>
    </w:p>
    <w:p w14:paraId="50F7BAD9" w14:textId="77777777" w:rsidR="00D15356"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D15356">
        <w:rPr>
          <w:rFonts w:ascii="Bookman Old Style" w:hAnsi="Bookman Old Style"/>
          <w:iCs/>
          <w:color w:val="auto"/>
          <w:sz w:val="20"/>
        </w:rPr>
        <w:t xml:space="preserve">uzyskanie wszelkich uzgodnień, odbiorów i zezwoleń niezbędnych do uzyskania pozwolenia na użytkowanie, </w:t>
      </w:r>
    </w:p>
    <w:p w14:paraId="075D9765" w14:textId="3B7D4CCA" w:rsidR="00267EB7" w:rsidRPr="00D15356" w:rsidRDefault="00267EB7" w:rsidP="00D15356">
      <w:pPr>
        <w:pStyle w:val="Default"/>
        <w:numPr>
          <w:ilvl w:val="1"/>
          <w:numId w:val="114"/>
        </w:numPr>
        <w:spacing w:line="276" w:lineRule="auto"/>
        <w:ind w:left="709" w:hanging="425"/>
        <w:jc w:val="both"/>
        <w:rPr>
          <w:rFonts w:ascii="Bookman Old Style" w:hAnsi="Bookman Old Style"/>
          <w:iCs/>
          <w:color w:val="auto"/>
          <w:sz w:val="20"/>
        </w:rPr>
      </w:pPr>
      <w:r w:rsidRPr="00D15356">
        <w:rPr>
          <w:rFonts w:ascii="Bookman Old Style" w:hAnsi="Bookman Old Style"/>
          <w:bCs/>
          <w:iCs/>
          <w:color w:val="auto"/>
          <w:sz w:val="20"/>
        </w:rPr>
        <w:t xml:space="preserve">wykonywanie obowiązków gwarancyjnych w okresie gwarancji, o którym mowa </w:t>
      </w:r>
      <w:r w:rsidRPr="00D15356">
        <w:rPr>
          <w:rFonts w:ascii="Bookman Old Style" w:hAnsi="Bookman Old Style"/>
          <w:bCs/>
          <w:iCs/>
          <w:color w:val="auto"/>
          <w:sz w:val="20"/>
        </w:rPr>
        <w:br/>
        <w:t>w § 12 umowy.</w:t>
      </w:r>
    </w:p>
    <w:p w14:paraId="2C85B36B" w14:textId="77777777" w:rsidR="00267EB7" w:rsidRPr="00D958AC" w:rsidRDefault="00267EB7" w:rsidP="00267EB7">
      <w:pPr>
        <w:pStyle w:val="Default"/>
        <w:numPr>
          <w:ilvl w:val="0"/>
          <w:numId w:val="114"/>
        </w:numPr>
        <w:spacing w:line="276" w:lineRule="auto"/>
        <w:ind w:left="567" w:hanging="567"/>
        <w:jc w:val="both"/>
        <w:rPr>
          <w:rFonts w:ascii="Bookman Old Style" w:hAnsi="Bookman Old Style"/>
          <w:sz w:val="20"/>
        </w:rPr>
      </w:pPr>
      <w:r w:rsidRPr="00D958AC">
        <w:rPr>
          <w:rFonts w:ascii="Bookman Old Style" w:hAnsi="Bookman Old Style" w:cs="Tahoma"/>
          <w:sz w:val="20"/>
          <w:szCs w:val="20"/>
        </w:rPr>
        <w:t xml:space="preserve">Szczegółowy zakres prac, jak i warunki oraz zasady realizacji przedmiotu umowy, poza postanowieniami umowy, </w:t>
      </w:r>
      <w:r>
        <w:rPr>
          <w:rFonts w:ascii="Bookman Old Style" w:hAnsi="Bookman Old Style" w:cs="Tahoma"/>
          <w:sz w:val="20"/>
          <w:szCs w:val="20"/>
        </w:rPr>
        <w:t>określa Program Funkcjonalno-Użytkowy</w:t>
      </w:r>
      <w:r w:rsidRPr="00D958AC">
        <w:rPr>
          <w:rFonts w:ascii="Bookman Old Style" w:hAnsi="Bookman Old Style"/>
          <w:bCs/>
          <w:iCs/>
          <w:sz w:val="20"/>
        </w:rPr>
        <w:t>, w</w:t>
      </w:r>
      <w:r>
        <w:rPr>
          <w:rFonts w:ascii="Bookman Old Style" w:hAnsi="Bookman Old Style"/>
          <w:bCs/>
          <w:iCs/>
          <w:sz w:val="20"/>
        </w:rPr>
        <w:t xml:space="preserve"> szczególności:</w:t>
      </w:r>
    </w:p>
    <w:p w14:paraId="2040CC6A" w14:textId="77777777" w:rsidR="00267EB7" w:rsidRPr="00DA39F4" w:rsidRDefault="00267EB7" w:rsidP="00267EB7">
      <w:pPr>
        <w:pStyle w:val="Default"/>
        <w:numPr>
          <w:ilvl w:val="0"/>
          <w:numId w:val="117"/>
        </w:numPr>
        <w:spacing w:line="276" w:lineRule="auto"/>
        <w:jc w:val="both"/>
        <w:rPr>
          <w:rFonts w:ascii="Bookman Old Style" w:hAnsi="Bookman Old Style"/>
          <w:bCs/>
          <w:iCs/>
          <w:color w:val="auto"/>
          <w:sz w:val="20"/>
        </w:rPr>
      </w:pPr>
      <w:r>
        <w:rPr>
          <w:rFonts w:ascii="Bookman Old Style" w:hAnsi="Bookman Old Style"/>
          <w:bCs/>
          <w:iCs/>
          <w:color w:val="auto"/>
          <w:sz w:val="20"/>
        </w:rPr>
        <w:t>opis istniejącego stanu</w:t>
      </w:r>
      <w:r w:rsidRPr="00DA39F4">
        <w:rPr>
          <w:rFonts w:ascii="Bookman Old Style" w:hAnsi="Bookman Old Style"/>
          <w:bCs/>
          <w:iCs/>
          <w:color w:val="auto"/>
          <w:sz w:val="20"/>
        </w:rPr>
        <w:t xml:space="preserve">, </w:t>
      </w:r>
    </w:p>
    <w:p w14:paraId="70EECF5A" w14:textId="77777777" w:rsidR="00267EB7" w:rsidRDefault="00267EB7" w:rsidP="00267EB7">
      <w:pPr>
        <w:pStyle w:val="Default"/>
        <w:numPr>
          <w:ilvl w:val="0"/>
          <w:numId w:val="117"/>
        </w:numPr>
        <w:spacing w:line="276" w:lineRule="auto"/>
        <w:jc w:val="both"/>
        <w:rPr>
          <w:rFonts w:ascii="Bookman Old Style" w:hAnsi="Bookman Old Style"/>
          <w:bCs/>
          <w:iCs/>
          <w:color w:val="auto"/>
          <w:sz w:val="20"/>
        </w:rPr>
      </w:pPr>
      <w:r w:rsidRPr="00DA39F4">
        <w:rPr>
          <w:rFonts w:ascii="Bookman Old Style" w:hAnsi="Bookman Old Style"/>
          <w:bCs/>
          <w:iCs/>
          <w:color w:val="auto"/>
          <w:sz w:val="20"/>
        </w:rPr>
        <w:t xml:space="preserve">wymagania dotyczące </w:t>
      </w:r>
      <w:r>
        <w:rPr>
          <w:rFonts w:ascii="Bookman Old Style" w:hAnsi="Bookman Old Style"/>
          <w:bCs/>
          <w:iCs/>
          <w:color w:val="auto"/>
          <w:sz w:val="20"/>
        </w:rPr>
        <w:t>dokumentacji projektowej,</w:t>
      </w:r>
    </w:p>
    <w:p w14:paraId="1495AF87" w14:textId="77777777" w:rsidR="00267EB7" w:rsidRDefault="00267EB7" w:rsidP="00267EB7">
      <w:pPr>
        <w:pStyle w:val="Default"/>
        <w:numPr>
          <w:ilvl w:val="0"/>
          <w:numId w:val="117"/>
        </w:numPr>
        <w:spacing w:line="276" w:lineRule="auto"/>
        <w:jc w:val="both"/>
        <w:rPr>
          <w:rFonts w:ascii="Bookman Old Style" w:hAnsi="Bookman Old Style"/>
          <w:bCs/>
          <w:iCs/>
          <w:color w:val="auto"/>
          <w:sz w:val="20"/>
        </w:rPr>
      </w:pPr>
      <w:r>
        <w:rPr>
          <w:rFonts w:ascii="Bookman Old Style" w:hAnsi="Bookman Old Style"/>
          <w:bCs/>
          <w:iCs/>
          <w:color w:val="auto"/>
          <w:sz w:val="20"/>
        </w:rPr>
        <w:t>wymagania dotyczące wykonania robót budowlanych, instalacyjnych i pozostałych,</w:t>
      </w:r>
    </w:p>
    <w:p w14:paraId="4D7B7D06" w14:textId="77777777" w:rsidR="00267EB7" w:rsidRDefault="00267EB7" w:rsidP="00267EB7">
      <w:pPr>
        <w:pStyle w:val="Default"/>
        <w:numPr>
          <w:ilvl w:val="0"/>
          <w:numId w:val="117"/>
        </w:numPr>
        <w:spacing w:line="276" w:lineRule="auto"/>
        <w:jc w:val="both"/>
        <w:rPr>
          <w:rFonts w:ascii="Bookman Old Style" w:hAnsi="Bookman Old Style"/>
          <w:bCs/>
          <w:iCs/>
          <w:color w:val="auto"/>
          <w:sz w:val="20"/>
        </w:rPr>
      </w:pPr>
      <w:r>
        <w:rPr>
          <w:rFonts w:ascii="Bookman Old Style" w:hAnsi="Bookman Old Style"/>
          <w:bCs/>
          <w:iCs/>
          <w:color w:val="auto"/>
          <w:sz w:val="20"/>
        </w:rPr>
        <w:t>wymagania dotyczące sposobu prowadzenia robót, w tym wymagania dotyczące bezpieczeństwa i higieny pracy,</w:t>
      </w:r>
    </w:p>
    <w:p w14:paraId="157824C0" w14:textId="77777777" w:rsidR="00267EB7" w:rsidRDefault="00267EB7" w:rsidP="00267EB7">
      <w:pPr>
        <w:pStyle w:val="Default"/>
        <w:numPr>
          <w:ilvl w:val="0"/>
          <w:numId w:val="117"/>
        </w:numPr>
        <w:spacing w:line="276" w:lineRule="auto"/>
        <w:jc w:val="both"/>
        <w:rPr>
          <w:rFonts w:ascii="Bookman Old Style" w:hAnsi="Bookman Old Style"/>
          <w:bCs/>
          <w:iCs/>
          <w:color w:val="auto"/>
          <w:sz w:val="20"/>
        </w:rPr>
      </w:pPr>
      <w:r>
        <w:rPr>
          <w:rFonts w:ascii="Bookman Old Style" w:hAnsi="Bookman Old Style"/>
          <w:bCs/>
          <w:iCs/>
          <w:color w:val="auto"/>
          <w:sz w:val="20"/>
        </w:rPr>
        <w:t>wymagania dotyczące szybu windowego,</w:t>
      </w:r>
    </w:p>
    <w:p w14:paraId="3D269DDC" w14:textId="77777777" w:rsidR="00267EB7" w:rsidRDefault="00267EB7" w:rsidP="00267EB7">
      <w:pPr>
        <w:pStyle w:val="Default"/>
        <w:numPr>
          <w:ilvl w:val="0"/>
          <w:numId w:val="117"/>
        </w:numPr>
        <w:spacing w:line="276" w:lineRule="auto"/>
        <w:jc w:val="both"/>
        <w:rPr>
          <w:rFonts w:ascii="Bookman Old Style" w:hAnsi="Bookman Old Style"/>
          <w:bCs/>
          <w:iCs/>
          <w:color w:val="auto"/>
          <w:sz w:val="20"/>
        </w:rPr>
      </w:pPr>
      <w:r>
        <w:rPr>
          <w:rFonts w:ascii="Bookman Old Style" w:hAnsi="Bookman Old Style"/>
          <w:bCs/>
          <w:iCs/>
          <w:color w:val="auto"/>
          <w:sz w:val="20"/>
        </w:rPr>
        <w:t>wymagania dotyczące rozwiązań materiałowych,</w:t>
      </w:r>
    </w:p>
    <w:p w14:paraId="0D82DF09" w14:textId="77777777" w:rsidR="00267EB7" w:rsidRDefault="00267EB7" w:rsidP="00267EB7">
      <w:pPr>
        <w:pStyle w:val="Default"/>
        <w:numPr>
          <w:ilvl w:val="0"/>
          <w:numId w:val="117"/>
        </w:numPr>
        <w:spacing w:line="276" w:lineRule="auto"/>
        <w:jc w:val="both"/>
        <w:rPr>
          <w:rFonts w:ascii="Bookman Old Style" w:hAnsi="Bookman Old Style"/>
          <w:bCs/>
          <w:iCs/>
          <w:color w:val="auto"/>
          <w:sz w:val="20"/>
        </w:rPr>
      </w:pPr>
      <w:r>
        <w:rPr>
          <w:rFonts w:ascii="Bookman Old Style" w:hAnsi="Bookman Old Style"/>
          <w:bCs/>
          <w:iCs/>
          <w:color w:val="auto"/>
          <w:sz w:val="20"/>
        </w:rPr>
        <w:t>wymagania dotyczące wykonania i odbioru robót budowlanych,</w:t>
      </w:r>
    </w:p>
    <w:p w14:paraId="70B31523" w14:textId="77777777" w:rsidR="00267EB7" w:rsidRPr="00F40592" w:rsidRDefault="00267EB7" w:rsidP="00267EB7">
      <w:pPr>
        <w:pStyle w:val="Default"/>
        <w:numPr>
          <w:ilvl w:val="0"/>
          <w:numId w:val="117"/>
        </w:numPr>
        <w:spacing w:line="276" w:lineRule="auto"/>
        <w:jc w:val="both"/>
        <w:rPr>
          <w:rFonts w:ascii="Bookman Old Style" w:hAnsi="Bookman Old Style"/>
          <w:bCs/>
          <w:iCs/>
          <w:color w:val="auto"/>
          <w:sz w:val="20"/>
        </w:rPr>
      </w:pPr>
      <w:r>
        <w:rPr>
          <w:rFonts w:ascii="Bookman Old Style" w:hAnsi="Bookman Old Style"/>
          <w:bCs/>
          <w:iCs/>
          <w:color w:val="auto"/>
          <w:sz w:val="20"/>
        </w:rPr>
        <w:t>wymagania dotyczące dokumentacji powykonawczej</w:t>
      </w:r>
      <w:r w:rsidRPr="00F40592">
        <w:rPr>
          <w:rFonts w:ascii="Bookman Old Style" w:hAnsi="Bookman Old Style"/>
          <w:bCs/>
          <w:iCs/>
          <w:color w:val="auto"/>
          <w:sz w:val="20"/>
        </w:rPr>
        <w:t>.</w:t>
      </w:r>
    </w:p>
    <w:p w14:paraId="213EDAC0" w14:textId="77777777" w:rsidR="00267EB7" w:rsidRDefault="00267EB7" w:rsidP="00267EB7">
      <w:pPr>
        <w:pStyle w:val="Default"/>
        <w:numPr>
          <w:ilvl w:val="0"/>
          <w:numId w:val="114"/>
        </w:numPr>
        <w:spacing w:line="276" w:lineRule="auto"/>
        <w:ind w:left="567" w:hanging="567"/>
        <w:jc w:val="both"/>
        <w:rPr>
          <w:rFonts w:ascii="Bookman Old Style" w:hAnsi="Bookman Old Style"/>
          <w:sz w:val="20"/>
        </w:rPr>
      </w:pPr>
      <w:r>
        <w:rPr>
          <w:rFonts w:ascii="Bookman Old Style" w:hAnsi="Bookman Old Style"/>
          <w:sz w:val="20"/>
        </w:rPr>
        <w:t>Budynek „A” CBMiM PAN zlokalizowany jest w Łodzi przy ulicy Sienkiewicza 112.</w:t>
      </w:r>
    </w:p>
    <w:p w14:paraId="035AB51F" w14:textId="77777777" w:rsidR="00267EB7" w:rsidRPr="00A05DEA" w:rsidRDefault="00267EB7" w:rsidP="00267EB7">
      <w:pPr>
        <w:pStyle w:val="Akapitzlist"/>
        <w:tabs>
          <w:tab w:val="left" w:pos="567"/>
        </w:tabs>
        <w:suppressAutoHyphens/>
        <w:autoSpaceDN w:val="0"/>
        <w:ind w:left="360"/>
        <w:jc w:val="both"/>
        <w:rPr>
          <w:rFonts w:ascii="Bookman Old Style" w:hAnsi="Bookman Old Style" w:cs="Arial"/>
          <w:sz w:val="20"/>
        </w:rPr>
      </w:pPr>
    </w:p>
    <w:p w14:paraId="49E310AC" w14:textId="77777777" w:rsidR="00267EB7" w:rsidRPr="00D15356" w:rsidRDefault="00267EB7" w:rsidP="00267EB7">
      <w:pPr>
        <w:pStyle w:val="Nagwek4"/>
        <w:keepNext w:val="0"/>
        <w:widowControl w:val="0"/>
        <w:tabs>
          <w:tab w:val="left" w:pos="851"/>
        </w:tabs>
        <w:spacing w:before="0"/>
        <w:jc w:val="center"/>
        <w:rPr>
          <w:rFonts w:ascii="Bookman Old Style" w:eastAsia="Times New Roman" w:hAnsi="Bookman Old Style"/>
          <w:b/>
          <w:bCs/>
          <w:i w:val="0"/>
          <w:iCs w:val="0"/>
          <w:color w:val="auto"/>
          <w:sz w:val="20"/>
        </w:rPr>
      </w:pPr>
      <w:r w:rsidRPr="00D15356">
        <w:rPr>
          <w:rFonts w:ascii="Bookman Old Style" w:eastAsia="Times New Roman" w:hAnsi="Bookman Old Style"/>
          <w:b/>
          <w:bCs/>
          <w:i w:val="0"/>
          <w:iCs w:val="0"/>
          <w:color w:val="auto"/>
          <w:sz w:val="20"/>
        </w:rPr>
        <w:t>§ 3</w:t>
      </w:r>
    </w:p>
    <w:p w14:paraId="270368FB" w14:textId="77777777" w:rsidR="00267EB7" w:rsidRDefault="00267EB7" w:rsidP="00267EB7">
      <w:pPr>
        <w:keepNext/>
        <w:tabs>
          <w:tab w:val="left" w:pos="709"/>
        </w:tabs>
        <w:spacing w:after="0"/>
        <w:jc w:val="center"/>
        <w:outlineLvl w:val="1"/>
        <w:rPr>
          <w:rFonts w:ascii="Bookman Old Style" w:eastAsia="Times New Roman" w:hAnsi="Bookman Old Style" w:cs="Times New Roman"/>
          <w:b/>
          <w:bCs/>
          <w:iCs/>
          <w:sz w:val="20"/>
          <w:szCs w:val="20"/>
          <w:lang w:eastAsia="pl-PL"/>
        </w:rPr>
      </w:pPr>
      <w:r>
        <w:rPr>
          <w:rFonts w:ascii="Bookman Old Style" w:eastAsia="Times New Roman" w:hAnsi="Bookman Old Style" w:cs="Times New Roman"/>
          <w:b/>
          <w:bCs/>
          <w:iCs/>
          <w:sz w:val="20"/>
          <w:szCs w:val="20"/>
          <w:lang w:eastAsia="pl-PL"/>
        </w:rPr>
        <w:t xml:space="preserve">TERMIN </w:t>
      </w:r>
      <w:r w:rsidRPr="00C61346">
        <w:rPr>
          <w:rFonts w:ascii="Bookman Old Style" w:eastAsia="Times New Roman" w:hAnsi="Bookman Old Style" w:cs="Times New Roman"/>
          <w:b/>
          <w:bCs/>
          <w:iCs/>
          <w:sz w:val="20"/>
          <w:szCs w:val="20"/>
          <w:lang w:eastAsia="pl-PL"/>
        </w:rPr>
        <w:t>WYKONANI</w:t>
      </w:r>
      <w:r>
        <w:rPr>
          <w:rFonts w:ascii="Bookman Old Style" w:eastAsia="Times New Roman" w:hAnsi="Bookman Old Style" w:cs="Times New Roman"/>
          <w:b/>
          <w:bCs/>
          <w:iCs/>
          <w:sz w:val="20"/>
          <w:szCs w:val="20"/>
          <w:lang w:eastAsia="pl-PL"/>
        </w:rPr>
        <w:t>A PRZEDMIOTU</w:t>
      </w:r>
      <w:r w:rsidRPr="00C61346">
        <w:rPr>
          <w:rFonts w:ascii="Bookman Old Style" w:eastAsia="Times New Roman" w:hAnsi="Bookman Old Style" w:cs="Times New Roman"/>
          <w:b/>
          <w:bCs/>
          <w:iCs/>
          <w:sz w:val="20"/>
          <w:szCs w:val="20"/>
          <w:lang w:eastAsia="pl-PL"/>
        </w:rPr>
        <w:t xml:space="preserve"> UMOWY</w:t>
      </w:r>
    </w:p>
    <w:p w14:paraId="48DF3E7F" w14:textId="74E854A1" w:rsidR="00267EB7" w:rsidRPr="002E0E8A" w:rsidRDefault="00267EB7" w:rsidP="00267EB7">
      <w:pPr>
        <w:pStyle w:val="Akapitzlist"/>
        <w:widowControl w:val="0"/>
        <w:numPr>
          <w:ilvl w:val="3"/>
          <w:numId w:val="125"/>
        </w:numPr>
        <w:suppressAutoHyphens/>
        <w:autoSpaceDE w:val="0"/>
        <w:autoSpaceDN w:val="0"/>
        <w:adjustRightInd w:val="0"/>
        <w:spacing w:line="276" w:lineRule="auto"/>
        <w:ind w:left="567" w:hanging="567"/>
        <w:jc w:val="both"/>
        <w:rPr>
          <w:rFonts w:ascii="Bookman Old Style" w:hAnsi="Bookman Old Style" w:cs="Arial"/>
          <w:sz w:val="20"/>
        </w:rPr>
      </w:pPr>
      <w:r w:rsidRPr="002E0E8A">
        <w:rPr>
          <w:rFonts w:ascii="Bookman Old Style" w:hAnsi="Bookman Old Style" w:cs="Arial"/>
          <w:sz w:val="20"/>
        </w:rPr>
        <w:t xml:space="preserve">Wykonawca zobowiązuje się do wykonania przedmiotu umowy, o którym mowa  </w:t>
      </w:r>
      <w:r>
        <w:rPr>
          <w:rFonts w:ascii="Bookman Old Style" w:eastAsia="Times New Roman" w:hAnsi="Bookman Old Style" w:cs="FKDPH J+ Helvetica"/>
          <w:sz w:val="20"/>
        </w:rPr>
        <w:t>§ 2 umowy</w:t>
      </w:r>
      <w:r>
        <w:rPr>
          <w:rFonts w:ascii="Bookman Old Style" w:eastAsia="Times New Roman" w:hAnsi="Bookman Old Style" w:cs="FKDPH J+ Helvetica"/>
          <w:color w:val="000000" w:themeColor="text1"/>
          <w:sz w:val="20"/>
        </w:rPr>
        <w:t xml:space="preserve"> za wyjątkiem </w:t>
      </w:r>
      <w:r>
        <w:rPr>
          <w:rFonts w:ascii="Bookman Old Style" w:eastAsia="Times New Roman" w:hAnsi="Bookman Old Style" w:cs="FKDPH J+ Helvetica"/>
          <w:sz w:val="20"/>
        </w:rPr>
        <w:t xml:space="preserve">§ 2 ust. 2, pkt 12 </w:t>
      </w:r>
      <w:r>
        <w:rPr>
          <w:rFonts w:ascii="Bookman Old Style" w:hAnsi="Bookman Old Style"/>
          <w:sz w:val="20"/>
        </w:rPr>
        <w:t>w</w:t>
      </w:r>
      <w:r w:rsidRPr="00A878A1">
        <w:rPr>
          <w:rFonts w:ascii="Bookman Old Style" w:hAnsi="Bookman Old Style"/>
          <w:sz w:val="20"/>
        </w:rPr>
        <w:t xml:space="preserve"> terminie do </w:t>
      </w:r>
      <w:r w:rsidR="00D15356">
        <w:rPr>
          <w:rFonts w:ascii="Bookman Old Style" w:hAnsi="Bookman Old Style"/>
          <w:sz w:val="20"/>
        </w:rPr>
        <w:t>9</w:t>
      </w:r>
      <w:r>
        <w:rPr>
          <w:rFonts w:ascii="Bookman Old Style" w:hAnsi="Bookman Old Style"/>
          <w:sz w:val="20"/>
        </w:rPr>
        <w:t xml:space="preserve"> miesięcy </w:t>
      </w:r>
      <w:r w:rsidRPr="00A878A1">
        <w:rPr>
          <w:rFonts w:ascii="Bookman Old Style" w:hAnsi="Bookman Old Style" w:cs="Arial"/>
          <w:sz w:val="20"/>
          <w:lang w:bidi="he-IL"/>
        </w:rPr>
        <w:t>od dnia zawarcia umowy</w:t>
      </w:r>
      <w:r>
        <w:rPr>
          <w:rFonts w:ascii="Bookman Old Style" w:eastAsia="Times New Roman" w:hAnsi="Bookman Old Style" w:cs="FKDPH J+ Helvetica"/>
          <w:sz w:val="20"/>
        </w:rPr>
        <w:t>.</w:t>
      </w:r>
    </w:p>
    <w:p w14:paraId="376D7BC2" w14:textId="77777777" w:rsidR="00267EB7" w:rsidRPr="00E532D2" w:rsidRDefault="00267EB7" w:rsidP="00267EB7">
      <w:pPr>
        <w:pStyle w:val="Akapitzlist"/>
        <w:widowControl w:val="0"/>
        <w:numPr>
          <w:ilvl w:val="0"/>
          <w:numId w:val="132"/>
        </w:numPr>
        <w:suppressAutoHyphens/>
        <w:autoSpaceDE w:val="0"/>
        <w:autoSpaceDN w:val="0"/>
        <w:adjustRightInd w:val="0"/>
        <w:spacing w:line="276" w:lineRule="auto"/>
        <w:ind w:left="567" w:hanging="567"/>
        <w:jc w:val="both"/>
        <w:rPr>
          <w:rFonts w:ascii="Bookman Old Style" w:hAnsi="Bookman Old Style" w:cs="Arial"/>
          <w:sz w:val="20"/>
        </w:rPr>
      </w:pPr>
      <w:r w:rsidRPr="002E0E8A">
        <w:rPr>
          <w:rFonts w:ascii="Bookman Old Style" w:hAnsi="Bookman Old Style"/>
          <w:sz w:val="20"/>
        </w:rPr>
        <w:t>Za dzień wykonania przedmiotu umowy</w:t>
      </w:r>
      <w:r>
        <w:rPr>
          <w:rFonts w:ascii="Bookman Old Style" w:hAnsi="Bookman Old Style"/>
          <w:sz w:val="20"/>
        </w:rPr>
        <w:t>, o którym mowa w ust. 1,</w:t>
      </w:r>
      <w:r w:rsidRPr="002E0E8A">
        <w:rPr>
          <w:rFonts w:ascii="Bookman Old Style" w:hAnsi="Bookman Old Style"/>
          <w:sz w:val="20"/>
        </w:rPr>
        <w:t xml:space="preserve"> uznaje się dzień wykonania </w:t>
      </w:r>
      <w:r>
        <w:rPr>
          <w:rFonts w:ascii="Bookman Old Style" w:hAnsi="Bookman Old Style"/>
          <w:sz w:val="20"/>
        </w:rPr>
        <w:t>przedmiotu umowy</w:t>
      </w:r>
      <w:r w:rsidRPr="00322548">
        <w:rPr>
          <w:rFonts w:ascii="Bookman Old Style" w:hAnsi="Bookman Old Style"/>
          <w:sz w:val="20"/>
        </w:rPr>
        <w:t xml:space="preserve"> </w:t>
      </w:r>
      <w:r w:rsidRPr="002E0E8A">
        <w:rPr>
          <w:rFonts w:ascii="Bookman Old Style" w:hAnsi="Bookman Old Style"/>
          <w:sz w:val="20"/>
        </w:rPr>
        <w:t>potwierdzony protokołem odbioru</w:t>
      </w:r>
      <w:r w:rsidRPr="002E0E8A">
        <w:rPr>
          <w:rFonts w:ascii="Bookman Old Style" w:hAnsi="Bookman Old Style" w:cs="Arial"/>
          <w:sz w:val="20"/>
        </w:rPr>
        <w:t xml:space="preserve">, o którym mowa </w:t>
      </w:r>
      <w:r>
        <w:rPr>
          <w:rFonts w:ascii="Bookman Old Style" w:hAnsi="Bookman Old Style" w:cs="Arial"/>
          <w:sz w:val="20"/>
        </w:rPr>
        <w:br/>
      </w:r>
      <w:r w:rsidRPr="002E0E8A">
        <w:rPr>
          <w:rFonts w:ascii="Bookman Old Style" w:hAnsi="Bookman Old Style" w:cs="Arial"/>
          <w:sz w:val="20"/>
        </w:rPr>
        <w:t xml:space="preserve">w </w:t>
      </w:r>
      <w:r>
        <w:rPr>
          <w:rFonts w:ascii="Bookman Old Style" w:hAnsi="Bookman Old Style" w:cs="Arial"/>
          <w:sz w:val="20"/>
        </w:rPr>
        <w:t>§ 11 ust.</w:t>
      </w:r>
      <w:r w:rsidRPr="0063048C">
        <w:rPr>
          <w:rFonts w:ascii="Bookman Old Style" w:hAnsi="Bookman Old Style" w:cs="Arial"/>
          <w:color w:val="FF0000"/>
          <w:sz w:val="20"/>
        </w:rPr>
        <w:t xml:space="preserve"> </w:t>
      </w:r>
      <w:r>
        <w:rPr>
          <w:rFonts w:ascii="Bookman Old Style" w:hAnsi="Bookman Old Style" w:cs="Arial"/>
          <w:sz w:val="20"/>
        </w:rPr>
        <w:t>13</w:t>
      </w:r>
      <w:r w:rsidRPr="00E532D2">
        <w:rPr>
          <w:rFonts w:ascii="Bookman Old Style" w:hAnsi="Bookman Old Style" w:cs="Arial"/>
          <w:sz w:val="20"/>
        </w:rPr>
        <w:t xml:space="preserve"> umowy.</w:t>
      </w:r>
    </w:p>
    <w:p w14:paraId="7E319159" w14:textId="77777777" w:rsidR="00267EB7" w:rsidRPr="002E0E8A" w:rsidRDefault="00267EB7" w:rsidP="00267EB7">
      <w:pPr>
        <w:pStyle w:val="Akapitzlist"/>
        <w:widowControl w:val="0"/>
        <w:autoSpaceDE w:val="0"/>
        <w:adjustRightInd w:val="0"/>
        <w:ind w:left="0"/>
        <w:jc w:val="center"/>
        <w:rPr>
          <w:rFonts w:ascii="Bookman Old Style" w:hAnsi="Bookman Old Style" w:cs="Arial"/>
          <w:b/>
          <w:sz w:val="20"/>
        </w:rPr>
      </w:pPr>
      <w:r w:rsidRPr="002E0E8A">
        <w:rPr>
          <w:rFonts w:ascii="Bookman Old Style" w:hAnsi="Bookman Old Style" w:cs="Arial"/>
          <w:b/>
          <w:sz w:val="20"/>
        </w:rPr>
        <w:t xml:space="preserve">§ </w:t>
      </w:r>
      <w:r>
        <w:rPr>
          <w:rFonts w:ascii="Bookman Old Style" w:hAnsi="Bookman Old Style" w:cs="Arial"/>
          <w:b/>
          <w:sz w:val="20"/>
        </w:rPr>
        <w:t>4</w:t>
      </w:r>
    </w:p>
    <w:p w14:paraId="4EA1F54C" w14:textId="77777777" w:rsidR="00267EB7" w:rsidRPr="002E0E8A" w:rsidRDefault="00267EB7" w:rsidP="00267EB7">
      <w:pPr>
        <w:pStyle w:val="Akapitzlist"/>
        <w:widowControl w:val="0"/>
        <w:autoSpaceDE w:val="0"/>
        <w:adjustRightInd w:val="0"/>
        <w:ind w:left="0"/>
        <w:jc w:val="center"/>
        <w:rPr>
          <w:rFonts w:ascii="Bookman Old Style" w:hAnsi="Bookman Old Style" w:cs="Arial"/>
          <w:b/>
          <w:sz w:val="20"/>
        </w:rPr>
      </w:pPr>
      <w:r w:rsidRPr="002E0E8A">
        <w:rPr>
          <w:rFonts w:ascii="Bookman Old Style" w:hAnsi="Bookman Old Style" w:cs="Arial"/>
          <w:b/>
          <w:sz w:val="20"/>
        </w:rPr>
        <w:t>WYNAGRODZENIE</w:t>
      </w:r>
    </w:p>
    <w:p w14:paraId="364C4917" w14:textId="55EFC353" w:rsidR="00267EB7" w:rsidRPr="007F0615" w:rsidRDefault="007D482F" w:rsidP="005D2F79">
      <w:pPr>
        <w:pStyle w:val="Akapitzlist"/>
        <w:widowControl w:val="0"/>
        <w:numPr>
          <w:ilvl w:val="1"/>
          <w:numId w:val="126"/>
        </w:numPr>
        <w:tabs>
          <w:tab w:val="clear" w:pos="0"/>
          <w:tab w:val="left" w:pos="567"/>
          <w:tab w:val="left" w:leader="dot" w:pos="5361"/>
          <w:tab w:val="left" w:leader="dot" w:pos="9072"/>
        </w:tabs>
        <w:autoSpaceDE w:val="0"/>
        <w:autoSpaceDN w:val="0"/>
        <w:adjustRightInd w:val="0"/>
        <w:spacing w:line="276" w:lineRule="auto"/>
        <w:ind w:left="567" w:right="40" w:hanging="567"/>
        <w:jc w:val="both"/>
        <w:rPr>
          <w:rFonts w:ascii="Bookman Old Style" w:hAnsi="Bookman Old Style"/>
          <w:sz w:val="20"/>
        </w:rPr>
      </w:pPr>
      <w:r>
        <w:rPr>
          <w:rFonts w:ascii="Bookman Old Style" w:hAnsi="Bookman Old Style" w:cs="Helvetica"/>
          <w:sz w:val="20"/>
          <w:shd w:val="clear" w:color="auto" w:fill="FFFFFF"/>
        </w:rPr>
        <w:t>1.</w:t>
      </w:r>
      <w:r>
        <w:rPr>
          <w:rFonts w:ascii="Bookman Old Style" w:hAnsi="Bookman Old Style" w:cs="Helvetica"/>
          <w:sz w:val="20"/>
          <w:shd w:val="clear" w:color="auto" w:fill="FFFFFF"/>
        </w:rPr>
        <w:tab/>
      </w:r>
      <w:r w:rsidR="00267EB7" w:rsidRPr="002E0E8A">
        <w:rPr>
          <w:rFonts w:ascii="Bookman Old Style" w:hAnsi="Bookman Old Style" w:cs="Helvetica"/>
          <w:sz w:val="20"/>
          <w:shd w:val="clear" w:color="auto" w:fill="FFFFFF"/>
        </w:rPr>
        <w:t>Zamawiający zapłaci Wykonawcy za wykona</w:t>
      </w:r>
      <w:r w:rsidR="00267EB7">
        <w:rPr>
          <w:rFonts w:ascii="Bookman Old Style" w:hAnsi="Bookman Old Style" w:cs="Helvetica"/>
          <w:sz w:val="20"/>
          <w:shd w:val="clear" w:color="auto" w:fill="FFFFFF"/>
        </w:rPr>
        <w:t>nie</w:t>
      </w:r>
      <w:r w:rsidR="00267EB7" w:rsidRPr="002E0E8A">
        <w:rPr>
          <w:rFonts w:ascii="Bookman Old Style" w:hAnsi="Bookman Old Style" w:cs="Helvetica"/>
          <w:sz w:val="20"/>
          <w:shd w:val="clear" w:color="auto" w:fill="FFFFFF"/>
        </w:rPr>
        <w:t xml:space="preserve"> przedmiot</w:t>
      </w:r>
      <w:r w:rsidR="00267EB7">
        <w:rPr>
          <w:rFonts w:ascii="Bookman Old Style" w:hAnsi="Bookman Old Style" w:cs="Helvetica"/>
          <w:sz w:val="20"/>
          <w:shd w:val="clear" w:color="auto" w:fill="FFFFFF"/>
        </w:rPr>
        <w:t>u</w:t>
      </w:r>
      <w:r w:rsidR="00267EB7" w:rsidRPr="002E0E8A">
        <w:rPr>
          <w:rFonts w:ascii="Bookman Old Style" w:hAnsi="Bookman Old Style" w:cs="Helvetica"/>
          <w:sz w:val="20"/>
          <w:shd w:val="clear" w:color="auto" w:fill="FFFFFF"/>
        </w:rPr>
        <w:t xml:space="preserve"> umowy </w:t>
      </w:r>
      <w:r w:rsidR="00267EB7" w:rsidRPr="00A91032">
        <w:rPr>
          <w:rFonts w:ascii="Bookman Old Style" w:eastAsia="Times New Roman" w:hAnsi="Bookman Old Style" w:cs="FKDPH J+ Helvetica"/>
          <w:sz w:val="20"/>
        </w:rPr>
        <w:t xml:space="preserve">określonego w § </w:t>
      </w:r>
      <w:r w:rsidR="00267EB7">
        <w:rPr>
          <w:rFonts w:ascii="Bookman Old Style" w:eastAsia="Times New Roman" w:hAnsi="Bookman Old Style" w:cs="FKDPH J+ Helvetica"/>
          <w:sz w:val="20"/>
        </w:rPr>
        <w:t>2</w:t>
      </w:r>
      <w:r w:rsidR="00267EB7" w:rsidRPr="00A91032">
        <w:rPr>
          <w:rFonts w:ascii="Bookman Old Style" w:eastAsia="Times New Roman" w:hAnsi="Bookman Old Style" w:cs="FKDPH J+ Helvetica"/>
          <w:sz w:val="20"/>
        </w:rPr>
        <w:t xml:space="preserve"> umowy </w:t>
      </w:r>
      <w:r w:rsidR="00267EB7" w:rsidRPr="002E0E8A">
        <w:rPr>
          <w:rFonts w:ascii="Bookman Old Style" w:hAnsi="Bookman Old Style" w:cs="Helvetica"/>
          <w:sz w:val="20"/>
          <w:shd w:val="clear" w:color="auto" w:fill="FFFFFF"/>
        </w:rPr>
        <w:t xml:space="preserve">wynagrodzenie w wysokości: </w:t>
      </w:r>
    </w:p>
    <w:p w14:paraId="279CC116" w14:textId="77777777" w:rsidR="00267EB7" w:rsidRPr="007F0615" w:rsidRDefault="00267EB7" w:rsidP="005D2F79">
      <w:pPr>
        <w:pStyle w:val="Akapitzlist"/>
        <w:spacing w:line="276" w:lineRule="auto"/>
        <w:ind w:left="567"/>
        <w:rPr>
          <w:rFonts w:ascii="Bookman Old Style" w:hAnsi="Bookman Old Style"/>
          <w:sz w:val="20"/>
        </w:rPr>
      </w:pPr>
      <w:r w:rsidRPr="007F0615">
        <w:rPr>
          <w:rFonts w:ascii="Bookman Old Style" w:hAnsi="Bookman Old Style" w:cs="FKDPH J+ Helvetica"/>
          <w:sz w:val="20"/>
        </w:rPr>
        <w:t>netto: …………..</w:t>
      </w:r>
      <w:r w:rsidRPr="007F0615">
        <w:rPr>
          <w:rFonts w:ascii="Bookman Old Style" w:hAnsi="Bookman Old Style"/>
          <w:sz w:val="20"/>
        </w:rPr>
        <w:t xml:space="preserve">……..... PLN (słownie: ………………….………………………………..…..….) stawka podatku VAT: ………….…..%, wartość podatku VAT: ………………………. PLN </w:t>
      </w:r>
    </w:p>
    <w:p w14:paraId="43A838A4" w14:textId="77777777" w:rsidR="00267EB7" w:rsidRPr="007F0615" w:rsidRDefault="00267EB7" w:rsidP="005D2F79">
      <w:pPr>
        <w:pStyle w:val="Akapitzlist"/>
        <w:spacing w:line="276" w:lineRule="auto"/>
        <w:ind w:left="0" w:firstLine="567"/>
        <w:rPr>
          <w:rFonts w:ascii="Bookman Old Style" w:hAnsi="Bookman Old Style"/>
          <w:sz w:val="20"/>
        </w:rPr>
      </w:pPr>
      <w:r w:rsidRPr="007F0615">
        <w:rPr>
          <w:rFonts w:ascii="Bookman Old Style" w:hAnsi="Bookman Old Style"/>
          <w:sz w:val="20"/>
        </w:rPr>
        <w:t>(słownie: …………………………………………………………………………</w:t>
      </w:r>
      <w:r>
        <w:rPr>
          <w:rFonts w:ascii="Bookman Old Style" w:hAnsi="Bookman Old Style"/>
          <w:sz w:val="20"/>
        </w:rPr>
        <w:t>…..</w:t>
      </w:r>
      <w:r w:rsidRPr="007F0615">
        <w:rPr>
          <w:rFonts w:ascii="Bookman Old Style" w:hAnsi="Bookman Old Style"/>
          <w:sz w:val="20"/>
        </w:rPr>
        <w:t xml:space="preserve">…………………) </w:t>
      </w:r>
    </w:p>
    <w:p w14:paraId="2791C8A4" w14:textId="77777777" w:rsidR="00267EB7" w:rsidRPr="007F0615" w:rsidRDefault="00267EB7" w:rsidP="005D2F79">
      <w:pPr>
        <w:pStyle w:val="Akapitzlist"/>
        <w:spacing w:line="276" w:lineRule="auto"/>
        <w:ind w:left="0" w:firstLine="567"/>
        <w:rPr>
          <w:rFonts w:ascii="Bookman Old Style" w:hAnsi="Bookman Old Style"/>
          <w:sz w:val="20"/>
        </w:rPr>
      </w:pPr>
      <w:r w:rsidRPr="007F0615">
        <w:rPr>
          <w:rFonts w:ascii="Bookman Old Style" w:hAnsi="Bookman Old Style"/>
          <w:sz w:val="20"/>
        </w:rPr>
        <w:t xml:space="preserve">brutto: ………………….. PLN (słownie: </w:t>
      </w:r>
      <w:r>
        <w:rPr>
          <w:rFonts w:ascii="Bookman Old Style" w:hAnsi="Bookman Old Style"/>
          <w:sz w:val="20"/>
        </w:rPr>
        <w:t>…...</w:t>
      </w:r>
      <w:r w:rsidRPr="007F0615">
        <w:rPr>
          <w:rFonts w:ascii="Bookman Old Style" w:hAnsi="Bookman Old Style"/>
          <w:sz w:val="20"/>
        </w:rPr>
        <w:t>………………………………………………………)</w:t>
      </w:r>
    </w:p>
    <w:p w14:paraId="1ECB05FC" w14:textId="77777777" w:rsidR="00267EB7" w:rsidRPr="007F0615" w:rsidRDefault="00267EB7" w:rsidP="005D2F79">
      <w:pPr>
        <w:widowControl w:val="0"/>
        <w:tabs>
          <w:tab w:val="left" w:pos="567"/>
          <w:tab w:val="left" w:leader="dot" w:pos="5361"/>
          <w:tab w:val="left" w:leader="dot" w:pos="9072"/>
        </w:tabs>
        <w:autoSpaceDE w:val="0"/>
        <w:autoSpaceDN w:val="0"/>
        <w:adjustRightInd w:val="0"/>
        <w:spacing w:after="0"/>
        <w:ind w:left="567" w:right="40"/>
        <w:jc w:val="both"/>
        <w:rPr>
          <w:rFonts w:ascii="Bookman Old Style" w:hAnsi="Bookman Old Style"/>
          <w:color w:val="222222"/>
          <w:sz w:val="20"/>
          <w:shd w:val="clear" w:color="auto" w:fill="FFFFFF"/>
        </w:rPr>
      </w:pPr>
      <w:r w:rsidRPr="007F0615">
        <w:rPr>
          <w:rFonts w:ascii="Bookman Old Style" w:hAnsi="Bookman Old Style"/>
          <w:sz w:val="20"/>
        </w:rPr>
        <w:t xml:space="preserve">Wynagrodzenie </w:t>
      </w:r>
      <w:r w:rsidRPr="007F0615">
        <w:rPr>
          <w:rFonts w:ascii="Bookman Old Style" w:hAnsi="Bookman Old Style"/>
          <w:color w:val="222222"/>
          <w:sz w:val="20"/>
          <w:shd w:val="clear" w:color="auto" w:fill="FFFFFF"/>
        </w:rPr>
        <w:t>uwzględnia  podatek od towarów i usług oraz podatek akcyzowy, jeżeli na podstawie odrębnych przepisów sprzedaż towaru podlega obciążeniu podatkiem od towarów i usług lub podatkiem akcyzowym</w:t>
      </w:r>
      <w:r>
        <w:rPr>
          <w:rFonts w:ascii="Bookman Old Style" w:hAnsi="Bookman Old Style"/>
          <w:color w:val="222222"/>
          <w:sz w:val="20"/>
          <w:shd w:val="clear" w:color="auto" w:fill="FFFFFF"/>
        </w:rPr>
        <w:t>, opłaty celne.</w:t>
      </w:r>
    </w:p>
    <w:p w14:paraId="6DB1562E" w14:textId="77777777" w:rsidR="00267EB7" w:rsidRPr="00960C10" w:rsidRDefault="00267EB7" w:rsidP="005D2F79">
      <w:pPr>
        <w:pStyle w:val="Akapitzlist"/>
        <w:spacing w:line="276" w:lineRule="auto"/>
        <w:ind w:left="567"/>
        <w:jc w:val="both"/>
        <w:rPr>
          <w:rFonts w:ascii="Bookman Old Style" w:hAnsi="Bookman Old Style" w:cstheme="minorHAnsi"/>
          <w:i/>
          <w:iCs/>
          <w:sz w:val="20"/>
        </w:rPr>
      </w:pPr>
      <w:r w:rsidRPr="00960C10">
        <w:rPr>
          <w:rFonts w:ascii="Bookman Old Style" w:hAnsi="Bookman Old Style" w:cstheme="minorHAnsi"/>
          <w:i/>
          <w:iCs/>
          <w:sz w:val="20"/>
        </w:rPr>
        <w:t>Dla wykonawców zagranicznych zapis w § 4 ust. 1 będzie miał następujące brzmienie</w:t>
      </w:r>
    </w:p>
    <w:p w14:paraId="47442769" w14:textId="77777777" w:rsidR="00267EB7" w:rsidRPr="00A91032" w:rsidRDefault="00267EB7" w:rsidP="005D2F79">
      <w:pPr>
        <w:pStyle w:val="Akapitzlist"/>
        <w:spacing w:line="276" w:lineRule="auto"/>
        <w:ind w:left="567"/>
        <w:jc w:val="both"/>
        <w:rPr>
          <w:rFonts w:ascii="Bookman Old Style" w:hAnsi="Bookman Old Style" w:cstheme="minorHAnsi"/>
          <w:sz w:val="20"/>
        </w:rPr>
      </w:pPr>
      <w:r w:rsidRPr="00A91032">
        <w:rPr>
          <w:rFonts w:ascii="Bookman Old Style" w:eastAsia="Times New Roman" w:hAnsi="Bookman Old Style" w:cs="FKDPH J+ Helvetica"/>
          <w:sz w:val="20"/>
        </w:rPr>
        <w:t xml:space="preserve">Zamawiający </w:t>
      </w:r>
      <w:r>
        <w:rPr>
          <w:rFonts w:ascii="Bookman Old Style" w:eastAsia="Times New Roman" w:hAnsi="Bookman Old Style" w:cs="FKDPH J+ Helvetica"/>
          <w:sz w:val="20"/>
        </w:rPr>
        <w:t xml:space="preserve">zapłaci Wykonawcy </w:t>
      </w:r>
      <w:r w:rsidRPr="00A91032">
        <w:rPr>
          <w:rFonts w:ascii="Bookman Old Style" w:eastAsia="Times New Roman" w:hAnsi="Bookman Old Style" w:cs="FKDPH J+ Helvetica"/>
          <w:sz w:val="20"/>
        </w:rPr>
        <w:t xml:space="preserve">za wykonanie przedmiotu umowy określonego w § </w:t>
      </w:r>
      <w:r>
        <w:rPr>
          <w:rFonts w:ascii="Bookman Old Style" w:eastAsia="Times New Roman" w:hAnsi="Bookman Old Style" w:cs="FKDPH J+ Helvetica"/>
          <w:sz w:val="20"/>
        </w:rPr>
        <w:t>2</w:t>
      </w:r>
      <w:r w:rsidRPr="00A91032">
        <w:rPr>
          <w:rFonts w:ascii="Bookman Old Style" w:eastAsia="Times New Roman" w:hAnsi="Bookman Old Style" w:cs="FKDPH J+ Helvetica"/>
          <w:sz w:val="20"/>
        </w:rPr>
        <w:t xml:space="preserve"> wynagrodzenie netto w wysokości: ………..……… PLN (słownie: ………</w:t>
      </w:r>
      <w:r>
        <w:rPr>
          <w:rFonts w:ascii="Bookman Old Style" w:eastAsia="Times New Roman" w:hAnsi="Bookman Old Style" w:cs="FKDPH J+ Helvetica"/>
          <w:sz w:val="20"/>
        </w:rPr>
        <w:t>……..</w:t>
      </w:r>
      <w:r w:rsidRPr="00A91032">
        <w:rPr>
          <w:rFonts w:ascii="Bookman Old Style" w:eastAsia="Times New Roman" w:hAnsi="Bookman Old Style" w:cs="FKDPH J+ Helvetica"/>
          <w:sz w:val="20"/>
        </w:rPr>
        <w:t>…………..)</w:t>
      </w:r>
    </w:p>
    <w:p w14:paraId="1CA8B4FF" w14:textId="77777777" w:rsidR="00267EB7" w:rsidRDefault="00267EB7" w:rsidP="005D2F79">
      <w:pPr>
        <w:pStyle w:val="Akapitzlist"/>
        <w:autoSpaceDE w:val="0"/>
        <w:autoSpaceDN w:val="0"/>
        <w:adjustRightInd w:val="0"/>
        <w:spacing w:line="276" w:lineRule="auto"/>
        <w:ind w:left="567"/>
        <w:jc w:val="both"/>
        <w:rPr>
          <w:rFonts w:ascii="Bookman Old Style" w:hAnsi="Bookman Old Style"/>
          <w:sz w:val="20"/>
        </w:rPr>
      </w:pPr>
      <w:r w:rsidRPr="00A91032">
        <w:rPr>
          <w:rFonts w:ascii="Bookman Old Style" w:hAnsi="Bookman Old Style"/>
          <w:sz w:val="20"/>
        </w:rPr>
        <w:t xml:space="preserve">W przypadku Wykonawcy zagranicznego pochodzącego z krajów unijnych, Zamawiający zgodnie z obowiązującymi przepisami prawa, podatek VAT uiszcza </w:t>
      </w:r>
      <w:r>
        <w:rPr>
          <w:rFonts w:ascii="Bookman Old Style" w:hAnsi="Bookman Old Style"/>
          <w:sz w:val="20"/>
        </w:rPr>
        <w:br/>
      </w:r>
      <w:r w:rsidRPr="00A91032">
        <w:rPr>
          <w:rFonts w:ascii="Bookman Old Style" w:hAnsi="Bookman Old Style"/>
          <w:sz w:val="20"/>
        </w:rPr>
        <w:t xml:space="preserve">w zakresie dotyczącym wewnątrz wspólnotowego nabycia towarów. </w:t>
      </w:r>
    </w:p>
    <w:p w14:paraId="0F3469EA" w14:textId="77777777" w:rsidR="00267EB7" w:rsidRPr="000F1B5C" w:rsidRDefault="00267EB7" w:rsidP="005D2F79">
      <w:pPr>
        <w:pStyle w:val="Akapitzlist"/>
        <w:autoSpaceDE w:val="0"/>
        <w:autoSpaceDN w:val="0"/>
        <w:adjustRightInd w:val="0"/>
        <w:spacing w:line="276" w:lineRule="auto"/>
        <w:ind w:left="567"/>
        <w:jc w:val="both"/>
        <w:rPr>
          <w:rFonts w:ascii="Bookman Old Style" w:hAnsi="Bookman Old Style"/>
          <w:sz w:val="20"/>
        </w:rPr>
      </w:pPr>
      <w:r w:rsidRPr="00AF4053">
        <w:rPr>
          <w:rFonts w:ascii="Bookman Old Style" w:hAnsi="Bookman Old Style"/>
          <w:sz w:val="20"/>
        </w:rPr>
        <w:lastRenderedPageBreak/>
        <w:t>W przypadku Wykonawc</w:t>
      </w:r>
      <w:r>
        <w:rPr>
          <w:rFonts w:ascii="Bookman Old Style" w:hAnsi="Bookman Old Style"/>
          <w:sz w:val="20"/>
        </w:rPr>
        <w:t>y</w:t>
      </w:r>
      <w:r w:rsidRPr="00AF4053">
        <w:rPr>
          <w:rFonts w:ascii="Bookman Old Style" w:hAnsi="Bookman Old Style"/>
          <w:sz w:val="20"/>
        </w:rPr>
        <w:t xml:space="preserve"> zagranicznego</w:t>
      </w:r>
      <w:r>
        <w:rPr>
          <w:rFonts w:ascii="Bookman Old Style" w:hAnsi="Bookman Old Style"/>
          <w:sz w:val="20"/>
        </w:rPr>
        <w:t xml:space="preserve"> pochodzącego</w:t>
      </w:r>
      <w:r w:rsidRPr="00AF4053">
        <w:rPr>
          <w:rFonts w:ascii="Bookman Old Style" w:hAnsi="Bookman Old Style"/>
          <w:sz w:val="20"/>
        </w:rPr>
        <w:t xml:space="preserve"> z krajów trzecich, Zamawiający zgodnie z obowiązującymi przepisami prawa, podatek VAT oraz koszty odprawy celnej uiszcza w zakresie dotyczącym nabycia towarów pochodzących od podmiotów zagranicznych z krajów trzecich. </w:t>
      </w:r>
    </w:p>
    <w:p w14:paraId="68CFF03A" w14:textId="5D41226C" w:rsidR="00267EB7" w:rsidRPr="007F0615" w:rsidRDefault="007D482F" w:rsidP="005D2F79">
      <w:pPr>
        <w:pStyle w:val="Akapitzlist"/>
        <w:numPr>
          <w:ilvl w:val="1"/>
          <w:numId w:val="126"/>
        </w:numPr>
        <w:tabs>
          <w:tab w:val="clear" w:pos="0"/>
          <w:tab w:val="left" w:pos="567"/>
        </w:tabs>
        <w:spacing w:line="276" w:lineRule="auto"/>
        <w:ind w:left="567" w:hanging="567"/>
        <w:jc w:val="both"/>
        <w:rPr>
          <w:rFonts w:ascii="Bookman Old Style" w:hAnsi="Bookman Old Style"/>
          <w:sz w:val="20"/>
        </w:rPr>
      </w:pPr>
      <w:r>
        <w:rPr>
          <w:rFonts w:ascii="Bookman Old Style" w:hAnsi="Bookman Old Style"/>
          <w:sz w:val="20"/>
        </w:rPr>
        <w:t>2.</w:t>
      </w:r>
      <w:r>
        <w:rPr>
          <w:rFonts w:ascii="Bookman Old Style" w:hAnsi="Bookman Old Style"/>
          <w:sz w:val="20"/>
        </w:rPr>
        <w:tab/>
      </w:r>
      <w:r w:rsidR="00267EB7" w:rsidRPr="007F0615">
        <w:rPr>
          <w:rFonts w:ascii="Bookman Old Style" w:hAnsi="Bookman Old Style"/>
          <w:sz w:val="20"/>
        </w:rPr>
        <w:t xml:space="preserve">Wynagrodzenie, o którym mowa w ust. 1 paragrafu zawierać wszystkie koszty niezbędne do zrealizowania przedmiotu zamówienia zgodnie z opisem przedmiotu zamówienia oraz postanowieniami umowy w szczególności: koszty wykonania </w:t>
      </w:r>
      <w:r w:rsidR="00267EB7" w:rsidRPr="007F0615">
        <w:rPr>
          <w:rFonts w:ascii="Bookman Old Style" w:hAnsi="Bookman Old Style"/>
          <w:iCs/>
          <w:sz w:val="20"/>
        </w:rPr>
        <w:t xml:space="preserve">wielobranżowego projektu budowlanego, koszty wymaganych uzgodnień i opinii, koszty związane z uzyskaniem decyzji pozwolenia na budowę (za wyjątkiem opłat administracyjnych), koszty sprawowania nadzoru autorskiego, wykonania robót budowlanych, koszty zakupu </w:t>
      </w:r>
      <w:r w:rsidR="0025542D">
        <w:rPr>
          <w:rFonts w:ascii="Bookman Old Style" w:hAnsi="Bookman Old Style"/>
          <w:iCs/>
          <w:sz w:val="20"/>
        </w:rPr>
        <w:br/>
      </w:r>
      <w:r w:rsidR="00267EB7" w:rsidRPr="007F0615">
        <w:rPr>
          <w:rFonts w:ascii="Bookman Old Style" w:hAnsi="Bookman Old Style"/>
          <w:iCs/>
          <w:sz w:val="20"/>
        </w:rPr>
        <w:t xml:space="preserve">i dostawy, i montażu dźwigu, </w:t>
      </w:r>
      <w:r w:rsidR="00267EB7" w:rsidRPr="007F0615">
        <w:rPr>
          <w:rFonts w:ascii="Bookman Old Style" w:hAnsi="Bookman Old Style"/>
          <w:sz w:val="20"/>
        </w:rPr>
        <w:t xml:space="preserve">robocizny i inne koszty związane z zatrudnieniem pracowników, koszty wywiezienie i utylizacja odpadów, koszty odbiorów badań </w:t>
      </w:r>
      <w:r w:rsidR="0025542D">
        <w:rPr>
          <w:rFonts w:ascii="Bookman Old Style" w:hAnsi="Bookman Old Style"/>
          <w:sz w:val="20"/>
        </w:rPr>
        <w:br/>
      </w:r>
      <w:r w:rsidR="00267EB7" w:rsidRPr="007F0615">
        <w:rPr>
          <w:rFonts w:ascii="Bookman Old Style" w:hAnsi="Bookman Old Style"/>
          <w:sz w:val="20"/>
        </w:rPr>
        <w:t xml:space="preserve">i pomiarów technicznych, koszty świadczenie usług serwisowych w okresie gwarancji, koszty wykonania i dostarczenia dokumentacji odbiorowej i powykonawczej). </w:t>
      </w:r>
      <w:r w:rsidR="00267EB7" w:rsidRPr="007F0615">
        <w:rPr>
          <w:rFonts w:ascii="Bookman Old Style" w:hAnsi="Bookman Old Style" w:cs="Arial"/>
          <w:sz w:val="20"/>
        </w:rPr>
        <w:t xml:space="preserve">Cena jest skalkulowana z uwzględnieniem przepisów ustawy z dnia 10.10.2002 o minimalnym wynagrodzeniu za pracę. </w:t>
      </w:r>
    </w:p>
    <w:p w14:paraId="0C3FC015" w14:textId="63C693A9" w:rsidR="00267EB7" w:rsidRPr="00D12741" w:rsidRDefault="007D482F" w:rsidP="00267EB7">
      <w:pPr>
        <w:pStyle w:val="Akapitzlist"/>
        <w:numPr>
          <w:ilvl w:val="1"/>
          <w:numId w:val="126"/>
        </w:numPr>
        <w:tabs>
          <w:tab w:val="clear" w:pos="0"/>
          <w:tab w:val="left" w:pos="567"/>
        </w:tabs>
        <w:spacing w:line="276" w:lineRule="auto"/>
        <w:ind w:left="567" w:hanging="567"/>
        <w:jc w:val="both"/>
        <w:rPr>
          <w:rFonts w:ascii="Bookman Old Style" w:hAnsi="Bookman Old Style"/>
          <w:sz w:val="20"/>
        </w:rPr>
      </w:pPr>
      <w:r>
        <w:rPr>
          <w:rFonts w:ascii="Bookman Old Style" w:hAnsi="Bookman Old Style" w:cs="Arial"/>
          <w:sz w:val="20"/>
        </w:rPr>
        <w:t>3.</w:t>
      </w:r>
      <w:r>
        <w:rPr>
          <w:rFonts w:ascii="Bookman Old Style" w:hAnsi="Bookman Old Style" w:cs="Arial"/>
          <w:sz w:val="20"/>
        </w:rPr>
        <w:tab/>
      </w:r>
      <w:r w:rsidR="00267EB7" w:rsidRPr="00D12741">
        <w:rPr>
          <w:rFonts w:ascii="Bookman Old Style" w:hAnsi="Bookman Old Style" w:cs="Arial"/>
          <w:sz w:val="20"/>
        </w:rPr>
        <w:t>Wykonawca ponosi wyłączną odpowiedzialność za naruszenie obowiązków w zakresie zasad wystawiania faktur zgodnie z obowiązującymi przepisami oraz ponosi negatywne konsekwencje w/w naruszeń</w:t>
      </w:r>
      <w:r w:rsidR="00267EB7">
        <w:rPr>
          <w:rFonts w:ascii="Bookman Old Style" w:hAnsi="Bookman Old Style" w:cs="Arial"/>
          <w:sz w:val="20"/>
        </w:rPr>
        <w:t>,</w:t>
      </w:r>
      <w:r w:rsidR="00267EB7" w:rsidRPr="00D12741">
        <w:rPr>
          <w:rFonts w:ascii="Bookman Old Style" w:hAnsi="Bookman Old Style" w:cs="Arial"/>
          <w:sz w:val="20"/>
        </w:rPr>
        <w:t xml:space="preserve"> w tym za opóźnienie w realizacji płatności przez Zamawiającego na skutek naruszenia zasad wystawiania faktur.</w:t>
      </w:r>
    </w:p>
    <w:p w14:paraId="04B8A566" w14:textId="4EF3EA76" w:rsidR="00267EB7" w:rsidRPr="00E82C36" w:rsidRDefault="007D482F" w:rsidP="00267EB7">
      <w:pPr>
        <w:pStyle w:val="Akapitzlist"/>
        <w:numPr>
          <w:ilvl w:val="1"/>
          <w:numId w:val="126"/>
        </w:numPr>
        <w:tabs>
          <w:tab w:val="clear" w:pos="0"/>
          <w:tab w:val="left" w:pos="567"/>
        </w:tabs>
        <w:spacing w:line="276" w:lineRule="auto"/>
        <w:ind w:left="567" w:hanging="567"/>
        <w:jc w:val="both"/>
        <w:rPr>
          <w:rFonts w:ascii="Bookman Old Style" w:hAnsi="Bookman Old Style"/>
          <w:sz w:val="20"/>
        </w:rPr>
      </w:pPr>
      <w:r>
        <w:rPr>
          <w:rFonts w:ascii="Bookman Old Style" w:eastAsia="Times New Roman" w:hAnsi="Bookman Old Style"/>
          <w:sz w:val="20"/>
          <w:lang w:eastAsia="ar-SA"/>
        </w:rPr>
        <w:t>4.</w:t>
      </w:r>
      <w:r>
        <w:rPr>
          <w:rFonts w:ascii="Bookman Old Style" w:eastAsia="Times New Roman" w:hAnsi="Bookman Old Style"/>
          <w:sz w:val="20"/>
          <w:lang w:eastAsia="ar-SA"/>
        </w:rPr>
        <w:tab/>
      </w:r>
      <w:r w:rsidR="00267EB7" w:rsidRPr="00333517">
        <w:rPr>
          <w:rFonts w:ascii="Bookman Old Style" w:eastAsia="Times New Roman" w:hAnsi="Bookman Old Style"/>
          <w:sz w:val="20"/>
          <w:lang w:eastAsia="ar-SA"/>
        </w:rPr>
        <w:t xml:space="preserve">Zamawiający zapłaci Wykonawcy wynagrodzenie za wykonany przedmiot umowy </w:t>
      </w:r>
      <w:r w:rsidR="00267EB7" w:rsidRPr="00333517">
        <w:rPr>
          <w:rFonts w:ascii="Bookman Old Style" w:eastAsia="Times New Roman" w:hAnsi="Bookman Old Style"/>
          <w:sz w:val="20"/>
          <w:lang w:eastAsia="ar-SA"/>
        </w:rPr>
        <w:br/>
        <w:t xml:space="preserve">na podstawie prawidłowo wystawionej przez Wykonawcę  faktury w ciągu 30 dni od daty jej  otrzymania.  </w:t>
      </w:r>
      <w:r w:rsidR="00267EB7" w:rsidRPr="00333517">
        <w:rPr>
          <w:rFonts w:ascii="Bookman Old Style" w:eastAsia="Times New Roman" w:hAnsi="Bookman Old Style"/>
          <w:sz w:val="20"/>
        </w:rPr>
        <w:t>Zapłata wynagrodzenia nastąpi przelewem na wskazane konto na fakturze. Załącznikiem do faktury jest protokół odbioru</w:t>
      </w:r>
      <w:r w:rsidR="00267EB7" w:rsidRPr="00333517">
        <w:rPr>
          <w:rFonts w:ascii="Bookman Old Style" w:hAnsi="Bookman Old Style" w:cs="Arial"/>
          <w:sz w:val="20"/>
        </w:rPr>
        <w:t xml:space="preserve">, o którym mowa </w:t>
      </w:r>
      <w:r w:rsidR="00267EB7" w:rsidRPr="00E82C36">
        <w:rPr>
          <w:rFonts w:ascii="Bookman Old Style" w:hAnsi="Bookman Old Style" w:cs="Arial"/>
          <w:sz w:val="20"/>
        </w:rPr>
        <w:t>w § 11 ust. 13 umowy.</w:t>
      </w:r>
    </w:p>
    <w:p w14:paraId="3AADDD46" w14:textId="5462D15D" w:rsidR="00267EB7" w:rsidRPr="00DB129F" w:rsidRDefault="007D482F" w:rsidP="00267EB7">
      <w:pPr>
        <w:pStyle w:val="Akapitzlist"/>
        <w:numPr>
          <w:ilvl w:val="1"/>
          <w:numId w:val="126"/>
        </w:numPr>
        <w:tabs>
          <w:tab w:val="clear" w:pos="0"/>
          <w:tab w:val="left" w:pos="567"/>
        </w:tabs>
        <w:spacing w:line="276" w:lineRule="auto"/>
        <w:ind w:left="567" w:hanging="567"/>
        <w:jc w:val="both"/>
        <w:rPr>
          <w:rFonts w:ascii="Bookman Old Style" w:hAnsi="Bookman Old Style"/>
          <w:sz w:val="20"/>
        </w:rPr>
      </w:pPr>
      <w:r>
        <w:rPr>
          <w:rFonts w:ascii="Bookman Old Style" w:eastAsia="Times New Roman" w:hAnsi="Bookman Old Style"/>
          <w:sz w:val="20"/>
        </w:rPr>
        <w:t>5.</w:t>
      </w:r>
      <w:r>
        <w:rPr>
          <w:rFonts w:ascii="Bookman Old Style" w:eastAsia="Times New Roman" w:hAnsi="Bookman Old Style"/>
          <w:sz w:val="20"/>
        </w:rPr>
        <w:tab/>
      </w:r>
      <w:r w:rsidR="00267EB7" w:rsidRPr="00DB129F">
        <w:rPr>
          <w:rFonts w:ascii="Bookman Old Style" w:eastAsia="Times New Roman" w:hAnsi="Bookman Old Style"/>
          <w:sz w:val="20"/>
        </w:rPr>
        <w:t xml:space="preserve">Za datę zapłaty przyjmuje się dzień obciążenia rachunku bankowego Zamawiającego. Termin uważa się za zachowany, jeśli obciążenie rachunku bankowego Zamawiającego nastąpi najpóźniej w ostatnim dniu terminu płatności. </w:t>
      </w:r>
    </w:p>
    <w:p w14:paraId="3B0E8824" w14:textId="1A984BDA" w:rsidR="00267EB7" w:rsidRPr="00DB129F" w:rsidRDefault="007D482F" w:rsidP="00267EB7">
      <w:pPr>
        <w:pStyle w:val="Akapitzlist"/>
        <w:numPr>
          <w:ilvl w:val="1"/>
          <w:numId w:val="126"/>
        </w:numPr>
        <w:tabs>
          <w:tab w:val="clear" w:pos="0"/>
          <w:tab w:val="left" w:pos="567"/>
        </w:tabs>
        <w:spacing w:line="276" w:lineRule="auto"/>
        <w:ind w:left="567" w:hanging="567"/>
        <w:jc w:val="both"/>
        <w:rPr>
          <w:rFonts w:ascii="Bookman Old Style" w:hAnsi="Bookman Old Style"/>
          <w:sz w:val="20"/>
        </w:rPr>
      </w:pPr>
      <w:r>
        <w:rPr>
          <w:rFonts w:ascii="Bookman Old Style" w:eastAsia="Times New Roman" w:hAnsi="Bookman Old Style"/>
          <w:sz w:val="20"/>
          <w:szCs w:val="24"/>
        </w:rPr>
        <w:t>6.</w:t>
      </w:r>
      <w:r>
        <w:rPr>
          <w:rFonts w:ascii="Bookman Old Style" w:eastAsia="Times New Roman" w:hAnsi="Bookman Old Style"/>
          <w:sz w:val="20"/>
          <w:szCs w:val="24"/>
        </w:rPr>
        <w:tab/>
      </w:r>
      <w:r w:rsidR="00267EB7" w:rsidRPr="00DB129F">
        <w:rPr>
          <w:rFonts w:ascii="Bookman Old Style" w:eastAsia="Times New Roman" w:hAnsi="Bookman Old Style"/>
          <w:sz w:val="20"/>
          <w:szCs w:val="24"/>
        </w:rPr>
        <w:t xml:space="preserve">W przypadku, gdy wskazany przez Wykonawcę rachunek bankowy, na który ma nastąpić zapłata wynagrodzenia, nie widnieje w wykazie podmiotów zarejestrowanych jako podatnicy VAT, niezarejestrowanych oraz wykreślonych i przywróconych </w:t>
      </w:r>
      <w:r w:rsidR="00267EB7" w:rsidRPr="00DB129F">
        <w:rPr>
          <w:rFonts w:ascii="Bookman Old Style" w:eastAsia="Times New Roman" w:hAnsi="Bookman Old Style"/>
          <w:sz w:val="20"/>
          <w:szCs w:val="24"/>
        </w:rPr>
        <w:br/>
        <w:t>do rejestru VAT, Zamawiającemu przysługuje prawo wstrzymania zapłaty wynagrodzenia do czasu uzyskania wpisu tego rachunku bankowego lub rachunku powiązanego z rachunkiem Wykonawcy do przedmiotowego wykazu lub wskazania nowego rachunku bankowego ujawnionego w wykazie.</w:t>
      </w:r>
      <w:r w:rsidR="00267EB7" w:rsidRPr="00333517">
        <w:rPr>
          <w:rFonts w:ascii="Bookman Old Style" w:eastAsia="Times New Roman" w:hAnsi="Bookman Old Style"/>
          <w:i/>
          <w:iCs/>
          <w:sz w:val="20"/>
          <w:szCs w:val="24"/>
        </w:rPr>
        <w:t xml:space="preserve"> (zapis dotyczy Wykonawców krajowych)</w:t>
      </w:r>
    </w:p>
    <w:p w14:paraId="3789B262" w14:textId="63FC480A" w:rsidR="00267EB7" w:rsidRPr="00DB129F" w:rsidRDefault="007D482F" w:rsidP="00267EB7">
      <w:pPr>
        <w:pStyle w:val="Akapitzlist"/>
        <w:numPr>
          <w:ilvl w:val="1"/>
          <w:numId w:val="126"/>
        </w:numPr>
        <w:tabs>
          <w:tab w:val="clear" w:pos="0"/>
          <w:tab w:val="left" w:pos="567"/>
        </w:tabs>
        <w:spacing w:line="276" w:lineRule="auto"/>
        <w:ind w:left="567" w:hanging="567"/>
        <w:jc w:val="both"/>
        <w:rPr>
          <w:rFonts w:ascii="Bookman Old Style" w:hAnsi="Bookman Old Style"/>
          <w:sz w:val="20"/>
        </w:rPr>
      </w:pPr>
      <w:r>
        <w:rPr>
          <w:rFonts w:ascii="Bookman Old Style" w:eastAsia="Times New Roman" w:hAnsi="Bookman Old Style"/>
          <w:sz w:val="20"/>
          <w:szCs w:val="24"/>
        </w:rPr>
        <w:t>7.</w:t>
      </w:r>
      <w:r>
        <w:rPr>
          <w:rFonts w:ascii="Bookman Old Style" w:eastAsia="Times New Roman" w:hAnsi="Bookman Old Style"/>
          <w:sz w:val="20"/>
          <w:szCs w:val="24"/>
        </w:rPr>
        <w:tab/>
      </w:r>
      <w:r w:rsidR="00267EB7" w:rsidRPr="00DB129F">
        <w:rPr>
          <w:rFonts w:ascii="Bookman Old Style" w:eastAsia="Times New Roman" w:hAnsi="Bookman Old Style"/>
          <w:sz w:val="20"/>
          <w:szCs w:val="24"/>
        </w:rPr>
        <w:t xml:space="preserve">Okres do czasu uzyskania przez Wykonawcę wpisu rachunku bankowego </w:t>
      </w:r>
      <w:r w:rsidR="00267EB7" w:rsidRPr="00DB129F">
        <w:rPr>
          <w:rFonts w:ascii="Bookman Old Style" w:eastAsia="Times New Roman" w:hAnsi="Bookman Old Style"/>
          <w:sz w:val="20"/>
          <w:szCs w:val="24"/>
        </w:rPr>
        <w:br/>
        <w:t xml:space="preserve">do przedmiotowego wykazu lub wskazania nowego rachunku bankowego ujawnionego w wyżej wymienionym wykazie nie jest traktowany jako opóźnienie Zamawiającego </w:t>
      </w:r>
      <w:r w:rsidR="00267EB7" w:rsidRPr="00DB129F">
        <w:rPr>
          <w:rFonts w:ascii="Bookman Old Style" w:eastAsia="Times New Roman" w:hAnsi="Bookman Old Style"/>
          <w:sz w:val="20"/>
          <w:szCs w:val="24"/>
        </w:rPr>
        <w:br/>
        <w:t xml:space="preserve">w zapłacie należnego wynagrodzenia i w takim przypadku nie będą naliczane za ten okres odsetki, jak i uznaje się, że wynagrodzenie nie jest jeszcze należne Wykonawcy </w:t>
      </w:r>
      <w:r w:rsidR="00267EB7" w:rsidRPr="00DB129F">
        <w:rPr>
          <w:rFonts w:ascii="Bookman Old Style" w:eastAsia="Times New Roman" w:hAnsi="Bookman Old Style"/>
          <w:sz w:val="20"/>
          <w:szCs w:val="24"/>
        </w:rPr>
        <w:br/>
        <w:t>w tym okresie.</w:t>
      </w:r>
      <w:r w:rsidR="00267EB7">
        <w:rPr>
          <w:rFonts w:ascii="Bookman Old Style" w:eastAsia="Times New Roman" w:hAnsi="Bookman Old Style"/>
          <w:sz w:val="20"/>
          <w:szCs w:val="24"/>
        </w:rPr>
        <w:t xml:space="preserve"> </w:t>
      </w:r>
      <w:r w:rsidR="00267EB7" w:rsidRPr="00333517">
        <w:rPr>
          <w:rFonts w:ascii="Bookman Old Style" w:eastAsia="Times New Roman" w:hAnsi="Bookman Old Style"/>
          <w:i/>
          <w:iCs/>
          <w:sz w:val="20"/>
          <w:szCs w:val="24"/>
        </w:rPr>
        <w:t>(zapis dotyczy Wykonawców krajowych)</w:t>
      </w:r>
    </w:p>
    <w:p w14:paraId="388D2342" w14:textId="632F8390" w:rsidR="00267EB7" w:rsidRPr="00DB129F" w:rsidRDefault="007D482F" w:rsidP="00267EB7">
      <w:pPr>
        <w:pStyle w:val="Akapitzlist"/>
        <w:numPr>
          <w:ilvl w:val="1"/>
          <w:numId w:val="126"/>
        </w:numPr>
        <w:tabs>
          <w:tab w:val="clear" w:pos="0"/>
          <w:tab w:val="left" w:pos="567"/>
        </w:tabs>
        <w:spacing w:line="276" w:lineRule="auto"/>
        <w:ind w:left="567" w:hanging="567"/>
        <w:jc w:val="both"/>
        <w:rPr>
          <w:rFonts w:ascii="Bookman Old Style" w:hAnsi="Bookman Old Style"/>
          <w:sz w:val="20"/>
        </w:rPr>
      </w:pPr>
      <w:r>
        <w:rPr>
          <w:rFonts w:ascii="Bookman Old Style" w:hAnsi="Bookman Old Style"/>
          <w:sz w:val="20"/>
        </w:rPr>
        <w:t>8.</w:t>
      </w:r>
      <w:r>
        <w:rPr>
          <w:rFonts w:ascii="Bookman Old Style" w:hAnsi="Bookman Old Style"/>
          <w:sz w:val="20"/>
        </w:rPr>
        <w:tab/>
      </w:r>
      <w:r w:rsidR="00267EB7" w:rsidRPr="00DB129F">
        <w:rPr>
          <w:rFonts w:ascii="Bookman Old Style" w:hAnsi="Bookman Old Style"/>
          <w:sz w:val="20"/>
        </w:rPr>
        <w:t xml:space="preserve">Zamawiający posiada konto na Platformie Elektronicznego Fakturowania umożliwiające Wykonawcy wystawienie ustrukturyzowanej faktury elektronicznej. </w:t>
      </w:r>
      <w:r w:rsidR="00267EB7">
        <w:rPr>
          <w:rFonts w:ascii="Bookman Old Style" w:hAnsi="Bookman Old Style"/>
          <w:sz w:val="20"/>
        </w:rPr>
        <w:br/>
      </w:r>
      <w:r w:rsidR="00267EB7" w:rsidRPr="00DB129F">
        <w:rPr>
          <w:rFonts w:ascii="Bookman Old Style" w:hAnsi="Bookman Old Style"/>
          <w:sz w:val="20"/>
        </w:rPr>
        <w:t xml:space="preserve">W przypadku skorzystania przez Wykonawcę z tego prawa, zobowiązany jest on wystawić fakturę w następujący sposób: </w:t>
      </w:r>
    </w:p>
    <w:p w14:paraId="198E63A9" w14:textId="77777777" w:rsidR="00267EB7" w:rsidRPr="0024748E" w:rsidRDefault="00267EB7" w:rsidP="00267EB7">
      <w:pPr>
        <w:spacing w:after="0"/>
        <w:ind w:left="567"/>
        <w:jc w:val="both"/>
        <w:rPr>
          <w:rFonts w:ascii="Bookman Old Style" w:eastAsia="Calibri" w:hAnsi="Bookman Old Style" w:cs="Times New Roman"/>
          <w:sz w:val="20"/>
          <w:szCs w:val="20"/>
        </w:rPr>
      </w:pPr>
      <w:r w:rsidRPr="0024748E">
        <w:rPr>
          <w:rFonts w:ascii="Bookman Old Style" w:eastAsia="Calibri" w:hAnsi="Bookman Old Style" w:cs="Times New Roman"/>
          <w:sz w:val="20"/>
          <w:szCs w:val="20"/>
        </w:rPr>
        <w:t>NABYWCA</w:t>
      </w:r>
    </w:p>
    <w:p w14:paraId="06920538" w14:textId="77777777" w:rsidR="00267EB7" w:rsidRPr="0024748E" w:rsidRDefault="00267EB7" w:rsidP="00267EB7">
      <w:pPr>
        <w:spacing w:after="0"/>
        <w:ind w:left="567"/>
        <w:jc w:val="both"/>
        <w:rPr>
          <w:rFonts w:ascii="Bookman Old Style" w:eastAsia="Calibri" w:hAnsi="Bookman Old Style" w:cs="Times New Roman"/>
          <w:sz w:val="20"/>
          <w:szCs w:val="20"/>
        </w:rPr>
      </w:pPr>
      <w:r w:rsidRPr="0024748E">
        <w:rPr>
          <w:rFonts w:ascii="Bookman Old Style" w:eastAsia="Calibri" w:hAnsi="Bookman Old Style" w:cs="Times New Roman"/>
          <w:sz w:val="20"/>
          <w:szCs w:val="20"/>
        </w:rPr>
        <w:t>Centrum Badań Molekularnych i Makromolekularnych PAN</w:t>
      </w:r>
    </w:p>
    <w:p w14:paraId="2ADED903" w14:textId="77777777" w:rsidR="00267EB7" w:rsidRPr="0024748E" w:rsidRDefault="00267EB7" w:rsidP="00267EB7">
      <w:pPr>
        <w:spacing w:after="0"/>
        <w:ind w:left="567"/>
        <w:jc w:val="both"/>
        <w:rPr>
          <w:rFonts w:ascii="Bookman Old Style" w:eastAsia="Calibri" w:hAnsi="Bookman Old Style" w:cs="Times New Roman"/>
          <w:sz w:val="20"/>
          <w:szCs w:val="20"/>
        </w:rPr>
      </w:pPr>
      <w:r w:rsidRPr="0024748E">
        <w:rPr>
          <w:rFonts w:ascii="Bookman Old Style" w:eastAsia="Calibri" w:hAnsi="Bookman Old Style" w:cs="Times New Roman"/>
          <w:sz w:val="20"/>
          <w:szCs w:val="20"/>
        </w:rPr>
        <w:t xml:space="preserve">ul. Sienkiewicza 112 </w:t>
      </w:r>
    </w:p>
    <w:p w14:paraId="42380D40" w14:textId="77777777" w:rsidR="00267EB7" w:rsidRPr="0024748E" w:rsidRDefault="00267EB7" w:rsidP="00267EB7">
      <w:pPr>
        <w:spacing w:after="0"/>
        <w:ind w:left="567"/>
        <w:jc w:val="both"/>
        <w:rPr>
          <w:rFonts w:ascii="Bookman Old Style" w:eastAsia="Calibri" w:hAnsi="Bookman Old Style" w:cs="Times New Roman"/>
          <w:sz w:val="20"/>
          <w:szCs w:val="20"/>
        </w:rPr>
      </w:pPr>
      <w:r w:rsidRPr="0024748E">
        <w:rPr>
          <w:rFonts w:ascii="Bookman Old Style" w:eastAsia="Calibri" w:hAnsi="Bookman Old Style" w:cs="Times New Roman"/>
          <w:sz w:val="20"/>
          <w:szCs w:val="20"/>
        </w:rPr>
        <w:t>90-363 Łódź</w:t>
      </w:r>
    </w:p>
    <w:p w14:paraId="7B611CD3" w14:textId="77777777" w:rsidR="00267EB7" w:rsidRPr="0024748E" w:rsidRDefault="00267EB7" w:rsidP="00267EB7">
      <w:pPr>
        <w:spacing w:after="0"/>
        <w:ind w:left="567"/>
        <w:jc w:val="both"/>
        <w:rPr>
          <w:rFonts w:ascii="Bookman Old Style" w:eastAsia="Calibri" w:hAnsi="Bookman Old Style" w:cs="Times New Roman"/>
          <w:sz w:val="20"/>
          <w:szCs w:val="20"/>
        </w:rPr>
      </w:pPr>
      <w:r w:rsidRPr="0024748E">
        <w:rPr>
          <w:rFonts w:ascii="Bookman Old Style" w:eastAsia="Calibri" w:hAnsi="Bookman Old Style" w:cs="Times New Roman"/>
          <w:sz w:val="20"/>
          <w:szCs w:val="20"/>
        </w:rPr>
        <w:t xml:space="preserve">NIP: 724 – 00 – 04 – 662 </w:t>
      </w:r>
    </w:p>
    <w:p w14:paraId="579BBCEB" w14:textId="77777777" w:rsidR="00267EB7" w:rsidRPr="0024748E" w:rsidRDefault="00267EB7" w:rsidP="00267EB7">
      <w:pPr>
        <w:spacing w:after="0"/>
        <w:ind w:left="567"/>
        <w:jc w:val="both"/>
        <w:rPr>
          <w:rFonts w:ascii="Bookman Old Style" w:eastAsia="Calibri" w:hAnsi="Bookman Old Style" w:cs="Times New Roman"/>
          <w:sz w:val="20"/>
          <w:szCs w:val="20"/>
        </w:rPr>
      </w:pPr>
      <w:r w:rsidRPr="0024748E">
        <w:rPr>
          <w:rFonts w:ascii="Bookman Old Style" w:eastAsia="Calibri" w:hAnsi="Bookman Old Style" w:cs="Times New Roman"/>
          <w:sz w:val="20"/>
          <w:szCs w:val="20"/>
        </w:rPr>
        <w:lastRenderedPageBreak/>
        <w:t>ODBIORCA</w:t>
      </w:r>
    </w:p>
    <w:p w14:paraId="0CAB5D5D" w14:textId="77777777" w:rsidR="00267EB7" w:rsidRPr="0024748E" w:rsidRDefault="00267EB7" w:rsidP="00267EB7">
      <w:pPr>
        <w:spacing w:after="0"/>
        <w:ind w:left="567"/>
        <w:jc w:val="both"/>
        <w:rPr>
          <w:rFonts w:ascii="Bookman Old Style" w:eastAsia="Calibri" w:hAnsi="Bookman Old Style" w:cs="Times New Roman"/>
          <w:sz w:val="20"/>
          <w:szCs w:val="20"/>
        </w:rPr>
      </w:pPr>
      <w:r w:rsidRPr="0024748E">
        <w:rPr>
          <w:rFonts w:ascii="Bookman Old Style" w:eastAsia="Calibri" w:hAnsi="Bookman Old Style" w:cs="Times New Roman"/>
          <w:sz w:val="20"/>
          <w:szCs w:val="20"/>
        </w:rPr>
        <w:t>Centrum Badań Molekularnych i Makromolekularnych PAN</w:t>
      </w:r>
    </w:p>
    <w:p w14:paraId="25297208" w14:textId="77777777" w:rsidR="00267EB7" w:rsidRPr="0024748E" w:rsidRDefault="00267EB7" w:rsidP="00267EB7">
      <w:pPr>
        <w:spacing w:after="0"/>
        <w:ind w:left="567"/>
        <w:jc w:val="both"/>
        <w:rPr>
          <w:rFonts w:ascii="Bookman Old Style" w:eastAsia="Calibri" w:hAnsi="Bookman Old Style" w:cs="Times New Roman"/>
          <w:sz w:val="20"/>
          <w:szCs w:val="20"/>
        </w:rPr>
      </w:pPr>
      <w:r w:rsidRPr="0024748E">
        <w:rPr>
          <w:rFonts w:ascii="Bookman Old Style" w:eastAsia="Calibri" w:hAnsi="Bookman Old Style" w:cs="Times New Roman"/>
          <w:sz w:val="20"/>
          <w:szCs w:val="20"/>
        </w:rPr>
        <w:t xml:space="preserve">ul. Sienkiewicza 112 </w:t>
      </w:r>
    </w:p>
    <w:p w14:paraId="42086E0E" w14:textId="77777777" w:rsidR="00267EB7" w:rsidRPr="00DB129F" w:rsidRDefault="00267EB7" w:rsidP="00267EB7">
      <w:pPr>
        <w:pStyle w:val="Akapitzlist"/>
        <w:numPr>
          <w:ilvl w:val="1"/>
          <w:numId w:val="128"/>
        </w:numPr>
        <w:spacing w:line="276" w:lineRule="auto"/>
        <w:jc w:val="both"/>
        <w:rPr>
          <w:rFonts w:ascii="Bookman Old Style" w:hAnsi="Bookman Old Style"/>
          <w:sz w:val="20"/>
        </w:rPr>
      </w:pPr>
      <w:r>
        <w:rPr>
          <w:rFonts w:ascii="Bookman Old Style" w:hAnsi="Bookman Old Style"/>
          <w:sz w:val="20"/>
        </w:rPr>
        <w:t>Łódź</w:t>
      </w:r>
    </w:p>
    <w:p w14:paraId="5872DE0F" w14:textId="77777777" w:rsidR="00267EB7" w:rsidRDefault="00267EB7" w:rsidP="00267EB7">
      <w:pPr>
        <w:spacing w:after="0"/>
        <w:ind w:left="567"/>
        <w:jc w:val="both"/>
        <w:rPr>
          <w:rFonts w:ascii="Bookman Old Style" w:eastAsia="Calibri" w:hAnsi="Bookman Old Style" w:cs="Times New Roman"/>
          <w:sz w:val="20"/>
          <w:szCs w:val="20"/>
        </w:rPr>
      </w:pPr>
      <w:r w:rsidRPr="0024748E">
        <w:rPr>
          <w:rFonts w:ascii="Bookman Old Style" w:eastAsia="Calibri" w:hAnsi="Bookman Old Style" w:cs="Times New Roman"/>
          <w:sz w:val="20"/>
          <w:szCs w:val="20"/>
        </w:rPr>
        <w:t>Zamawiający nie wyraża zgody na przesyłanie innych ustrukturyzowanych dokumentów o jakich mowa w ustawie z dnia 9 listopada 2018 roku o elektronicznym fakturowaniu w zamówieniach publicznych, koncesjach na roboty budowlane lub usługi oraz partnerstwie publiczno-prywatnym (Dz. U. 2020 poz.1666).</w:t>
      </w:r>
    </w:p>
    <w:p w14:paraId="49BDD085" w14:textId="72B94458" w:rsidR="00267EB7" w:rsidRPr="00F1327A" w:rsidRDefault="007D482F" w:rsidP="00267EB7">
      <w:pPr>
        <w:pStyle w:val="Akapitzlist"/>
        <w:numPr>
          <w:ilvl w:val="1"/>
          <w:numId w:val="126"/>
        </w:numPr>
        <w:tabs>
          <w:tab w:val="clear" w:pos="0"/>
          <w:tab w:val="left" w:pos="567"/>
        </w:tabs>
        <w:spacing w:line="276" w:lineRule="auto"/>
        <w:ind w:left="567" w:hanging="567"/>
        <w:jc w:val="both"/>
        <w:rPr>
          <w:rFonts w:ascii="Bookman Old Style" w:hAnsi="Bookman Old Style"/>
          <w:sz w:val="20"/>
        </w:rPr>
      </w:pPr>
      <w:r>
        <w:rPr>
          <w:rFonts w:ascii="Bookman Old Style" w:hAnsi="Bookman Old Style" w:cs="Arial"/>
          <w:color w:val="000000"/>
          <w:sz w:val="20"/>
        </w:rPr>
        <w:t>9.</w:t>
      </w:r>
      <w:r>
        <w:rPr>
          <w:rFonts w:ascii="Bookman Old Style" w:hAnsi="Bookman Old Style" w:cs="Arial"/>
          <w:color w:val="000000"/>
          <w:sz w:val="20"/>
        </w:rPr>
        <w:tab/>
      </w:r>
      <w:r w:rsidR="00267EB7" w:rsidRPr="00A9385C">
        <w:rPr>
          <w:rFonts w:ascii="Bookman Old Style" w:hAnsi="Bookman Old Style" w:cs="Arial"/>
          <w:color w:val="000000"/>
          <w:sz w:val="20"/>
        </w:rPr>
        <w:t xml:space="preserve">W przypadku zawarcia </w:t>
      </w:r>
      <w:r w:rsidR="00267EB7">
        <w:rPr>
          <w:rFonts w:ascii="Bookman Old Style" w:hAnsi="Bookman Old Style" w:cs="Arial"/>
          <w:color w:val="000000"/>
          <w:sz w:val="20"/>
        </w:rPr>
        <w:t>u</w:t>
      </w:r>
      <w:r w:rsidR="00267EB7" w:rsidRPr="00A9385C">
        <w:rPr>
          <w:rFonts w:ascii="Bookman Old Style" w:hAnsi="Bookman Old Style" w:cs="Arial"/>
          <w:color w:val="000000"/>
          <w:sz w:val="20"/>
        </w:rPr>
        <w:t xml:space="preserve">mowy z Wykonawcami wspólnie ubiegającymi się o udzielenie zamówienia, </w:t>
      </w:r>
      <w:r w:rsidR="00267EB7">
        <w:rPr>
          <w:rFonts w:ascii="Bookman Old Style" w:hAnsi="Bookman Old Style" w:cs="Arial"/>
          <w:color w:val="000000"/>
          <w:sz w:val="20"/>
        </w:rPr>
        <w:t xml:space="preserve">zapłata wynagrodzenia nastąpi na </w:t>
      </w:r>
      <w:r w:rsidR="00267EB7" w:rsidRPr="00A9385C">
        <w:rPr>
          <w:rFonts w:ascii="Bookman Old Style" w:hAnsi="Bookman Old Style" w:cs="Arial"/>
          <w:color w:val="000000"/>
          <w:sz w:val="20"/>
        </w:rPr>
        <w:t>rachunek bankowy upoważnionego członka konsorcjum</w:t>
      </w:r>
      <w:r w:rsidR="00267EB7">
        <w:rPr>
          <w:rFonts w:ascii="Bookman Old Style" w:hAnsi="Bookman Old Style" w:cs="Arial"/>
          <w:color w:val="000000"/>
          <w:sz w:val="20"/>
        </w:rPr>
        <w:t xml:space="preserve"> </w:t>
      </w:r>
      <w:r w:rsidR="00267EB7" w:rsidRPr="00A9385C">
        <w:rPr>
          <w:rFonts w:ascii="Bookman Old Style" w:hAnsi="Bookman Old Style" w:cs="Arial"/>
          <w:color w:val="000000"/>
          <w:sz w:val="20"/>
        </w:rPr>
        <w:t>do wystawi</w:t>
      </w:r>
      <w:r w:rsidR="00267EB7">
        <w:rPr>
          <w:rFonts w:ascii="Bookman Old Style" w:hAnsi="Bookman Old Style" w:cs="Arial"/>
          <w:color w:val="000000"/>
          <w:sz w:val="20"/>
        </w:rPr>
        <w:t>enia</w:t>
      </w:r>
      <w:r w:rsidR="00267EB7" w:rsidRPr="00A9385C">
        <w:rPr>
          <w:rFonts w:ascii="Bookman Old Style" w:hAnsi="Bookman Old Style" w:cs="Arial"/>
          <w:color w:val="000000"/>
          <w:sz w:val="20"/>
        </w:rPr>
        <w:t xml:space="preserve"> faktur</w:t>
      </w:r>
      <w:r w:rsidR="00267EB7">
        <w:rPr>
          <w:rFonts w:ascii="Bookman Old Style" w:hAnsi="Bookman Old Style" w:cs="Arial"/>
          <w:color w:val="000000"/>
          <w:sz w:val="20"/>
        </w:rPr>
        <w:t>y</w:t>
      </w:r>
      <w:r w:rsidR="00267EB7" w:rsidRPr="00A9385C">
        <w:rPr>
          <w:rFonts w:ascii="Bookman Old Style" w:hAnsi="Bookman Old Style" w:cs="Arial"/>
          <w:color w:val="000000"/>
          <w:sz w:val="20"/>
        </w:rPr>
        <w:t xml:space="preserve"> i do odbioru wynagrodzenia w imieniu wszystkich członków konsorcjum</w:t>
      </w:r>
      <w:r w:rsidR="00267EB7">
        <w:rPr>
          <w:rFonts w:ascii="Bookman Old Style" w:hAnsi="Bookman Old Style" w:cs="Arial"/>
          <w:color w:val="000000"/>
          <w:sz w:val="20"/>
        </w:rPr>
        <w:t xml:space="preserve">. Przedmiotowe upoważnienie należy dołączyć </w:t>
      </w:r>
      <w:r w:rsidR="00267EB7">
        <w:rPr>
          <w:rFonts w:ascii="Bookman Old Style" w:hAnsi="Bookman Old Style" w:cs="Arial"/>
          <w:color w:val="000000"/>
          <w:sz w:val="20"/>
        </w:rPr>
        <w:br/>
        <w:t xml:space="preserve">do faktury. </w:t>
      </w:r>
      <w:r w:rsidR="00267EB7" w:rsidRPr="00A9385C">
        <w:rPr>
          <w:rFonts w:ascii="Bookman Old Style" w:hAnsi="Bookman Old Style" w:cs="Arial"/>
          <w:color w:val="000000"/>
          <w:sz w:val="20"/>
        </w:rPr>
        <w:t>Dokonanie zapłaty na rachunek bankowy upoważnionego członka konsorcjum zwalnia Zamawiającego z odpowiedzialności w stosunku do wszystkich członków konsorcjum. W przypadku braku takiego wskazania do wystawi</w:t>
      </w:r>
      <w:r w:rsidR="00267EB7">
        <w:rPr>
          <w:rFonts w:ascii="Bookman Old Style" w:hAnsi="Bookman Old Style" w:cs="Arial"/>
          <w:color w:val="000000"/>
          <w:sz w:val="20"/>
        </w:rPr>
        <w:t>enia</w:t>
      </w:r>
      <w:r w:rsidR="00267EB7" w:rsidRPr="00A9385C">
        <w:rPr>
          <w:rFonts w:ascii="Bookman Old Style" w:hAnsi="Bookman Old Style" w:cs="Arial"/>
          <w:color w:val="000000"/>
          <w:sz w:val="20"/>
        </w:rPr>
        <w:t xml:space="preserve"> faktur</w:t>
      </w:r>
      <w:r w:rsidR="00267EB7">
        <w:rPr>
          <w:rFonts w:ascii="Bookman Old Style" w:hAnsi="Bookman Old Style" w:cs="Arial"/>
          <w:color w:val="000000"/>
          <w:sz w:val="20"/>
        </w:rPr>
        <w:t>y</w:t>
      </w:r>
      <w:r w:rsidR="00267EB7" w:rsidRPr="00A9385C">
        <w:rPr>
          <w:rFonts w:ascii="Bookman Old Style" w:hAnsi="Bookman Old Style" w:cs="Arial"/>
          <w:color w:val="000000"/>
          <w:sz w:val="20"/>
        </w:rPr>
        <w:t xml:space="preserve"> </w:t>
      </w:r>
      <w:r w:rsidR="00267EB7">
        <w:rPr>
          <w:rFonts w:ascii="Bookman Old Style" w:hAnsi="Bookman Old Style" w:cs="Arial"/>
          <w:color w:val="000000"/>
          <w:sz w:val="20"/>
        </w:rPr>
        <w:br/>
      </w:r>
      <w:r w:rsidR="00267EB7" w:rsidRPr="00A9385C">
        <w:rPr>
          <w:rFonts w:ascii="Bookman Old Style" w:hAnsi="Bookman Old Style" w:cs="Arial"/>
          <w:color w:val="000000"/>
          <w:sz w:val="20"/>
        </w:rPr>
        <w:t xml:space="preserve">i do odbioru wynagrodzenia upoważniony będzie każdy z członków konsorcjum wspólnie ubiegających się o zamówienie w zakresie </w:t>
      </w:r>
      <w:r w:rsidR="00267EB7">
        <w:rPr>
          <w:rFonts w:ascii="Bookman Old Style" w:hAnsi="Bookman Old Style" w:cs="Arial"/>
          <w:color w:val="000000"/>
          <w:sz w:val="20"/>
        </w:rPr>
        <w:t>części przedmiotu zamówienia</w:t>
      </w:r>
      <w:r w:rsidR="00267EB7" w:rsidRPr="00A9385C">
        <w:rPr>
          <w:rFonts w:ascii="Bookman Old Style" w:hAnsi="Bookman Old Style" w:cs="Arial"/>
          <w:color w:val="000000"/>
          <w:sz w:val="20"/>
        </w:rPr>
        <w:t xml:space="preserve"> przez niego zrealizowan</w:t>
      </w:r>
      <w:r w:rsidR="00267EB7">
        <w:rPr>
          <w:rFonts w:ascii="Bookman Old Style" w:hAnsi="Bookman Old Style" w:cs="Arial"/>
          <w:color w:val="000000"/>
          <w:sz w:val="20"/>
        </w:rPr>
        <w:t>ego</w:t>
      </w:r>
      <w:r w:rsidR="00267EB7" w:rsidRPr="00A9385C">
        <w:rPr>
          <w:rFonts w:ascii="Bookman Old Style" w:hAnsi="Bookman Old Style" w:cs="Arial"/>
          <w:color w:val="000000"/>
          <w:sz w:val="20"/>
        </w:rPr>
        <w:t xml:space="preserve"> i odebran</w:t>
      </w:r>
      <w:r w:rsidR="00267EB7">
        <w:rPr>
          <w:rFonts w:ascii="Bookman Old Style" w:hAnsi="Bookman Old Style" w:cs="Arial"/>
          <w:color w:val="000000"/>
          <w:sz w:val="20"/>
        </w:rPr>
        <w:t>ego</w:t>
      </w:r>
      <w:r w:rsidR="00267EB7" w:rsidRPr="00A9385C">
        <w:rPr>
          <w:rFonts w:ascii="Bookman Old Style" w:hAnsi="Bookman Old Style" w:cs="Arial"/>
          <w:color w:val="000000"/>
          <w:sz w:val="20"/>
        </w:rPr>
        <w:t xml:space="preserve"> przez Zamawiającego zgodnie z podziałem zadań przyjętym przez członków konsorcjum w</w:t>
      </w:r>
      <w:r w:rsidR="00267EB7">
        <w:rPr>
          <w:rFonts w:ascii="Bookman Old Style" w:hAnsi="Bookman Old Style" w:cs="Arial"/>
          <w:color w:val="000000"/>
          <w:sz w:val="20"/>
        </w:rPr>
        <w:t xml:space="preserve"> sekcji B „Formularza ofertowego” – załącznik nr 2 do umowy oraz w</w:t>
      </w:r>
      <w:r w:rsidR="00267EB7" w:rsidRPr="00A9385C">
        <w:rPr>
          <w:rFonts w:ascii="Bookman Old Style" w:hAnsi="Bookman Old Style" w:cs="Arial"/>
          <w:color w:val="000000"/>
          <w:sz w:val="20"/>
        </w:rPr>
        <w:t xml:space="preserve"> umowie konsorcjum. Dokonanie zapłaty na rachunek bankowy członka konsorcjum, który wystawił fakturę za zakres</w:t>
      </w:r>
      <w:r w:rsidR="00267EB7">
        <w:rPr>
          <w:rFonts w:ascii="Bookman Old Style" w:hAnsi="Bookman Old Style" w:cs="Arial"/>
          <w:color w:val="000000"/>
          <w:sz w:val="20"/>
        </w:rPr>
        <w:t xml:space="preserve"> przedmiotu zamówienia</w:t>
      </w:r>
      <w:r w:rsidR="00267EB7" w:rsidRPr="00A9385C">
        <w:rPr>
          <w:rFonts w:ascii="Bookman Old Style" w:hAnsi="Bookman Old Style" w:cs="Arial"/>
          <w:color w:val="000000"/>
          <w:sz w:val="20"/>
        </w:rPr>
        <w:t xml:space="preserve"> przez niego zrealizowa</w:t>
      </w:r>
      <w:r w:rsidR="00267EB7">
        <w:rPr>
          <w:rFonts w:ascii="Bookman Old Style" w:hAnsi="Bookman Old Style" w:cs="Arial"/>
          <w:color w:val="000000"/>
          <w:sz w:val="20"/>
        </w:rPr>
        <w:t>nego</w:t>
      </w:r>
      <w:r w:rsidR="00267EB7" w:rsidRPr="00A9385C">
        <w:rPr>
          <w:rFonts w:ascii="Bookman Old Style" w:hAnsi="Bookman Old Style" w:cs="Arial"/>
          <w:color w:val="000000"/>
          <w:sz w:val="20"/>
        </w:rPr>
        <w:t xml:space="preserve"> i odebran</w:t>
      </w:r>
      <w:r w:rsidR="00267EB7">
        <w:rPr>
          <w:rFonts w:ascii="Bookman Old Style" w:hAnsi="Bookman Old Style" w:cs="Arial"/>
          <w:color w:val="000000"/>
          <w:sz w:val="20"/>
        </w:rPr>
        <w:t>ego</w:t>
      </w:r>
      <w:r w:rsidR="00267EB7" w:rsidRPr="00A9385C">
        <w:rPr>
          <w:rFonts w:ascii="Bookman Old Style" w:hAnsi="Bookman Old Style" w:cs="Arial"/>
          <w:color w:val="000000"/>
          <w:sz w:val="20"/>
        </w:rPr>
        <w:t xml:space="preserve"> przez Zamawiającego zgodnie z podziałem zadań przyjętym </w:t>
      </w:r>
      <w:r w:rsidR="00267EB7">
        <w:rPr>
          <w:rFonts w:ascii="Bookman Old Style" w:hAnsi="Bookman Old Style" w:cs="Arial"/>
          <w:color w:val="000000"/>
          <w:sz w:val="20"/>
        </w:rPr>
        <w:t xml:space="preserve">w sekcji B „Formularza ofertowego” oraz </w:t>
      </w:r>
      <w:r w:rsidR="00267EB7" w:rsidRPr="00A9385C">
        <w:rPr>
          <w:rFonts w:ascii="Bookman Old Style" w:hAnsi="Bookman Old Style" w:cs="Arial"/>
          <w:color w:val="000000"/>
          <w:sz w:val="20"/>
        </w:rPr>
        <w:t xml:space="preserve">umowie konsorcjum, zwalnia Zamawiającego </w:t>
      </w:r>
      <w:r w:rsidR="0025542D">
        <w:rPr>
          <w:rFonts w:ascii="Bookman Old Style" w:hAnsi="Bookman Old Style" w:cs="Arial"/>
          <w:color w:val="000000"/>
          <w:sz w:val="20"/>
        </w:rPr>
        <w:br/>
      </w:r>
      <w:r w:rsidR="00267EB7" w:rsidRPr="00A9385C">
        <w:rPr>
          <w:rFonts w:ascii="Bookman Old Style" w:hAnsi="Bookman Old Style" w:cs="Arial"/>
          <w:color w:val="000000"/>
          <w:sz w:val="20"/>
        </w:rPr>
        <w:t>z odpowiedzialności w tym zakresie w stosunku do pozostałych członków konsorcjum.</w:t>
      </w:r>
    </w:p>
    <w:p w14:paraId="11F56DD0" w14:textId="12DD03B7" w:rsidR="00267EB7" w:rsidRPr="00DB129F" w:rsidRDefault="007D482F" w:rsidP="00267EB7">
      <w:pPr>
        <w:pStyle w:val="Akapitzlist"/>
        <w:numPr>
          <w:ilvl w:val="1"/>
          <w:numId w:val="126"/>
        </w:numPr>
        <w:tabs>
          <w:tab w:val="clear" w:pos="0"/>
        </w:tabs>
        <w:spacing w:line="276" w:lineRule="auto"/>
        <w:ind w:left="567" w:hanging="567"/>
        <w:jc w:val="both"/>
        <w:rPr>
          <w:rFonts w:ascii="Bookman Old Style" w:hAnsi="Bookman Old Style"/>
          <w:sz w:val="20"/>
        </w:rPr>
      </w:pPr>
      <w:r>
        <w:rPr>
          <w:rFonts w:ascii="Bookman Old Style" w:hAnsi="Bookman Old Style"/>
          <w:sz w:val="20"/>
        </w:rPr>
        <w:t>10.</w:t>
      </w:r>
      <w:r>
        <w:rPr>
          <w:rFonts w:ascii="Bookman Old Style" w:hAnsi="Bookman Old Style"/>
          <w:sz w:val="20"/>
        </w:rPr>
        <w:tab/>
      </w:r>
      <w:r w:rsidR="00267EB7" w:rsidRPr="00DB129F">
        <w:rPr>
          <w:rFonts w:ascii="Bookman Old Style" w:hAnsi="Bookman Old Style"/>
          <w:sz w:val="20"/>
        </w:rPr>
        <w:t>Zamawiający nie wyraża zgody na przeniesienie przez Wykonawcę wierzytelności wynikających z niniejszej umowy na osoby trzecie.</w:t>
      </w:r>
    </w:p>
    <w:p w14:paraId="0F8282D5" w14:textId="7FB76A41" w:rsidR="00267EB7" w:rsidRPr="00DB129F" w:rsidRDefault="007D482F" w:rsidP="00267EB7">
      <w:pPr>
        <w:pStyle w:val="Akapitzlist"/>
        <w:numPr>
          <w:ilvl w:val="1"/>
          <w:numId w:val="126"/>
        </w:numPr>
        <w:tabs>
          <w:tab w:val="clear" w:pos="0"/>
        </w:tabs>
        <w:spacing w:line="276" w:lineRule="auto"/>
        <w:ind w:left="567" w:hanging="567"/>
        <w:jc w:val="both"/>
        <w:rPr>
          <w:rFonts w:ascii="Bookman Old Style" w:hAnsi="Bookman Old Style"/>
          <w:sz w:val="20"/>
        </w:rPr>
      </w:pPr>
      <w:r>
        <w:rPr>
          <w:rFonts w:ascii="Bookman Old Style" w:hAnsi="Bookman Old Style"/>
          <w:sz w:val="20"/>
        </w:rPr>
        <w:t>11.</w:t>
      </w:r>
      <w:r>
        <w:rPr>
          <w:rFonts w:ascii="Bookman Old Style" w:hAnsi="Bookman Old Style"/>
          <w:sz w:val="20"/>
        </w:rPr>
        <w:tab/>
      </w:r>
      <w:r w:rsidR="00267EB7" w:rsidRPr="00DB129F">
        <w:rPr>
          <w:rFonts w:ascii="Bookman Old Style" w:hAnsi="Bookman Old Style"/>
          <w:sz w:val="20"/>
        </w:rPr>
        <w:t xml:space="preserve">Należność za </w:t>
      </w:r>
      <w:r w:rsidR="00267EB7">
        <w:rPr>
          <w:rFonts w:ascii="Bookman Old Style" w:hAnsi="Bookman Old Style"/>
          <w:sz w:val="20"/>
        </w:rPr>
        <w:t>zakres przedmiotu zamówienia</w:t>
      </w:r>
      <w:r w:rsidR="00267EB7" w:rsidRPr="00DB129F">
        <w:rPr>
          <w:rFonts w:ascii="Bookman Old Style" w:hAnsi="Bookman Old Style"/>
          <w:sz w:val="20"/>
        </w:rPr>
        <w:t xml:space="preserve"> wykona</w:t>
      </w:r>
      <w:r w:rsidR="00267EB7">
        <w:rPr>
          <w:rFonts w:ascii="Bookman Old Style" w:hAnsi="Bookman Old Style"/>
          <w:sz w:val="20"/>
        </w:rPr>
        <w:t>nego</w:t>
      </w:r>
      <w:r w:rsidR="00267EB7" w:rsidRPr="00DB129F">
        <w:rPr>
          <w:rFonts w:ascii="Bookman Old Style" w:hAnsi="Bookman Old Style"/>
          <w:sz w:val="20"/>
        </w:rPr>
        <w:t xml:space="preserve"> przez Podwykonawcę przekazana zostanie na </w:t>
      </w:r>
      <w:r w:rsidR="00267EB7">
        <w:rPr>
          <w:rFonts w:ascii="Bookman Old Style" w:hAnsi="Bookman Old Style"/>
          <w:sz w:val="20"/>
        </w:rPr>
        <w:t>rachunek bankowy</w:t>
      </w:r>
      <w:r w:rsidR="00267EB7" w:rsidRPr="00DB129F">
        <w:rPr>
          <w:rFonts w:ascii="Bookman Old Style" w:hAnsi="Bookman Old Style"/>
          <w:sz w:val="20"/>
        </w:rPr>
        <w:t xml:space="preserve"> Wykonawcy, po dostarczeniu przez niego dowodu zapłacenia tych należności Podwykonawcy. Dowodem tym jest uwierzytelniona kopia faktury lub rachunku Podwykonawcy wraz z oryginałem oświadczenia Podwykonawcy. </w:t>
      </w:r>
    </w:p>
    <w:p w14:paraId="1CE1D6AF" w14:textId="3A64E6DC" w:rsidR="00267EB7" w:rsidRPr="005B34E1" w:rsidRDefault="007D482F" w:rsidP="00267EB7">
      <w:pPr>
        <w:pStyle w:val="Akapitzlist"/>
        <w:numPr>
          <w:ilvl w:val="1"/>
          <w:numId w:val="126"/>
        </w:numPr>
        <w:tabs>
          <w:tab w:val="clear" w:pos="0"/>
        </w:tabs>
        <w:spacing w:line="276" w:lineRule="auto"/>
        <w:ind w:left="567" w:hanging="567"/>
        <w:jc w:val="both"/>
        <w:rPr>
          <w:rFonts w:ascii="Bookman Old Style" w:hAnsi="Bookman Old Style"/>
          <w:sz w:val="20"/>
        </w:rPr>
      </w:pPr>
      <w:r>
        <w:rPr>
          <w:rFonts w:ascii="Bookman Old Style" w:hAnsi="Bookman Old Style"/>
          <w:sz w:val="20"/>
        </w:rPr>
        <w:t>12.</w:t>
      </w:r>
      <w:r>
        <w:rPr>
          <w:rFonts w:ascii="Bookman Old Style" w:hAnsi="Bookman Old Style"/>
          <w:sz w:val="20"/>
        </w:rPr>
        <w:tab/>
      </w:r>
      <w:r w:rsidR="00267EB7" w:rsidRPr="00DB129F">
        <w:rPr>
          <w:rFonts w:ascii="Bookman Old Style" w:hAnsi="Bookman Old Style"/>
          <w:sz w:val="20"/>
        </w:rPr>
        <w:t xml:space="preserve">Należność za </w:t>
      </w:r>
      <w:r w:rsidR="00267EB7">
        <w:rPr>
          <w:rFonts w:ascii="Bookman Old Style" w:hAnsi="Bookman Old Style"/>
          <w:sz w:val="20"/>
        </w:rPr>
        <w:t>zakres przedmiotu zamówienia</w:t>
      </w:r>
      <w:r w:rsidR="00267EB7" w:rsidRPr="00DB129F">
        <w:rPr>
          <w:rFonts w:ascii="Bookman Old Style" w:hAnsi="Bookman Old Style"/>
          <w:sz w:val="20"/>
        </w:rPr>
        <w:t xml:space="preserve"> wykonane</w:t>
      </w:r>
      <w:r w:rsidR="00267EB7">
        <w:rPr>
          <w:rFonts w:ascii="Bookman Old Style" w:hAnsi="Bookman Old Style"/>
          <w:sz w:val="20"/>
        </w:rPr>
        <w:t>go</w:t>
      </w:r>
      <w:r w:rsidR="00267EB7" w:rsidRPr="00DB129F">
        <w:rPr>
          <w:rFonts w:ascii="Bookman Old Style" w:hAnsi="Bookman Old Style"/>
          <w:sz w:val="20"/>
        </w:rPr>
        <w:t xml:space="preserve"> przez Dalszego Podwykonawcę przekazana zostanie na konto Wykonawcy, po dostarczeniu przez niego dowodu zapłacenia tych należności Dalszemu Podwykonawcy przez Podwykonawcę. Dowodem tym jest uwierzytelniona kopia faktury Dalszego Podwykonawcy wraz z oryginałem oświadczenia Dalszego Podwykonawcy.</w:t>
      </w:r>
    </w:p>
    <w:p w14:paraId="1EF5BEFC" w14:textId="585C0502" w:rsidR="00267EB7" w:rsidRPr="00A12724" w:rsidRDefault="007D482F" w:rsidP="00267EB7">
      <w:pPr>
        <w:pStyle w:val="Akapitzlist"/>
        <w:numPr>
          <w:ilvl w:val="1"/>
          <w:numId w:val="126"/>
        </w:numPr>
        <w:tabs>
          <w:tab w:val="clear" w:pos="0"/>
        </w:tabs>
        <w:spacing w:line="276" w:lineRule="auto"/>
        <w:ind w:left="567" w:hanging="567"/>
        <w:jc w:val="both"/>
        <w:rPr>
          <w:rFonts w:ascii="Bookman Old Style" w:hAnsi="Bookman Old Style"/>
          <w:sz w:val="20"/>
        </w:rPr>
      </w:pPr>
      <w:r>
        <w:rPr>
          <w:rFonts w:ascii="Bookman Old Style" w:hAnsi="Bookman Old Style"/>
          <w:sz w:val="20"/>
        </w:rPr>
        <w:t>13.</w:t>
      </w:r>
      <w:r>
        <w:rPr>
          <w:rFonts w:ascii="Bookman Old Style" w:hAnsi="Bookman Old Style"/>
          <w:sz w:val="20"/>
        </w:rPr>
        <w:tab/>
      </w:r>
      <w:r w:rsidR="00267EB7" w:rsidRPr="005B34E1">
        <w:rPr>
          <w:rFonts w:ascii="Bookman Old Style" w:hAnsi="Bookman Old Style"/>
          <w:sz w:val="20"/>
        </w:rPr>
        <w:t xml:space="preserve">Zamawiający jest uprawniony do zatrzymania wynagrodzenia Wykonawcy w takiej części, jaką Wykonawca (Podwykonawca) jest zobowiązany lub będzie zobowiązany zapłacić Podwykonawcy (Dalszemu Podwykonawcy) za wykonany przez Podwykonawcę (Dalszego Podwykonawcę) zakres przedmiotu </w:t>
      </w:r>
      <w:r w:rsidR="00267EB7">
        <w:rPr>
          <w:rFonts w:ascii="Bookman Old Style" w:hAnsi="Bookman Old Style"/>
          <w:sz w:val="20"/>
        </w:rPr>
        <w:t>umowy</w:t>
      </w:r>
      <w:r w:rsidR="00267EB7" w:rsidRPr="005B34E1">
        <w:rPr>
          <w:rFonts w:ascii="Bookman Old Style" w:hAnsi="Bookman Old Style"/>
          <w:sz w:val="20"/>
        </w:rPr>
        <w:t xml:space="preserve"> lub wykonany przez Dalszego Podwykonawcę zakres przedmiotu</w:t>
      </w:r>
      <w:r w:rsidR="00267EB7">
        <w:rPr>
          <w:rFonts w:ascii="Bookman Old Style" w:hAnsi="Bookman Old Style"/>
          <w:sz w:val="20"/>
        </w:rPr>
        <w:t xml:space="preserve"> umowy</w:t>
      </w:r>
      <w:r w:rsidR="00267EB7" w:rsidRPr="005B34E1">
        <w:rPr>
          <w:rFonts w:ascii="Bookman Old Style" w:hAnsi="Bookman Old Style"/>
          <w:sz w:val="20"/>
        </w:rPr>
        <w:t xml:space="preserve">, do czasu przedłożenia dokumentów, </w:t>
      </w:r>
      <w:r w:rsidR="00267EB7" w:rsidRPr="005B34E1">
        <w:rPr>
          <w:rFonts w:ascii="Bookman Old Style" w:hAnsi="Bookman Old Style"/>
          <w:sz w:val="20"/>
        </w:rPr>
        <w:br/>
        <w:t>o których mowa w ust. 11 i 12 paragrafu umowy.</w:t>
      </w:r>
    </w:p>
    <w:p w14:paraId="54AC80FE" w14:textId="2291438E" w:rsidR="00267EB7" w:rsidRPr="00A12724" w:rsidRDefault="007D482F" w:rsidP="00267EB7">
      <w:pPr>
        <w:pStyle w:val="Akapitzlist"/>
        <w:numPr>
          <w:ilvl w:val="1"/>
          <w:numId w:val="126"/>
        </w:numPr>
        <w:tabs>
          <w:tab w:val="clear" w:pos="0"/>
        </w:tabs>
        <w:spacing w:line="276" w:lineRule="auto"/>
        <w:ind w:left="567" w:hanging="567"/>
        <w:jc w:val="both"/>
        <w:rPr>
          <w:rFonts w:ascii="Bookman Old Style" w:hAnsi="Bookman Old Style"/>
          <w:sz w:val="20"/>
        </w:rPr>
      </w:pPr>
      <w:r>
        <w:rPr>
          <w:rFonts w:ascii="Bookman Old Style" w:hAnsi="Bookman Old Style"/>
          <w:sz w:val="20"/>
        </w:rPr>
        <w:t>14.</w:t>
      </w:r>
      <w:r>
        <w:rPr>
          <w:rFonts w:ascii="Bookman Old Style" w:hAnsi="Bookman Old Style"/>
          <w:sz w:val="20"/>
        </w:rPr>
        <w:tab/>
      </w:r>
      <w:r w:rsidR="00267EB7" w:rsidRPr="00A12724">
        <w:rPr>
          <w:rFonts w:ascii="Bookman Old Style" w:hAnsi="Bookman Old Style"/>
          <w:sz w:val="20"/>
        </w:rPr>
        <w:t>Termin płatności faktury za wykonan</w:t>
      </w:r>
      <w:r w:rsidR="00267EB7">
        <w:rPr>
          <w:rFonts w:ascii="Bookman Old Style" w:hAnsi="Bookman Old Style"/>
          <w:sz w:val="20"/>
        </w:rPr>
        <w:t>y zakres przedmiotu umowy</w:t>
      </w:r>
      <w:r w:rsidR="00267EB7" w:rsidRPr="00A12724">
        <w:rPr>
          <w:rFonts w:ascii="Bookman Old Style" w:hAnsi="Bookman Old Style"/>
          <w:sz w:val="20"/>
        </w:rPr>
        <w:t xml:space="preserve"> wynosi do </w:t>
      </w:r>
      <w:r w:rsidR="00267EB7">
        <w:rPr>
          <w:rFonts w:ascii="Bookman Old Style" w:hAnsi="Bookman Old Style"/>
          <w:sz w:val="20"/>
        </w:rPr>
        <w:t>30</w:t>
      </w:r>
      <w:r w:rsidR="00267EB7" w:rsidRPr="00A12724">
        <w:rPr>
          <w:rFonts w:ascii="Bookman Old Style" w:hAnsi="Bookman Old Style"/>
          <w:sz w:val="20"/>
        </w:rPr>
        <w:t xml:space="preserve"> dni od daty otrzymania przez Zamawiającego prawidłowo wystawionej faktury lub rachunku wraz z niezbędnymi załącznikami.</w:t>
      </w:r>
    </w:p>
    <w:p w14:paraId="78DD79FE" w14:textId="14BBA489" w:rsidR="00267EB7" w:rsidRPr="00A12724" w:rsidRDefault="007D482F" w:rsidP="00267EB7">
      <w:pPr>
        <w:pStyle w:val="Akapitzlist"/>
        <w:numPr>
          <w:ilvl w:val="1"/>
          <w:numId w:val="126"/>
        </w:numPr>
        <w:tabs>
          <w:tab w:val="clear" w:pos="0"/>
        </w:tabs>
        <w:spacing w:line="276" w:lineRule="auto"/>
        <w:ind w:left="567" w:hanging="567"/>
        <w:jc w:val="both"/>
        <w:rPr>
          <w:rFonts w:ascii="Bookman Old Style" w:hAnsi="Bookman Old Style"/>
          <w:sz w:val="20"/>
        </w:rPr>
      </w:pPr>
      <w:r>
        <w:rPr>
          <w:rFonts w:ascii="Bookman Old Style" w:hAnsi="Bookman Old Style"/>
          <w:sz w:val="20"/>
        </w:rPr>
        <w:t>15.</w:t>
      </w:r>
      <w:r>
        <w:rPr>
          <w:rFonts w:ascii="Bookman Old Style" w:hAnsi="Bookman Old Style"/>
          <w:sz w:val="20"/>
        </w:rPr>
        <w:tab/>
      </w:r>
      <w:r w:rsidR="00267EB7" w:rsidRPr="00A12724">
        <w:rPr>
          <w:rFonts w:ascii="Bookman Old Style" w:hAnsi="Bookman Old Style"/>
          <w:sz w:val="20"/>
        </w:rPr>
        <w:t>W przypadku nieterminowej płatności faktury Wykonawcy przysługuje prawo dochodzenia odsetek w ustawowej wysokości.</w:t>
      </w:r>
    </w:p>
    <w:p w14:paraId="639E10CA" w14:textId="0758B7FB" w:rsidR="00267EB7" w:rsidRPr="00A12724" w:rsidRDefault="007D482F" w:rsidP="00267EB7">
      <w:pPr>
        <w:pStyle w:val="Akapitzlist"/>
        <w:numPr>
          <w:ilvl w:val="1"/>
          <w:numId w:val="126"/>
        </w:numPr>
        <w:tabs>
          <w:tab w:val="clear" w:pos="0"/>
        </w:tabs>
        <w:spacing w:line="276" w:lineRule="auto"/>
        <w:ind w:left="567" w:hanging="567"/>
        <w:jc w:val="both"/>
        <w:rPr>
          <w:rFonts w:ascii="Bookman Old Style" w:hAnsi="Bookman Old Style"/>
          <w:sz w:val="20"/>
        </w:rPr>
      </w:pPr>
      <w:r>
        <w:rPr>
          <w:rFonts w:ascii="Bookman Old Style" w:hAnsi="Bookman Old Style"/>
          <w:sz w:val="20"/>
        </w:rPr>
        <w:t>16.</w:t>
      </w:r>
      <w:r>
        <w:rPr>
          <w:rFonts w:ascii="Bookman Old Style" w:hAnsi="Bookman Old Style"/>
          <w:sz w:val="20"/>
        </w:rPr>
        <w:tab/>
      </w:r>
      <w:r w:rsidR="00267EB7" w:rsidRPr="00A12724">
        <w:rPr>
          <w:rFonts w:ascii="Bookman Old Style" w:hAnsi="Bookman Old Style"/>
          <w:sz w:val="20"/>
        </w:rPr>
        <w:t xml:space="preserve">W przypadku uchylania się od obowiązku zapłaty, odpowiednio przez Wykonawcę lub Dalszego Podwykonawcę, na żądanie Podwykonawcy lub Dalszego Podwykonawcy Zamawiający dokonuje bezpośredniej zapłaty wymagalnego wynagrodzenia (bez odsetek za opóźnienie), przysługującego Podwykonawcy lub dalszemu Podwykonawcy, który </w:t>
      </w:r>
      <w:r w:rsidR="00267EB7" w:rsidRPr="00A12724">
        <w:rPr>
          <w:rFonts w:ascii="Bookman Old Style" w:hAnsi="Bookman Old Style"/>
          <w:sz w:val="20"/>
        </w:rPr>
        <w:lastRenderedPageBreak/>
        <w:t xml:space="preserve">zawarł zaakceptowaną przez Zamawiającego umowę o podwykonawstwo, której przedmiotem są roboty budowlane lub który zawarł przedłożoną Zamawiającemu, </w:t>
      </w:r>
      <w:r w:rsidR="00267EB7">
        <w:rPr>
          <w:rFonts w:ascii="Bookman Old Style" w:hAnsi="Bookman Old Style"/>
          <w:sz w:val="20"/>
        </w:rPr>
        <w:br/>
      </w:r>
      <w:r w:rsidR="00267EB7" w:rsidRPr="00A12724">
        <w:rPr>
          <w:rFonts w:ascii="Bookman Old Style" w:hAnsi="Bookman Old Style"/>
          <w:sz w:val="20"/>
        </w:rPr>
        <w:t xml:space="preserve">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t>
      </w:r>
      <w:r w:rsidR="00267EB7" w:rsidRPr="00AA5BC4">
        <w:rPr>
          <w:rFonts w:ascii="Bookman Old Style" w:hAnsi="Bookman Old Style"/>
          <w:sz w:val="20"/>
        </w:rPr>
        <w:t>winno</w:t>
      </w:r>
      <w:r w:rsidR="00267EB7" w:rsidRPr="00A12724">
        <w:rPr>
          <w:rFonts w:ascii="Bookman Old Style" w:hAnsi="Bookman Old Style"/>
          <w:sz w:val="20"/>
        </w:rPr>
        <w:t xml:space="preserve"> być uzupełnione o fakturę (rachunek) oraz dokumenty potwierdzające wykonanie prac przez Podwykonawcę lub robót przez Dalszego Podwykonawcę.</w:t>
      </w:r>
    </w:p>
    <w:p w14:paraId="41F6F79D" w14:textId="66169937" w:rsidR="00267EB7" w:rsidRPr="00A12724" w:rsidRDefault="007D482F" w:rsidP="00267EB7">
      <w:pPr>
        <w:pStyle w:val="Akapitzlist"/>
        <w:numPr>
          <w:ilvl w:val="1"/>
          <w:numId w:val="126"/>
        </w:numPr>
        <w:tabs>
          <w:tab w:val="clear" w:pos="0"/>
        </w:tabs>
        <w:spacing w:line="276" w:lineRule="auto"/>
        <w:ind w:left="567" w:hanging="567"/>
        <w:jc w:val="both"/>
        <w:rPr>
          <w:rFonts w:ascii="Bookman Old Style" w:hAnsi="Bookman Old Style"/>
          <w:sz w:val="20"/>
        </w:rPr>
      </w:pPr>
      <w:r>
        <w:rPr>
          <w:rFonts w:ascii="Bookman Old Style" w:hAnsi="Bookman Old Style"/>
          <w:sz w:val="20"/>
        </w:rPr>
        <w:t>17.</w:t>
      </w:r>
      <w:r>
        <w:rPr>
          <w:rFonts w:ascii="Bookman Old Style" w:hAnsi="Bookman Old Style"/>
          <w:sz w:val="20"/>
        </w:rPr>
        <w:tab/>
      </w:r>
      <w:r w:rsidR="00267EB7" w:rsidRPr="00A12724">
        <w:rPr>
          <w:rFonts w:ascii="Bookman Old Style" w:hAnsi="Bookman Old Style"/>
          <w:sz w:val="20"/>
        </w:rPr>
        <w:t xml:space="preserve">Przed dokonaniem bezpośredniej zapłaty Zamawiający informuje Wykonawcę </w:t>
      </w:r>
      <w:r w:rsidR="00267EB7" w:rsidRPr="00A12724">
        <w:rPr>
          <w:rFonts w:ascii="Bookman Old Style" w:hAnsi="Bookman Old Style"/>
          <w:sz w:val="20"/>
        </w:rPr>
        <w:br/>
        <w:t xml:space="preserve">o możliwości zgłaszania pisemnych uwag dotyczących zasadności zapłaty, w terminie </w:t>
      </w:r>
      <w:r w:rsidR="00267EB7" w:rsidRPr="00A12724">
        <w:rPr>
          <w:rFonts w:ascii="Bookman Old Style" w:hAnsi="Bookman Old Style"/>
          <w:sz w:val="20"/>
        </w:rPr>
        <w:br/>
        <w:t>7 dni od doręczenia tej informacji.</w:t>
      </w:r>
    </w:p>
    <w:p w14:paraId="3A8620E5" w14:textId="0AC86CA1" w:rsidR="00267EB7" w:rsidRPr="00A12724" w:rsidRDefault="007D482F" w:rsidP="00267EB7">
      <w:pPr>
        <w:pStyle w:val="Akapitzlist"/>
        <w:numPr>
          <w:ilvl w:val="1"/>
          <w:numId w:val="126"/>
        </w:numPr>
        <w:tabs>
          <w:tab w:val="clear" w:pos="0"/>
        </w:tabs>
        <w:spacing w:line="276" w:lineRule="auto"/>
        <w:ind w:left="567" w:hanging="567"/>
        <w:jc w:val="both"/>
        <w:rPr>
          <w:rFonts w:ascii="Bookman Old Style" w:hAnsi="Bookman Old Style"/>
          <w:sz w:val="20"/>
        </w:rPr>
      </w:pPr>
      <w:r>
        <w:rPr>
          <w:rFonts w:ascii="Bookman Old Style" w:hAnsi="Bookman Old Style"/>
          <w:sz w:val="20"/>
        </w:rPr>
        <w:t>18.</w:t>
      </w:r>
      <w:r>
        <w:rPr>
          <w:rFonts w:ascii="Bookman Old Style" w:hAnsi="Bookman Old Style"/>
          <w:sz w:val="20"/>
        </w:rPr>
        <w:tab/>
      </w:r>
      <w:r w:rsidR="00267EB7" w:rsidRPr="00A12724">
        <w:rPr>
          <w:rFonts w:ascii="Bookman Old Style" w:hAnsi="Bookman Old Style"/>
          <w:sz w:val="20"/>
        </w:rPr>
        <w:t>W przypadku zgłoszenia uwag, Zamawiający może:</w:t>
      </w:r>
    </w:p>
    <w:p w14:paraId="46A8C962" w14:textId="77777777" w:rsidR="00267EB7" w:rsidRPr="0024748E" w:rsidRDefault="00267EB7" w:rsidP="00267EB7">
      <w:pPr>
        <w:pStyle w:val="Akapitzlist"/>
        <w:numPr>
          <w:ilvl w:val="0"/>
          <w:numId w:val="127"/>
        </w:numPr>
        <w:tabs>
          <w:tab w:val="left" w:pos="567"/>
        </w:tabs>
        <w:spacing w:line="276" w:lineRule="auto"/>
        <w:ind w:left="567" w:hanging="283"/>
        <w:jc w:val="both"/>
        <w:rPr>
          <w:rFonts w:ascii="Bookman Old Style" w:hAnsi="Bookman Old Style"/>
        </w:rPr>
      </w:pPr>
      <w:r w:rsidRPr="0024748E">
        <w:rPr>
          <w:rFonts w:ascii="Bookman Old Style" w:hAnsi="Bookman Old Style"/>
          <w:sz w:val="20"/>
        </w:rPr>
        <w:t xml:space="preserve"> nie dokonać bezpośredniej zapłaty wynagrodzenia Podwykonawcy lub Dalszemu Podwykonawcy, jeśli Wykonawca wykaże niezasadność takiej zapłaty, albo</w:t>
      </w:r>
    </w:p>
    <w:p w14:paraId="5442866C" w14:textId="77777777" w:rsidR="00267EB7" w:rsidRPr="0024748E" w:rsidRDefault="00267EB7" w:rsidP="00267EB7">
      <w:pPr>
        <w:numPr>
          <w:ilvl w:val="0"/>
          <w:numId w:val="127"/>
        </w:numPr>
        <w:tabs>
          <w:tab w:val="left" w:pos="567"/>
          <w:tab w:val="left" w:pos="762"/>
        </w:tabs>
        <w:spacing w:after="0"/>
        <w:ind w:left="567" w:hanging="283"/>
        <w:contextualSpacing/>
        <w:jc w:val="both"/>
        <w:rPr>
          <w:rFonts w:ascii="Bookman Old Style" w:hAnsi="Bookman Old Style"/>
        </w:rPr>
      </w:pPr>
      <w:r w:rsidRPr="0024748E">
        <w:rPr>
          <w:rFonts w:ascii="Bookman Old Style" w:hAnsi="Bookman Old Style"/>
          <w:sz w:val="20"/>
          <w:szCs w:val="20"/>
        </w:rPr>
        <w:t xml:space="preserve"> złożyć do depozytu sądowego kwotę potrzebną na pokrycie wynagrodzenia Podwykonawcy lub Dalszego Podwykonawcy w przypadku istnienia zasadniczej wątpliwości, co do wysokości należnej kwoty lub podmiotu, któremu płatność się należy, albo</w:t>
      </w:r>
    </w:p>
    <w:p w14:paraId="172BC490" w14:textId="77777777" w:rsidR="00267EB7" w:rsidRPr="0024748E" w:rsidRDefault="00267EB7" w:rsidP="00267EB7">
      <w:pPr>
        <w:numPr>
          <w:ilvl w:val="0"/>
          <w:numId w:val="127"/>
        </w:numPr>
        <w:tabs>
          <w:tab w:val="left" w:pos="567"/>
        </w:tabs>
        <w:spacing w:after="0"/>
        <w:ind w:left="567" w:hanging="283"/>
        <w:contextualSpacing/>
        <w:jc w:val="both"/>
        <w:rPr>
          <w:rFonts w:ascii="Bookman Old Style" w:eastAsia="Calibri" w:hAnsi="Bookman Old Style" w:cs="Arial"/>
          <w:b/>
          <w:sz w:val="20"/>
        </w:rPr>
      </w:pPr>
      <w:r w:rsidRPr="0024748E">
        <w:rPr>
          <w:rFonts w:ascii="Bookman Old Style" w:hAnsi="Bookman Old Style"/>
          <w:sz w:val="20"/>
          <w:szCs w:val="20"/>
        </w:rPr>
        <w:t xml:space="preserve">dokonać bezpośredniej zapłaty wynagrodzenia Podwykonawcy lub Dalszemu Podwykonawcy, jeżeli Podwykonawca lub dalszy Podwykonawca wykaże zasadność takiej zapłaty </w:t>
      </w:r>
    </w:p>
    <w:p w14:paraId="05208E4D" w14:textId="77777777" w:rsidR="00267EB7" w:rsidRPr="00B81526" w:rsidRDefault="00267EB7" w:rsidP="00267EB7">
      <w:pPr>
        <w:numPr>
          <w:ilvl w:val="0"/>
          <w:numId w:val="127"/>
        </w:numPr>
        <w:tabs>
          <w:tab w:val="left" w:pos="567"/>
        </w:tabs>
        <w:spacing w:after="0"/>
        <w:ind w:left="567" w:hanging="283"/>
        <w:contextualSpacing/>
        <w:jc w:val="both"/>
        <w:rPr>
          <w:rFonts w:ascii="Bookman Old Style" w:eastAsia="Calibri" w:hAnsi="Bookman Old Style" w:cs="Arial"/>
          <w:b/>
          <w:sz w:val="20"/>
        </w:rPr>
      </w:pPr>
      <w:r w:rsidRPr="0024748E">
        <w:rPr>
          <w:rFonts w:ascii="Bookman Old Style" w:hAnsi="Bookman Old Style"/>
          <w:sz w:val="20"/>
          <w:szCs w:val="20"/>
        </w:rPr>
        <w:t>w przypadku dokonania bezpośredniej zapłaty Podwykonawcy lub Dalszemu Podwykonawcy,</w:t>
      </w:r>
      <w:r>
        <w:rPr>
          <w:rFonts w:ascii="Bookman Old Style" w:hAnsi="Bookman Old Style"/>
          <w:sz w:val="20"/>
          <w:szCs w:val="20"/>
        </w:rPr>
        <w:t xml:space="preserve"> </w:t>
      </w:r>
      <w:r w:rsidRPr="0024748E">
        <w:rPr>
          <w:rFonts w:ascii="Bookman Old Style" w:hAnsi="Bookman Old Style"/>
          <w:sz w:val="20"/>
          <w:szCs w:val="20"/>
        </w:rPr>
        <w:t xml:space="preserve">Zamawiający potrąca kwotę wypłaconego wynagrodzenia </w:t>
      </w:r>
      <w:r>
        <w:rPr>
          <w:rFonts w:ascii="Bookman Old Style" w:hAnsi="Bookman Old Style"/>
          <w:sz w:val="20"/>
          <w:szCs w:val="20"/>
        </w:rPr>
        <w:br/>
      </w:r>
      <w:r w:rsidRPr="0024748E">
        <w:rPr>
          <w:rFonts w:ascii="Bookman Old Style" w:hAnsi="Bookman Old Style"/>
          <w:sz w:val="20"/>
          <w:szCs w:val="20"/>
        </w:rPr>
        <w:t>z wynagrodzenia należnego Wykonawcy.</w:t>
      </w:r>
    </w:p>
    <w:p w14:paraId="4CFFC61C" w14:textId="77777777" w:rsidR="00267EB7" w:rsidRDefault="00267EB7" w:rsidP="00267EB7">
      <w:pPr>
        <w:pStyle w:val="Akapitzlist"/>
        <w:widowControl w:val="0"/>
        <w:tabs>
          <w:tab w:val="left" w:pos="4495"/>
          <w:tab w:val="center" w:pos="4747"/>
        </w:tabs>
        <w:autoSpaceDE w:val="0"/>
        <w:autoSpaceDN w:val="0"/>
        <w:adjustRightInd w:val="0"/>
        <w:ind w:left="567"/>
        <w:rPr>
          <w:rFonts w:ascii="Bookman Old Style" w:hAnsi="Bookman Old Style" w:cs="Arial"/>
          <w:b/>
          <w:sz w:val="20"/>
        </w:rPr>
      </w:pPr>
      <w:r>
        <w:rPr>
          <w:rFonts w:ascii="Bookman Old Style" w:hAnsi="Bookman Old Style" w:cs="Arial"/>
          <w:b/>
          <w:sz w:val="20"/>
        </w:rPr>
        <w:tab/>
      </w:r>
    </w:p>
    <w:p w14:paraId="0B600B79" w14:textId="77777777" w:rsidR="00267EB7" w:rsidRPr="0024748E" w:rsidRDefault="00267EB7" w:rsidP="00267EB7">
      <w:pPr>
        <w:pStyle w:val="Akapitzlist"/>
        <w:widowControl w:val="0"/>
        <w:tabs>
          <w:tab w:val="left" w:pos="4495"/>
          <w:tab w:val="center" w:pos="4747"/>
        </w:tabs>
        <w:autoSpaceDE w:val="0"/>
        <w:autoSpaceDN w:val="0"/>
        <w:adjustRightInd w:val="0"/>
        <w:ind w:left="567"/>
        <w:rPr>
          <w:rFonts w:ascii="Bookman Old Style" w:hAnsi="Bookman Old Style" w:cs="Arial"/>
          <w:b/>
          <w:sz w:val="20"/>
        </w:rPr>
      </w:pPr>
      <w:r>
        <w:rPr>
          <w:rFonts w:ascii="Bookman Old Style" w:hAnsi="Bookman Old Style" w:cs="Arial"/>
          <w:b/>
          <w:sz w:val="20"/>
        </w:rPr>
        <w:tab/>
      </w:r>
      <w:r w:rsidRPr="0063168A">
        <w:rPr>
          <w:rFonts w:ascii="Bookman Old Style" w:hAnsi="Bookman Old Style" w:cs="Arial"/>
          <w:b/>
          <w:sz w:val="20"/>
        </w:rPr>
        <w:t>§ 5</w:t>
      </w:r>
    </w:p>
    <w:p w14:paraId="7EA4D8A0" w14:textId="77777777" w:rsidR="00267EB7" w:rsidRDefault="00267EB7" w:rsidP="0025542D">
      <w:pPr>
        <w:widowControl w:val="0"/>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OBOWIĄZKI I PRAWA ZAMAWIAJACEGO</w:t>
      </w:r>
    </w:p>
    <w:p w14:paraId="151770C2" w14:textId="77777777" w:rsidR="00267EB7" w:rsidRPr="00532960" w:rsidRDefault="00267EB7" w:rsidP="0025542D">
      <w:pPr>
        <w:pStyle w:val="Akapitzlist"/>
        <w:numPr>
          <w:ilvl w:val="0"/>
          <w:numId w:val="118"/>
        </w:numPr>
        <w:tabs>
          <w:tab w:val="left" w:pos="567"/>
        </w:tabs>
        <w:spacing w:line="276" w:lineRule="auto"/>
        <w:ind w:left="567" w:hanging="567"/>
        <w:jc w:val="both"/>
        <w:rPr>
          <w:rFonts w:ascii="Bookman Old Style" w:hAnsi="Bookman Old Style" w:cs="Arial"/>
          <w:sz w:val="20"/>
        </w:rPr>
      </w:pPr>
      <w:r w:rsidRPr="008C05C0">
        <w:rPr>
          <w:rFonts w:ascii="Bookman Old Style" w:hAnsi="Bookman Old Style" w:cs="Arial"/>
          <w:sz w:val="20"/>
        </w:rPr>
        <w:t>Zamawiający ustanawia In</w:t>
      </w:r>
      <w:r>
        <w:rPr>
          <w:rFonts w:ascii="Bookman Old Style" w:hAnsi="Bookman Old Style" w:cs="Arial"/>
          <w:sz w:val="20"/>
        </w:rPr>
        <w:t>spektorem Nadzoru</w:t>
      </w:r>
      <w:r w:rsidRPr="008C05C0">
        <w:rPr>
          <w:rFonts w:ascii="Bookman Old Style" w:hAnsi="Bookman Old Style" w:cs="Arial"/>
          <w:sz w:val="20"/>
        </w:rPr>
        <w:t xml:space="preserve"> </w:t>
      </w:r>
      <w:r w:rsidRPr="003B5F5F">
        <w:rPr>
          <w:rFonts w:ascii="Bookman Old Style" w:hAnsi="Bookman Old Style" w:cs="Arial"/>
          <w:sz w:val="20"/>
        </w:rPr>
        <w:t>posiadającego</w:t>
      </w:r>
      <w:r w:rsidRPr="00561BF4">
        <w:rPr>
          <w:rFonts w:ascii="Bookman Old Style" w:hAnsi="Bookman Old Style" w:cs="Arial"/>
          <w:sz w:val="20"/>
        </w:rPr>
        <w:t xml:space="preserve"> uprawnienia budowlane w specjalności </w:t>
      </w:r>
      <w:r w:rsidRPr="003B5F5F">
        <w:rPr>
          <w:rFonts w:ascii="Bookman Old Style" w:hAnsi="Bookman Old Style" w:cs="Arial"/>
          <w:sz w:val="20"/>
        </w:rPr>
        <w:t>………………….</w:t>
      </w:r>
      <w:r w:rsidRPr="00561BF4">
        <w:rPr>
          <w:rFonts w:ascii="Bookman Old Style" w:hAnsi="Bookman Old Style" w:cs="Arial"/>
          <w:sz w:val="20"/>
        </w:rPr>
        <w:t xml:space="preserve">  (nr upraw. </w:t>
      </w:r>
      <w:r w:rsidRPr="003B5F5F">
        <w:rPr>
          <w:rFonts w:ascii="Bookman Old Style" w:hAnsi="Bookman Old Style"/>
          <w:sz w:val="20"/>
        </w:rPr>
        <w:t>………</w:t>
      </w:r>
      <w:r>
        <w:rPr>
          <w:rFonts w:ascii="Bookman Old Style" w:hAnsi="Bookman Old Style"/>
          <w:sz w:val="20"/>
        </w:rPr>
        <w:t>……..)</w:t>
      </w:r>
      <w:r w:rsidRPr="008C05C0">
        <w:rPr>
          <w:rFonts w:ascii="Bookman Old Style" w:hAnsi="Bookman Old Style" w:cs="Arial"/>
          <w:sz w:val="20"/>
        </w:rPr>
        <w:t xml:space="preserve"> tel. ………</w:t>
      </w:r>
      <w:r>
        <w:rPr>
          <w:rFonts w:ascii="Bookman Old Style" w:hAnsi="Bookman Old Style" w:cs="Arial"/>
          <w:sz w:val="20"/>
        </w:rPr>
        <w:t>…..</w:t>
      </w:r>
      <w:r w:rsidRPr="008C05C0">
        <w:rPr>
          <w:rFonts w:ascii="Bookman Old Style" w:hAnsi="Bookman Old Style" w:cs="Arial"/>
          <w:sz w:val="20"/>
        </w:rPr>
        <w:t>….</w:t>
      </w:r>
      <w:r>
        <w:rPr>
          <w:rFonts w:ascii="Bookman Old Style" w:hAnsi="Bookman Old Style" w:cs="Arial"/>
          <w:sz w:val="20"/>
        </w:rPr>
        <w:t xml:space="preserve">, </w:t>
      </w:r>
      <w:r>
        <w:rPr>
          <w:rFonts w:ascii="Bookman Old Style" w:hAnsi="Bookman Old Style" w:cs="Arial"/>
          <w:sz w:val="20"/>
        </w:rPr>
        <w:br/>
      </w:r>
      <w:r w:rsidRPr="00DD6770">
        <w:rPr>
          <w:rFonts w:ascii="Bookman Old Style" w:hAnsi="Bookman Old Style" w:cs="Arial"/>
          <w:sz w:val="20"/>
        </w:rPr>
        <w:t xml:space="preserve">e-mail: </w:t>
      </w:r>
      <w:r w:rsidRPr="003B5F5F">
        <w:rPr>
          <w:rFonts w:ascii="Bookman Old Style" w:hAnsi="Bookman Old Style" w:cs="Arial"/>
          <w:sz w:val="20"/>
        </w:rPr>
        <w:t>……………………………</w:t>
      </w:r>
      <w:r w:rsidRPr="008C05C0">
        <w:rPr>
          <w:rFonts w:ascii="Bookman Old Style" w:eastAsia="Times New Roman" w:hAnsi="Bookman Old Style"/>
        </w:rPr>
        <w:t xml:space="preserve"> , </w:t>
      </w:r>
      <w:r w:rsidRPr="006F493F">
        <w:rPr>
          <w:rFonts w:ascii="Bookman Old Style" w:eastAsia="Times New Roman" w:hAnsi="Bookman Old Style"/>
          <w:sz w:val="20"/>
        </w:rPr>
        <w:t>który reprezentuje Zamawiającego i działa w zakresie objętym umową.</w:t>
      </w:r>
      <w:r>
        <w:rPr>
          <w:rFonts w:ascii="Bookman Old Style" w:eastAsia="Times New Roman" w:hAnsi="Bookman Old Style"/>
          <w:sz w:val="20"/>
        </w:rPr>
        <w:t xml:space="preserve"> </w:t>
      </w:r>
      <w:r w:rsidRPr="00561BF4">
        <w:rPr>
          <w:rFonts w:ascii="Bookman Old Style" w:hAnsi="Bookman Old Style" w:cs="Arial"/>
          <w:sz w:val="20"/>
        </w:rPr>
        <w:t xml:space="preserve">Zakres </w:t>
      </w:r>
      <w:r>
        <w:rPr>
          <w:rFonts w:ascii="Bookman Old Style" w:hAnsi="Bookman Old Style" w:cs="Arial"/>
          <w:sz w:val="20"/>
        </w:rPr>
        <w:t>n</w:t>
      </w:r>
      <w:r w:rsidRPr="00561BF4">
        <w:rPr>
          <w:rFonts w:ascii="Bookman Old Style" w:hAnsi="Bookman Old Style" w:cs="Arial"/>
          <w:sz w:val="20"/>
        </w:rPr>
        <w:t>adzoru inwestorskiego okre</w:t>
      </w:r>
      <w:r>
        <w:rPr>
          <w:rFonts w:ascii="Bookman Old Style" w:hAnsi="Bookman Old Style" w:cs="Arial"/>
          <w:sz w:val="20"/>
        </w:rPr>
        <w:t xml:space="preserve">śla ustawa </w:t>
      </w:r>
      <w:r w:rsidRPr="00117ABB">
        <w:rPr>
          <w:rFonts w:ascii="Bookman Old Style" w:hAnsi="Bookman Old Style" w:cs="Arial"/>
          <w:sz w:val="20"/>
        </w:rPr>
        <w:t>Prawo budowlane</w:t>
      </w:r>
      <w:r>
        <w:rPr>
          <w:rFonts w:ascii="Bookman Old Style" w:hAnsi="Bookman Old Style" w:cs="Arial"/>
          <w:sz w:val="20"/>
        </w:rPr>
        <w:t>.</w:t>
      </w:r>
    </w:p>
    <w:p w14:paraId="3F4D750E" w14:textId="77777777" w:rsidR="00267EB7" w:rsidRPr="00AD6D09" w:rsidRDefault="00267EB7" w:rsidP="0025542D">
      <w:pPr>
        <w:pStyle w:val="Akapitzlist"/>
        <w:tabs>
          <w:tab w:val="left" w:pos="567"/>
        </w:tabs>
        <w:spacing w:line="276" w:lineRule="auto"/>
        <w:ind w:left="567"/>
        <w:jc w:val="both"/>
        <w:rPr>
          <w:rFonts w:ascii="Bookman Old Style" w:hAnsi="Bookman Old Style" w:cs="Arial"/>
          <w:sz w:val="20"/>
        </w:rPr>
      </w:pPr>
      <w:r>
        <w:rPr>
          <w:rFonts w:ascii="Bookman Old Style" w:eastAsia="Times New Roman" w:hAnsi="Bookman Old Style"/>
          <w:sz w:val="20"/>
        </w:rPr>
        <w:t xml:space="preserve"> </w:t>
      </w:r>
      <w:r w:rsidRPr="000C3B4F">
        <w:rPr>
          <w:rFonts w:ascii="Bookman Old Style" w:hAnsi="Bookman Old Style" w:cs="Arial"/>
          <w:sz w:val="20"/>
        </w:rPr>
        <w:t xml:space="preserve">Zmiany </w:t>
      </w:r>
      <w:r>
        <w:rPr>
          <w:rFonts w:ascii="Bookman Old Style" w:hAnsi="Bookman Old Style" w:cs="Arial"/>
          <w:sz w:val="20"/>
        </w:rPr>
        <w:t>osoby Inspektora Nadzoru nie</w:t>
      </w:r>
      <w:r w:rsidRPr="000C3B4F">
        <w:rPr>
          <w:rFonts w:ascii="Bookman Old Style" w:hAnsi="Bookman Old Style" w:cs="Arial"/>
          <w:sz w:val="20"/>
        </w:rPr>
        <w:t xml:space="preserve"> wymaga aneksu do niniejszej umowy. </w:t>
      </w:r>
    </w:p>
    <w:p w14:paraId="199064DE" w14:textId="77777777" w:rsidR="00267EB7" w:rsidRDefault="00267EB7" w:rsidP="0025542D">
      <w:pPr>
        <w:pStyle w:val="Akapitzlist"/>
        <w:numPr>
          <w:ilvl w:val="0"/>
          <w:numId w:val="118"/>
        </w:numPr>
        <w:autoSpaceDE w:val="0"/>
        <w:autoSpaceDN w:val="0"/>
        <w:adjustRightInd w:val="0"/>
        <w:spacing w:line="276" w:lineRule="auto"/>
        <w:ind w:left="567" w:hanging="567"/>
        <w:jc w:val="both"/>
        <w:rPr>
          <w:rFonts w:ascii="Bookman Old Style" w:eastAsia="Times New Roman" w:hAnsi="Bookman Old Style"/>
          <w:sz w:val="20"/>
        </w:rPr>
      </w:pPr>
      <w:r w:rsidRPr="00B812C9">
        <w:rPr>
          <w:rFonts w:ascii="Bookman Old Style" w:eastAsia="Times New Roman" w:hAnsi="Bookman Old Style"/>
          <w:sz w:val="20"/>
        </w:rPr>
        <w:t xml:space="preserve">Poza innymi obowiązkami wynikającymi z treści umowy do obowiązków Zamawiającego należy: </w:t>
      </w:r>
    </w:p>
    <w:p w14:paraId="75FCD484" w14:textId="77777777" w:rsidR="0025542D" w:rsidRPr="0025542D" w:rsidRDefault="0025542D" w:rsidP="0025542D">
      <w:pPr>
        <w:pStyle w:val="Akapitzlist"/>
        <w:numPr>
          <w:ilvl w:val="7"/>
          <w:numId w:val="126"/>
        </w:numPr>
        <w:tabs>
          <w:tab w:val="clear" w:pos="0"/>
          <w:tab w:val="num" w:pos="567"/>
        </w:tabs>
        <w:autoSpaceDE w:val="0"/>
        <w:autoSpaceDN w:val="0"/>
        <w:adjustRightInd w:val="0"/>
        <w:spacing w:line="276" w:lineRule="auto"/>
        <w:ind w:left="567" w:hanging="283"/>
        <w:jc w:val="both"/>
        <w:rPr>
          <w:rFonts w:ascii="Bookman Old Style" w:hAnsi="Bookman Old Style" w:cs="Arial"/>
          <w:sz w:val="20"/>
        </w:rPr>
      </w:pPr>
      <w:r>
        <w:rPr>
          <w:rFonts w:ascii="Bookman Old Style" w:hAnsi="Bookman Old Style" w:cs="Arial"/>
          <w:sz w:val="20"/>
        </w:rPr>
        <w:t>1)</w:t>
      </w:r>
      <w:r>
        <w:rPr>
          <w:rFonts w:ascii="Bookman Old Style" w:hAnsi="Bookman Old Style" w:cs="Arial"/>
          <w:sz w:val="20"/>
        </w:rPr>
        <w:tab/>
      </w:r>
      <w:r w:rsidR="00267EB7" w:rsidRPr="0025542D">
        <w:rPr>
          <w:rFonts w:ascii="Bookman Old Style" w:hAnsi="Bookman Old Style" w:cs="Arial"/>
          <w:sz w:val="20"/>
        </w:rPr>
        <w:t>przekazanie Wykonawcy</w:t>
      </w:r>
      <w:r w:rsidR="00267EB7" w:rsidRPr="0025542D">
        <w:rPr>
          <w:rFonts w:ascii="Bookman Old Style" w:hAnsi="Bookman Old Style"/>
          <w:sz w:val="20"/>
        </w:rPr>
        <w:t xml:space="preserve"> terenu robót, co zostanie potwierdzone stosownym wpisem </w:t>
      </w:r>
      <w:r w:rsidR="00267EB7" w:rsidRPr="0025542D">
        <w:rPr>
          <w:rFonts w:ascii="Bookman Old Style" w:hAnsi="Bookman Old Style"/>
          <w:sz w:val="20"/>
        </w:rPr>
        <w:br/>
        <w:t>w dzienniku budowy,</w:t>
      </w:r>
    </w:p>
    <w:p w14:paraId="732CC5A8" w14:textId="77777777" w:rsidR="0025542D" w:rsidRPr="0025542D" w:rsidRDefault="0025542D" w:rsidP="0025542D">
      <w:pPr>
        <w:pStyle w:val="Akapitzlist"/>
        <w:numPr>
          <w:ilvl w:val="7"/>
          <w:numId w:val="126"/>
        </w:numPr>
        <w:tabs>
          <w:tab w:val="clear" w:pos="0"/>
          <w:tab w:val="num" w:pos="567"/>
        </w:tabs>
        <w:autoSpaceDE w:val="0"/>
        <w:autoSpaceDN w:val="0"/>
        <w:adjustRightInd w:val="0"/>
        <w:spacing w:line="276" w:lineRule="auto"/>
        <w:ind w:left="567" w:hanging="283"/>
        <w:jc w:val="both"/>
        <w:rPr>
          <w:rFonts w:ascii="Bookman Old Style" w:hAnsi="Bookman Old Style" w:cs="Arial"/>
          <w:sz w:val="20"/>
        </w:rPr>
      </w:pPr>
      <w:r>
        <w:rPr>
          <w:rFonts w:ascii="Bookman Old Style" w:hAnsi="Bookman Old Style"/>
          <w:sz w:val="20"/>
        </w:rPr>
        <w:t>2)</w:t>
      </w:r>
      <w:r>
        <w:rPr>
          <w:rFonts w:ascii="Bookman Old Style" w:hAnsi="Bookman Old Style"/>
          <w:sz w:val="20"/>
        </w:rPr>
        <w:tab/>
      </w:r>
      <w:r w:rsidR="00267EB7" w:rsidRPr="0025542D">
        <w:rPr>
          <w:rFonts w:ascii="Bookman Old Style" w:hAnsi="Bookman Old Style"/>
          <w:sz w:val="20"/>
        </w:rPr>
        <w:t>zapewnienie nadzoru inwestorskiego,</w:t>
      </w:r>
    </w:p>
    <w:p w14:paraId="1EB42FFC" w14:textId="77777777" w:rsidR="0025542D" w:rsidRPr="0025542D" w:rsidRDefault="0025542D" w:rsidP="0025542D">
      <w:pPr>
        <w:pStyle w:val="Akapitzlist"/>
        <w:numPr>
          <w:ilvl w:val="7"/>
          <w:numId w:val="126"/>
        </w:numPr>
        <w:tabs>
          <w:tab w:val="clear" w:pos="0"/>
          <w:tab w:val="num" w:pos="567"/>
        </w:tabs>
        <w:autoSpaceDE w:val="0"/>
        <w:autoSpaceDN w:val="0"/>
        <w:adjustRightInd w:val="0"/>
        <w:spacing w:line="276" w:lineRule="auto"/>
        <w:ind w:left="567" w:hanging="283"/>
        <w:jc w:val="both"/>
        <w:rPr>
          <w:rFonts w:ascii="Bookman Old Style" w:hAnsi="Bookman Old Style" w:cs="Arial"/>
          <w:sz w:val="20"/>
        </w:rPr>
      </w:pPr>
      <w:r>
        <w:rPr>
          <w:rFonts w:ascii="Bookman Old Style" w:hAnsi="Bookman Old Style"/>
          <w:sz w:val="20"/>
        </w:rPr>
        <w:t>3)</w:t>
      </w:r>
      <w:r>
        <w:rPr>
          <w:rFonts w:ascii="Bookman Old Style" w:hAnsi="Bookman Old Style"/>
          <w:sz w:val="20"/>
        </w:rPr>
        <w:tab/>
      </w:r>
      <w:r w:rsidR="00267EB7" w:rsidRPr="0025542D">
        <w:rPr>
          <w:rFonts w:ascii="Bookman Old Style" w:hAnsi="Bookman Old Style" w:cs="Arial"/>
          <w:sz w:val="20"/>
        </w:rPr>
        <w:t>wskazanie i udostępnienie miejsca poboru wody i energii elektrycznej,</w:t>
      </w:r>
      <w:r w:rsidR="00267EB7" w:rsidRPr="0025542D">
        <w:rPr>
          <w:rFonts w:ascii="Bookman Old Style" w:hAnsi="Bookman Old Style" w:cs="Arial"/>
          <w:strike/>
          <w:sz w:val="20"/>
          <w:highlight w:val="yellow"/>
        </w:rPr>
        <w:t xml:space="preserve"> </w:t>
      </w:r>
    </w:p>
    <w:p w14:paraId="066051BB" w14:textId="77777777" w:rsidR="0025542D" w:rsidRDefault="0025542D" w:rsidP="0025542D">
      <w:pPr>
        <w:pStyle w:val="Akapitzlist"/>
        <w:numPr>
          <w:ilvl w:val="7"/>
          <w:numId w:val="126"/>
        </w:numPr>
        <w:tabs>
          <w:tab w:val="clear" w:pos="0"/>
          <w:tab w:val="num" w:pos="567"/>
        </w:tabs>
        <w:autoSpaceDE w:val="0"/>
        <w:autoSpaceDN w:val="0"/>
        <w:adjustRightInd w:val="0"/>
        <w:spacing w:line="276" w:lineRule="auto"/>
        <w:ind w:left="567" w:hanging="283"/>
        <w:jc w:val="both"/>
        <w:rPr>
          <w:rFonts w:ascii="Bookman Old Style" w:hAnsi="Bookman Old Style" w:cs="Arial"/>
          <w:sz w:val="20"/>
        </w:rPr>
      </w:pPr>
      <w:r w:rsidRPr="0025542D">
        <w:rPr>
          <w:rFonts w:ascii="Bookman Old Style" w:hAnsi="Bookman Old Style" w:cs="Arial"/>
          <w:sz w:val="20"/>
        </w:rPr>
        <w:t>4)</w:t>
      </w:r>
      <w:r w:rsidRPr="0025542D">
        <w:rPr>
          <w:rFonts w:ascii="Bookman Old Style" w:hAnsi="Bookman Old Style" w:cs="Arial"/>
          <w:sz w:val="20"/>
        </w:rPr>
        <w:tab/>
      </w:r>
      <w:r w:rsidR="00267EB7" w:rsidRPr="0025542D">
        <w:rPr>
          <w:rFonts w:ascii="Bookman Old Style" w:hAnsi="Bookman Old Style" w:cs="Arial"/>
          <w:sz w:val="20"/>
        </w:rPr>
        <w:t>wskazanie miejsca tymczasowego gromadzenia odpadów w obrębie terenu robót,</w:t>
      </w:r>
    </w:p>
    <w:p w14:paraId="741FD204" w14:textId="77777777" w:rsidR="0025542D" w:rsidRDefault="0025542D" w:rsidP="0025542D">
      <w:pPr>
        <w:pStyle w:val="Akapitzlist"/>
        <w:numPr>
          <w:ilvl w:val="7"/>
          <w:numId w:val="126"/>
        </w:numPr>
        <w:tabs>
          <w:tab w:val="clear" w:pos="0"/>
          <w:tab w:val="num" w:pos="567"/>
        </w:tabs>
        <w:autoSpaceDE w:val="0"/>
        <w:autoSpaceDN w:val="0"/>
        <w:adjustRightInd w:val="0"/>
        <w:spacing w:line="276" w:lineRule="auto"/>
        <w:ind w:left="567" w:hanging="283"/>
        <w:jc w:val="both"/>
        <w:rPr>
          <w:rFonts w:ascii="Bookman Old Style" w:hAnsi="Bookman Old Style" w:cs="Arial"/>
          <w:sz w:val="20"/>
        </w:rPr>
      </w:pPr>
      <w:r>
        <w:rPr>
          <w:rFonts w:ascii="Bookman Old Style" w:hAnsi="Bookman Old Style" w:cs="Arial"/>
          <w:sz w:val="20"/>
        </w:rPr>
        <w:t>5)</w:t>
      </w:r>
      <w:r>
        <w:rPr>
          <w:rFonts w:ascii="Bookman Old Style" w:hAnsi="Bookman Old Style" w:cs="Arial"/>
          <w:sz w:val="20"/>
        </w:rPr>
        <w:tab/>
      </w:r>
      <w:r w:rsidR="00267EB7" w:rsidRPr="0025542D">
        <w:rPr>
          <w:rFonts w:ascii="Bookman Old Style" w:hAnsi="Bookman Old Style" w:cs="Arial"/>
          <w:sz w:val="20"/>
        </w:rPr>
        <w:t>wskazanie tymczasowego miejsca składowania materiałów w obrębie terenu robót,</w:t>
      </w:r>
    </w:p>
    <w:p w14:paraId="5912CC00" w14:textId="77777777" w:rsidR="0025542D" w:rsidRDefault="0025542D" w:rsidP="0025542D">
      <w:pPr>
        <w:pStyle w:val="Akapitzlist"/>
        <w:numPr>
          <w:ilvl w:val="7"/>
          <w:numId w:val="126"/>
        </w:numPr>
        <w:tabs>
          <w:tab w:val="clear" w:pos="0"/>
          <w:tab w:val="num" w:pos="567"/>
        </w:tabs>
        <w:autoSpaceDE w:val="0"/>
        <w:autoSpaceDN w:val="0"/>
        <w:adjustRightInd w:val="0"/>
        <w:spacing w:line="276" w:lineRule="auto"/>
        <w:ind w:left="567" w:hanging="283"/>
        <w:jc w:val="both"/>
        <w:rPr>
          <w:rFonts w:ascii="Bookman Old Style" w:hAnsi="Bookman Old Style" w:cs="Arial"/>
          <w:sz w:val="20"/>
        </w:rPr>
      </w:pPr>
      <w:r>
        <w:rPr>
          <w:rFonts w:ascii="Bookman Old Style" w:hAnsi="Bookman Old Style" w:cs="Arial"/>
          <w:sz w:val="20"/>
        </w:rPr>
        <w:t>6)</w:t>
      </w:r>
      <w:r>
        <w:rPr>
          <w:rFonts w:ascii="Bookman Old Style" w:hAnsi="Bookman Old Style" w:cs="Arial"/>
          <w:sz w:val="20"/>
        </w:rPr>
        <w:tab/>
      </w:r>
      <w:r w:rsidR="00267EB7" w:rsidRPr="0025542D">
        <w:rPr>
          <w:rFonts w:ascii="Bookman Old Style" w:hAnsi="Bookman Old Style" w:cs="Arial"/>
          <w:sz w:val="20"/>
        </w:rPr>
        <w:t>dokonywanie wpisów w dzienniku budowy,</w:t>
      </w:r>
    </w:p>
    <w:p w14:paraId="7B720060" w14:textId="77777777" w:rsidR="0025542D" w:rsidRPr="0025542D" w:rsidRDefault="0025542D" w:rsidP="0025542D">
      <w:pPr>
        <w:pStyle w:val="Akapitzlist"/>
        <w:numPr>
          <w:ilvl w:val="7"/>
          <w:numId w:val="126"/>
        </w:numPr>
        <w:tabs>
          <w:tab w:val="clear" w:pos="0"/>
          <w:tab w:val="num" w:pos="567"/>
        </w:tabs>
        <w:autoSpaceDE w:val="0"/>
        <w:autoSpaceDN w:val="0"/>
        <w:adjustRightInd w:val="0"/>
        <w:spacing w:line="276" w:lineRule="auto"/>
        <w:ind w:left="567" w:hanging="283"/>
        <w:jc w:val="both"/>
        <w:rPr>
          <w:rFonts w:ascii="Bookman Old Style" w:hAnsi="Bookman Old Style" w:cs="Arial"/>
          <w:sz w:val="20"/>
        </w:rPr>
      </w:pPr>
      <w:r>
        <w:rPr>
          <w:rFonts w:ascii="Bookman Old Style" w:hAnsi="Bookman Old Style" w:cs="Arial"/>
          <w:sz w:val="20"/>
        </w:rPr>
        <w:t>7)</w:t>
      </w:r>
      <w:r>
        <w:rPr>
          <w:rFonts w:ascii="Bookman Old Style" w:hAnsi="Bookman Old Style" w:cs="Arial"/>
          <w:sz w:val="20"/>
        </w:rPr>
        <w:tab/>
      </w:r>
      <w:r w:rsidR="00267EB7" w:rsidRPr="0025542D">
        <w:rPr>
          <w:rFonts w:ascii="Bookman Old Style" w:hAnsi="Bookman Old Style" w:cs="Cambria"/>
          <w:sz w:val="20"/>
        </w:rPr>
        <w:t>współdziałanie z Wykonawcą w celu zapewnienia należytego wykonania przedmiotu umowy,</w:t>
      </w:r>
    </w:p>
    <w:p w14:paraId="4F0C3BD2" w14:textId="5E07DE4B" w:rsidR="0025542D" w:rsidRPr="0025542D" w:rsidRDefault="0025542D" w:rsidP="0025542D">
      <w:pPr>
        <w:pStyle w:val="Akapitzlist"/>
        <w:numPr>
          <w:ilvl w:val="7"/>
          <w:numId w:val="126"/>
        </w:numPr>
        <w:tabs>
          <w:tab w:val="clear" w:pos="0"/>
          <w:tab w:val="num" w:pos="567"/>
        </w:tabs>
        <w:autoSpaceDE w:val="0"/>
        <w:autoSpaceDN w:val="0"/>
        <w:adjustRightInd w:val="0"/>
        <w:spacing w:line="276" w:lineRule="auto"/>
        <w:ind w:left="567" w:hanging="283"/>
        <w:jc w:val="both"/>
        <w:rPr>
          <w:rFonts w:ascii="Bookman Old Style" w:hAnsi="Bookman Old Style" w:cs="Arial"/>
          <w:sz w:val="20"/>
        </w:rPr>
      </w:pPr>
      <w:r>
        <w:rPr>
          <w:rFonts w:ascii="Bookman Old Style" w:hAnsi="Bookman Old Style" w:cs="Cambria"/>
          <w:sz w:val="20"/>
        </w:rPr>
        <w:t>8)</w:t>
      </w:r>
      <w:r>
        <w:rPr>
          <w:rFonts w:ascii="Bookman Old Style" w:hAnsi="Bookman Old Style" w:cs="Cambria"/>
          <w:sz w:val="20"/>
        </w:rPr>
        <w:tab/>
      </w:r>
      <w:r w:rsidR="00267EB7" w:rsidRPr="0025542D">
        <w:rPr>
          <w:rFonts w:ascii="Bookman Old Style" w:hAnsi="Bookman Old Style" w:cs="Cambria"/>
          <w:sz w:val="20"/>
        </w:rPr>
        <w:t>dokonywanie odbiorów, o których mowa § 11 umowy,</w:t>
      </w:r>
    </w:p>
    <w:p w14:paraId="78D9FBB6" w14:textId="475D36B0" w:rsidR="00267EB7" w:rsidRPr="0025542D" w:rsidRDefault="0025542D" w:rsidP="0025542D">
      <w:pPr>
        <w:pStyle w:val="Akapitzlist"/>
        <w:numPr>
          <w:ilvl w:val="7"/>
          <w:numId w:val="126"/>
        </w:numPr>
        <w:tabs>
          <w:tab w:val="clear" w:pos="0"/>
          <w:tab w:val="num" w:pos="567"/>
        </w:tabs>
        <w:autoSpaceDE w:val="0"/>
        <w:autoSpaceDN w:val="0"/>
        <w:adjustRightInd w:val="0"/>
        <w:spacing w:line="276" w:lineRule="auto"/>
        <w:ind w:left="567" w:hanging="283"/>
        <w:jc w:val="both"/>
        <w:rPr>
          <w:rFonts w:ascii="Bookman Old Style" w:hAnsi="Bookman Old Style" w:cs="Arial"/>
          <w:sz w:val="20"/>
        </w:rPr>
      </w:pPr>
      <w:r>
        <w:rPr>
          <w:rFonts w:ascii="Bookman Old Style" w:hAnsi="Bookman Old Style" w:cs="Cambria"/>
          <w:sz w:val="20"/>
        </w:rPr>
        <w:t>9)</w:t>
      </w:r>
      <w:r>
        <w:rPr>
          <w:rFonts w:ascii="Bookman Old Style" w:hAnsi="Bookman Old Style" w:cs="Cambria"/>
          <w:sz w:val="20"/>
        </w:rPr>
        <w:tab/>
      </w:r>
      <w:r w:rsidR="00267EB7" w:rsidRPr="0025542D">
        <w:rPr>
          <w:rFonts w:ascii="Bookman Old Style" w:hAnsi="Bookman Old Style" w:cs="Cambria"/>
          <w:sz w:val="20"/>
        </w:rPr>
        <w:t>zapłata Wykonawcy wynagrodzenia za wykonany i odebrany przedmiot umowy.</w:t>
      </w:r>
    </w:p>
    <w:p w14:paraId="5D9A6CB4" w14:textId="77777777" w:rsidR="00267EB7" w:rsidRDefault="00267EB7" w:rsidP="0025542D">
      <w:pPr>
        <w:pStyle w:val="Akapitzlist"/>
        <w:numPr>
          <w:ilvl w:val="0"/>
          <w:numId w:val="118"/>
        </w:numPr>
        <w:autoSpaceDE w:val="0"/>
        <w:autoSpaceDN w:val="0"/>
        <w:adjustRightInd w:val="0"/>
        <w:spacing w:line="276" w:lineRule="auto"/>
        <w:ind w:left="567" w:hanging="567"/>
        <w:jc w:val="both"/>
        <w:rPr>
          <w:rFonts w:ascii="Bookman Old Style" w:hAnsi="Bookman Old Style" w:cs="Arial"/>
          <w:sz w:val="20"/>
        </w:rPr>
      </w:pPr>
      <w:r w:rsidRPr="00DD64BF">
        <w:rPr>
          <w:rFonts w:ascii="Bookman Old Style" w:hAnsi="Bookman Old Style" w:cs="Arial"/>
          <w:sz w:val="20"/>
        </w:rPr>
        <w:t xml:space="preserve">Zamawiający ma prawo do przeprowadzania kontroli prac pod kątem przestrzegania przez Wykonawcę przepisów BHP i ppoż. oraz do kontroli trzeźwości pracowników Wykonawcy lub osób, za które ponosi odpowiedzialność, jak również wylegitymować osoby przebywające na terenie </w:t>
      </w:r>
      <w:r>
        <w:rPr>
          <w:rFonts w:ascii="Bookman Old Style" w:hAnsi="Bookman Old Style" w:cs="Arial"/>
          <w:sz w:val="20"/>
        </w:rPr>
        <w:t>robót</w:t>
      </w:r>
      <w:r w:rsidRPr="00DD64BF">
        <w:rPr>
          <w:rFonts w:ascii="Bookman Old Style" w:hAnsi="Bookman Old Style" w:cs="Arial"/>
          <w:sz w:val="20"/>
        </w:rPr>
        <w:t>.</w:t>
      </w:r>
    </w:p>
    <w:p w14:paraId="12062576" w14:textId="77777777" w:rsidR="00F359E6" w:rsidRPr="00F359E6" w:rsidRDefault="00F359E6" w:rsidP="00F359E6">
      <w:pPr>
        <w:autoSpaceDE w:val="0"/>
        <w:autoSpaceDN w:val="0"/>
        <w:adjustRightInd w:val="0"/>
        <w:jc w:val="both"/>
        <w:rPr>
          <w:rFonts w:ascii="Bookman Old Style" w:hAnsi="Bookman Old Style" w:cs="Arial"/>
          <w:sz w:val="20"/>
        </w:rPr>
      </w:pPr>
    </w:p>
    <w:p w14:paraId="08490B56" w14:textId="77777777" w:rsidR="00267EB7" w:rsidRPr="0024748E" w:rsidRDefault="00267EB7" w:rsidP="0025542D">
      <w:pPr>
        <w:pStyle w:val="Akapitzlist"/>
        <w:widowControl w:val="0"/>
        <w:autoSpaceDE w:val="0"/>
        <w:autoSpaceDN w:val="0"/>
        <w:adjustRightInd w:val="0"/>
        <w:spacing w:line="276" w:lineRule="auto"/>
        <w:ind w:left="567"/>
        <w:jc w:val="center"/>
        <w:rPr>
          <w:rFonts w:ascii="Bookman Old Style" w:hAnsi="Bookman Old Style" w:cs="Arial"/>
          <w:b/>
          <w:sz w:val="20"/>
        </w:rPr>
      </w:pPr>
      <w:r w:rsidRPr="0024748E">
        <w:rPr>
          <w:rFonts w:ascii="Bookman Old Style" w:hAnsi="Bookman Old Style" w:cs="Arial"/>
          <w:b/>
          <w:sz w:val="20"/>
        </w:rPr>
        <w:lastRenderedPageBreak/>
        <w:t xml:space="preserve">§ </w:t>
      </w:r>
      <w:r>
        <w:rPr>
          <w:rFonts w:ascii="Bookman Old Style" w:hAnsi="Bookman Old Style" w:cs="Arial"/>
          <w:b/>
          <w:sz w:val="20"/>
        </w:rPr>
        <w:t>6</w:t>
      </w:r>
    </w:p>
    <w:p w14:paraId="7544A2D4" w14:textId="77777777" w:rsidR="00267EB7" w:rsidRDefault="00267EB7" w:rsidP="00267EB7">
      <w:pPr>
        <w:widowControl w:val="0"/>
        <w:autoSpaceDE w:val="0"/>
        <w:autoSpaceDN w:val="0"/>
        <w:adjustRightInd w:val="0"/>
        <w:spacing w:after="0"/>
        <w:jc w:val="center"/>
        <w:rPr>
          <w:rFonts w:ascii="Bookman Old Style" w:hAnsi="Bookman Old Style" w:cs="Arial"/>
          <w:b/>
          <w:sz w:val="20"/>
          <w:szCs w:val="20"/>
        </w:rPr>
      </w:pPr>
      <w:r>
        <w:rPr>
          <w:rFonts w:ascii="Bookman Old Style" w:hAnsi="Bookman Old Style" w:cs="Arial"/>
          <w:b/>
          <w:sz w:val="20"/>
          <w:szCs w:val="20"/>
        </w:rPr>
        <w:t>OBOWIĄZKI I PRAWA WYKONAWCY</w:t>
      </w:r>
    </w:p>
    <w:p w14:paraId="65278EE2" w14:textId="77777777" w:rsidR="00267EB7" w:rsidRDefault="00267EB7" w:rsidP="00267EB7">
      <w:pPr>
        <w:pStyle w:val="Akapitzlist"/>
        <w:numPr>
          <w:ilvl w:val="1"/>
          <w:numId w:val="53"/>
        </w:numPr>
        <w:tabs>
          <w:tab w:val="clear" w:pos="360"/>
          <w:tab w:val="num" w:pos="567"/>
        </w:tabs>
        <w:spacing w:line="276" w:lineRule="auto"/>
        <w:ind w:left="567" w:hanging="567"/>
        <w:jc w:val="both"/>
        <w:rPr>
          <w:rFonts w:ascii="Bookman Old Style" w:hAnsi="Bookman Old Style" w:cs="Arial"/>
          <w:sz w:val="20"/>
        </w:rPr>
      </w:pPr>
      <w:r w:rsidRPr="000B5AC5">
        <w:rPr>
          <w:rFonts w:ascii="Bookman Old Style" w:hAnsi="Bookman Old Style" w:cs="Arial"/>
          <w:sz w:val="20"/>
        </w:rPr>
        <w:t xml:space="preserve">Wykonawca oświadcza, że </w:t>
      </w:r>
    </w:p>
    <w:p w14:paraId="39A15549" w14:textId="72507607" w:rsidR="00267EB7" w:rsidRPr="00F359E6" w:rsidRDefault="00267EB7" w:rsidP="00F359E6">
      <w:pPr>
        <w:pStyle w:val="Akapitzlist"/>
        <w:widowControl w:val="0"/>
        <w:numPr>
          <w:ilvl w:val="2"/>
          <w:numId w:val="53"/>
        </w:numPr>
        <w:tabs>
          <w:tab w:val="clear" w:pos="720"/>
          <w:tab w:val="num" w:pos="567"/>
        </w:tabs>
        <w:autoSpaceDE w:val="0"/>
        <w:autoSpaceDN w:val="0"/>
        <w:adjustRightInd w:val="0"/>
        <w:ind w:left="567" w:hanging="283"/>
        <w:jc w:val="both"/>
        <w:rPr>
          <w:rFonts w:ascii="Bookman Old Style" w:eastAsia="Times New Roman" w:hAnsi="Bookman Old Style" w:cs="Tahoma"/>
          <w:sz w:val="20"/>
        </w:rPr>
      </w:pPr>
      <w:r w:rsidRPr="00F359E6">
        <w:rPr>
          <w:rFonts w:ascii="Bookman Old Style" w:eastAsia="Times New Roman" w:hAnsi="Bookman Old Style" w:cs="Tahoma"/>
          <w:sz w:val="20"/>
        </w:rPr>
        <w:t>otrzymał od Zamawiającego dokumentację niezbędną do sporządzenia dokumentacji projektowej w postaci PFU,</w:t>
      </w:r>
    </w:p>
    <w:p w14:paraId="7D519B8C" w14:textId="77777777" w:rsidR="00267EB7" w:rsidRDefault="00267EB7" w:rsidP="00267EB7">
      <w:pPr>
        <w:pStyle w:val="Akapitzlist"/>
        <w:widowControl w:val="0"/>
        <w:numPr>
          <w:ilvl w:val="2"/>
          <w:numId w:val="53"/>
        </w:numPr>
        <w:autoSpaceDE w:val="0"/>
        <w:autoSpaceDN w:val="0"/>
        <w:adjustRightInd w:val="0"/>
        <w:spacing w:line="276" w:lineRule="auto"/>
        <w:ind w:left="567" w:hanging="283"/>
        <w:jc w:val="both"/>
        <w:rPr>
          <w:rFonts w:ascii="Bookman Old Style" w:eastAsia="Times New Roman" w:hAnsi="Bookman Old Style" w:cs="Tahoma"/>
          <w:sz w:val="20"/>
        </w:rPr>
      </w:pPr>
      <w:r w:rsidRPr="0046446A">
        <w:rPr>
          <w:rFonts w:ascii="Bookman Old Style" w:eastAsia="Times New Roman" w:hAnsi="Bookman Old Style" w:cs="Tahoma"/>
          <w:sz w:val="20"/>
        </w:rPr>
        <w:t xml:space="preserve">miał możliwość dokonania wizji lokalnej terenu </w:t>
      </w:r>
      <w:r>
        <w:rPr>
          <w:rFonts w:ascii="Bookman Old Style" w:eastAsia="Times New Roman" w:hAnsi="Bookman Old Style" w:cs="Tahoma"/>
          <w:sz w:val="20"/>
        </w:rPr>
        <w:t>robót</w:t>
      </w:r>
      <w:r w:rsidRPr="0046446A">
        <w:rPr>
          <w:rFonts w:ascii="Bookman Old Style" w:eastAsia="Times New Roman" w:hAnsi="Bookman Old Style" w:cs="Tahoma"/>
          <w:sz w:val="20"/>
        </w:rPr>
        <w:t xml:space="preserve"> oraz zapoznania się z istniejącym tam stanem faktycznym oraz stanem </w:t>
      </w:r>
      <w:r>
        <w:rPr>
          <w:rFonts w:ascii="Bookman Old Style" w:eastAsia="Times New Roman" w:hAnsi="Bookman Old Style" w:cs="Tahoma"/>
          <w:sz w:val="20"/>
        </w:rPr>
        <w:t>prawnym,</w:t>
      </w:r>
    </w:p>
    <w:p w14:paraId="3EC93562" w14:textId="77777777" w:rsidR="00267EB7" w:rsidRDefault="00267EB7" w:rsidP="00267EB7">
      <w:pPr>
        <w:pStyle w:val="Akapitzlist"/>
        <w:widowControl w:val="0"/>
        <w:numPr>
          <w:ilvl w:val="2"/>
          <w:numId w:val="53"/>
        </w:numPr>
        <w:autoSpaceDE w:val="0"/>
        <w:autoSpaceDN w:val="0"/>
        <w:adjustRightInd w:val="0"/>
        <w:spacing w:line="276" w:lineRule="auto"/>
        <w:ind w:left="567" w:hanging="283"/>
        <w:jc w:val="both"/>
        <w:rPr>
          <w:rFonts w:ascii="Bookman Old Style" w:eastAsia="Times New Roman" w:hAnsi="Bookman Old Style" w:cs="Tahoma"/>
          <w:sz w:val="20"/>
        </w:rPr>
      </w:pPr>
      <w:r w:rsidRPr="0046446A">
        <w:rPr>
          <w:rFonts w:ascii="Bookman Old Style" w:eastAsia="Times New Roman" w:hAnsi="Bookman Old Style" w:cs="Tahoma"/>
          <w:sz w:val="20"/>
        </w:rPr>
        <w:t xml:space="preserve">miał możliwość zapoznania się z wszystkimi warunkami i okolicznościami, które są niezbędne do wykonania przedmiotu umowy, w tym z terenem </w:t>
      </w:r>
      <w:r>
        <w:rPr>
          <w:rFonts w:ascii="Bookman Old Style" w:eastAsia="Times New Roman" w:hAnsi="Bookman Old Style" w:cs="Tahoma"/>
          <w:sz w:val="20"/>
        </w:rPr>
        <w:t>robót</w:t>
      </w:r>
      <w:r w:rsidRPr="0046446A">
        <w:rPr>
          <w:rFonts w:ascii="Bookman Old Style" w:eastAsia="Times New Roman" w:hAnsi="Bookman Old Style" w:cs="Tahoma"/>
          <w:sz w:val="20"/>
        </w:rPr>
        <w:t>, warunkami technicznymi wykonawstwa robót, oraz nie wnosi, w związku z powyższym, żadnych zastrzeżeń. Przejmuje w związku z tym wszelkie ryzyka, które są rozpoznawalne lub które przy dołożeniu należytej staranności można było rozpoznać</w:t>
      </w:r>
      <w:r>
        <w:rPr>
          <w:rFonts w:ascii="Bookman Old Style" w:eastAsia="Times New Roman" w:hAnsi="Bookman Old Style" w:cs="Tahoma"/>
          <w:sz w:val="20"/>
        </w:rPr>
        <w:t>,</w:t>
      </w:r>
    </w:p>
    <w:p w14:paraId="4811BD41" w14:textId="77777777" w:rsidR="00267EB7" w:rsidRPr="00032B77" w:rsidRDefault="00267EB7" w:rsidP="00267EB7">
      <w:pPr>
        <w:pStyle w:val="Akapitzlist"/>
        <w:widowControl w:val="0"/>
        <w:numPr>
          <w:ilvl w:val="2"/>
          <w:numId w:val="53"/>
        </w:numPr>
        <w:autoSpaceDE w:val="0"/>
        <w:autoSpaceDN w:val="0"/>
        <w:adjustRightInd w:val="0"/>
        <w:spacing w:line="276" w:lineRule="auto"/>
        <w:ind w:left="567" w:hanging="283"/>
        <w:jc w:val="both"/>
        <w:rPr>
          <w:rFonts w:ascii="Bookman Old Style" w:eastAsia="Times New Roman" w:hAnsi="Bookman Old Style" w:cs="Tahoma"/>
          <w:sz w:val="20"/>
        </w:rPr>
      </w:pPr>
      <w:r w:rsidRPr="00032B77">
        <w:rPr>
          <w:rFonts w:ascii="Bookman Old Style" w:hAnsi="Bookman Old Style" w:cs="Arial"/>
          <w:sz w:val="20"/>
        </w:rPr>
        <w:t xml:space="preserve">posiada odpowiednią wiedzę, doświadczenie oraz dysponuje odpowiednim potencjałem technicznym oraz osobami posiadającymi stosowne kwalifikacje i uprawnienia niezbędne do prawidłowego wykonania umowy i zobowiązuje się wykonać przedmiot umowy przy zachowaniu należytej staranności </w:t>
      </w:r>
      <w:r w:rsidRPr="00032B77">
        <w:rPr>
          <w:rFonts w:ascii="Bookman Old Style" w:hAnsi="Bookman Old Style"/>
          <w:sz w:val="20"/>
          <w:lang w:bidi="pl-PL"/>
        </w:rPr>
        <w:t>zgodnie z prawem budowlanym i pod nadzorem uprawnionych osób.</w:t>
      </w:r>
    </w:p>
    <w:p w14:paraId="6B96397B" w14:textId="33EBCEAD" w:rsidR="00267EB7" w:rsidRPr="00863D1B" w:rsidRDefault="00267EB7" w:rsidP="00267EB7">
      <w:pPr>
        <w:pStyle w:val="Akapitzlist"/>
        <w:numPr>
          <w:ilvl w:val="1"/>
          <w:numId w:val="53"/>
        </w:numPr>
        <w:tabs>
          <w:tab w:val="clear" w:pos="360"/>
          <w:tab w:val="num" w:pos="567"/>
        </w:tabs>
        <w:spacing w:line="276" w:lineRule="auto"/>
        <w:ind w:left="567" w:hanging="567"/>
        <w:jc w:val="both"/>
        <w:rPr>
          <w:rFonts w:ascii="Bookman Old Style" w:hAnsi="Bookman Old Style" w:cs="Arial"/>
          <w:sz w:val="20"/>
        </w:rPr>
      </w:pPr>
      <w:r w:rsidRPr="000B5AC5">
        <w:rPr>
          <w:rFonts w:ascii="Bookman Old Style" w:hAnsi="Bookman Old Style"/>
          <w:sz w:val="20"/>
        </w:rPr>
        <w:t xml:space="preserve">Wykonawca oświadcza, że nie jest umieszczony </w:t>
      </w:r>
      <w:r w:rsidRPr="000B5AC5">
        <w:rPr>
          <w:rFonts w:ascii="Bookman Old Style" w:hAnsi="Bookman Old Style" w:cs="TimesNewRoman"/>
          <w:sz w:val="20"/>
        </w:rPr>
        <w:t xml:space="preserve">w wykazach określonych </w:t>
      </w:r>
      <w:r w:rsidRPr="000B5AC5">
        <w:rPr>
          <w:rFonts w:ascii="Bookman Old Style" w:hAnsi="Bookman Old Style" w:cs="TimesNewRoman"/>
          <w:sz w:val="20"/>
        </w:rPr>
        <w:br/>
        <w:t xml:space="preserve">w rozporządzeniu 765/2006 z dnia 18 maja 2006 r. dotyczące środków </w:t>
      </w:r>
      <w:r w:rsidRPr="0006144A">
        <w:rPr>
          <w:rFonts w:ascii="Bookman Old Style" w:hAnsi="Bookman Old Style"/>
          <w:sz w:val="20"/>
          <w:shd w:val="clear" w:color="auto" w:fill="FFFFFF"/>
        </w:rPr>
        <w:t>ograniczających skierowanych przeciwko prezydentowi Aleksandrowi Łukaszence i niektórym urzędnikom z Białorusi</w:t>
      </w:r>
      <w:r w:rsidRPr="0006144A">
        <w:rPr>
          <w:rFonts w:ascii="Bookman Old Style" w:hAnsi="Bookman Old Style" w:cs="TimesNewRoman"/>
          <w:sz w:val="20"/>
        </w:rPr>
        <w:t xml:space="preserve">, w rozporządzeniu 269/2014 z dnia </w:t>
      </w:r>
      <w:r w:rsidRPr="0006144A">
        <w:rPr>
          <w:rFonts w:ascii="Bookman Old Style" w:hAnsi="Bookman Old Style" w:cs="Open Sans"/>
          <w:kern w:val="36"/>
          <w:sz w:val="20"/>
        </w:rPr>
        <w:t xml:space="preserve">17 marca </w:t>
      </w:r>
      <w:r w:rsidRPr="000B5AC5">
        <w:rPr>
          <w:rFonts w:ascii="Bookman Old Style" w:hAnsi="Bookman Old Style" w:cs="Open Sans"/>
          <w:color w:val="000000"/>
          <w:kern w:val="36"/>
          <w:sz w:val="20"/>
        </w:rPr>
        <w:t>2014 r. w sprawie środków ograniczających w odniesieniu do działań podważających integralność terytorialną, suwerenność i niezależność Ukrainy lub im zagrażających</w:t>
      </w:r>
      <w:r w:rsidRPr="000B5AC5">
        <w:rPr>
          <w:rFonts w:ascii="Bookman Old Style" w:hAnsi="Bookman Old Style" w:cs="TimesNewRoman"/>
          <w:sz w:val="20"/>
        </w:rPr>
        <w:t xml:space="preserve"> oraz nie jest wpisany na listę prowadzoną przez Ministra Spraw Wewnętrznych </w:t>
      </w:r>
      <w:r w:rsidRPr="000B5AC5">
        <w:rPr>
          <w:rFonts w:ascii="Bookman Old Style" w:hAnsi="Bookman Old Style" w:cs="TimesNewRoman"/>
          <w:sz w:val="20"/>
        </w:rPr>
        <w:br/>
        <w:t xml:space="preserve">na podstawie ustawy z dnia 13 kwietnia 2022 r. </w:t>
      </w:r>
      <w:r w:rsidRPr="000B5AC5">
        <w:rPr>
          <w:rFonts w:ascii="Bookman Old Style" w:hAnsi="Bookman Old Style" w:cs="TimesNewRoman,Bold"/>
          <w:sz w:val="20"/>
        </w:rPr>
        <w:t xml:space="preserve">o szczególnych rozwiązaniach </w:t>
      </w:r>
      <w:r w:rsidRPr="000B5AC5">
        <w:rPr>
          <w:rFonts w:ascii="Bookman Old Style" w:hAnsi="Bookman Old Style" w:cs="TimesNewRoman,Bold"/>
          <w:sz w:val="20"/>
        </w:rPr>
        <w:br/>
        <w:t>w zakresie przeciwdziałania wspieraniu agresji na Ukrainę oraz służących ochronie bezpieczeństwa narodowego</w:t>
      </w:r>
      <w:r w:rsidRPr="000B5AC5">
        <w:rPr>
          <w:rFonts w:ascii="Bookman Old Style" w:hAnsi="Bookman Old Style" w:cs="TimesNewRoman"/>
          <w:sz w:val="20"/>
        </w:rPr>
        <w:t>.</w:t>
      </w:r>
    </w:p>
    <w:p w14:paraId="7D281FD6" w14:textId="77777777" w:rsidR="00267EB7" w:rsidRDefault="00267EB7" w:rsidP="00267EB7">
      <w:pPr>
        <w:pStyle w:val="Akapitzlist"/>
        <w:numPr>
          <w:ilvl w:val="1"/>
          <w:numId w:val="53"/>
        </w:numPr>
        <w:tabs>
          <w:tab w:val="clear" w:pos="360"/>
          <w:tab w:val="num" w:pos="567"/>
        </w:tabs>
        <w:spacing w:line="276" w:lineRule="auto"/>
        <w:ind w:left="567" w:hanging="567"/>
        <w:jc w:val="both"/>
        <w:rPr>
          <w:rFonts w:ascii="Bookman Old Style" w:hAnsi="Bookman Old Style" w:cs="Arial"/>
          <w:sz w:val="20"/>
        </w:rPr>
      </w:pPr>
      <w:r w:rsidRPr="00863D1B">
        <w:rPr>
          <w:rFonts w:ascii="Bookman Old Style" w:hAnsi="Bookman Old Style" w:cs="Arial"/>
          <w:sz w:val="20"/>
        </w:rPr>
        <w:t>Wykonawca ma obowiązek należycie wykonać przedmiot umowy</w:t>
      </w:r>
      <w:r>
        <w:rPr>
          <w:rFonts w:ascii="Bookman Old Style" w:hAnsi="Bookman Old Style" w:cs="Arial"/>
          <w:sz w:val="20"/>
        </w:rPr>
        <w:t xml:space="preserve"> </w:t>
      </w:r>
      <w:r w:rsidRPr="0060287B">
        <w:rPr>
          <w:rFonts w:ascii="Bookman Old Style" w:hAnsi="Bookman Old Style" w:cs="Arial"/>
          <w:sz w:val="20"/>
        </w:rPr>
        <w:t>z</w:t>
      </w:r>
      <w:r>
        <w:rPr>
          <w:rFonts w:ascii="Bookman Old Style" w:hAnsi="Bookman Old Style" w:cs="Arial"/>
          <w:sz w:val="20"/>
        </w:rPr>
        <w:t>godnie z</w:t>
      </w:r>
      <w:r w:rsidRPr="0060287B">
        <w:rPr>
          <w:rFonts w:ascii="Bookman Old Style" w:hAnsi="Bookman Old Style" w:cs="Arial"/>
          <w:sz w:val="20"/>
        </w:rPr>
        <w:t>:</w:t>
      </w:r>
    </w:p>
    <w:p w14:paraId="075A5433" w14:textId="77777777" w:rsidR="00267EB7" w:rsidRDefault="00267EB7" w:rsidP="00267EB7">
      <w:pPr>
        <w:pStyle w:val="Akapitzlist"/>
        <w:numPr>
          <w:ilvl w:val="1"/>
          <w:numId w:val="114"/>
        </w:numPr>
        <w:tabs>
          <w:tab w:val="left" w:pos="851"/>
        </w:tabs>
        <w:spacing w:line="276" w:lineRule="auto"/>
        <w:ind w:left="567" w:hanging="283"/>
        <w:jc w:val="both"/>
        <w:rPr>
          <w:rFonts w:ascii="Bookman Old Style" w:hAnsi="Bookman Old Style" w:cs="Arial"/>
          <w:sz w:val="20"/>
        </w:rPr>
      </w:pPr>
      <w:r>
        <w:rPr>
          <w:rFonts w:ascii="Bookman Old Style" w:hAnsi="Bookman Old Style" w:cs="Arial"/>
          <w:sz w:val="20"/>
        </w:rPr>
        <w:t xml:space="preserve">PFU, </w:t>
      </w:r>
    </w:p>
    <w:p w14:paraId="2F5CDAF5" w14:textId="77777777" w:rsidR="00267EB7" w:rsidRDefault="00267EB7" w:rsidP="00267EB7">
      <w:pPr>
        <w:pStyle w:val="Akapitzlist"/>
        <w:numPr>
          <w:ilvl w:val="1"/>
          <w:numId w:val="114"/>
        </w:numPr>
        <w:tabs>
          <w:tab w:val="left" w:pos="851"/>
        </w:tabs>
        <w:spacing w:line="276" w:lineRule="auto"/>
        <w:ind w:left="567" w:hanging="283"/>
        <w:jc w:val="both"/>
        <w:rPr>
          <w:rFonts w:ascii="Bookman Old Style" w:hAnsi="Bookman Old Style" w:cs="Arial"/>
          <w:sz w:val="20"/>
        </w:rPr>
      </w:pPr>
      <w:r>
        <w:rPr>
          <w:rFonts w:ascii="Bookman Old Style" w:hAnsi="Bookman Old Style" w:cs="Arial"/>
          <w:sz w:val="20"/>
        </w:rPr>
        <w:t>złożoną ofertą</w:t>
      </w:r>
    </w:p>
    <w:p w14:paraId="1848A5D9" w14:textId="77777777" w:rsidR="00267EB7" w:rsidRPr="0060287B" w:rsidRDefault="00267EB7" w:rsidP="00267EB7">
      <w:pPr>
        <w:pStyle w:val="Akapitzlist"/>
        <w:numPr>
          <w:ilvl w:val="1"/>
          <w:numId w:val="114"/>
        </w:numPr>
        <w:tabs>
          <w:tab w:val="left" w:pos="851"/>
        </w:tabs>
        <w:spacing w:line="276" w:lineRule="auto"/>
        <w:ind w:left="567" w:hanging="283"/>
        <w:jc w:val="both"/>
        <w:rPr>
          <w:rFonts w:ascii="Bookman Old Style" w:hAnsi="Bookman Old Style" w:cs="Arial"/>
          <w:sz w:val="20"/>
        </w:rPr>
      </w:pPr>
      <w:r w:rsidRPr="0060287B">
        <w:rPr>
          <w:rFonts w:ascii="Bookman Old Style" w:hAnsi="Bookman Old Style" w:cs="Arial"/>
          <w:sz w:val="20"/>
        </w:rPr>
        <w:t xml:space="preserve">warunkami </w:t>
      </w:r>
      <w:r w:rsidRPr="0060287B">
        <w:rPr>
          <w:rFonts w:ascii="Bookman Old Style" w:hAnsi="Bookman Old Style" w:cs="Arial"/>
          <w:sz w:val="20"/>
          <w:lang w:bidi="he-IL"/>
        </w:rPr>
        <w:t>decyzji o pozwoleniu na budowę,</w:t>
      </w:r>
    </w:p>
    <w:p w14:paraId="360F3C31" w14:textId="77777777" w:rsidR="00267EB7" w:rsidRDefault="00267EB7" w:rsidP="00267EB7">
      <w:pPr>
        <w:pStyle w:val="Akapitzlist"/>
        <w:numPr>
          <w:ilvl w:val="1"/>
          <w:numId w:val="114"/>
        </w:numPr>
        <w:spacing w:after="200" w:line="276" w:lineRule="auto"/>
        <w:ind w:left="567" w:hanging="283"/>
        <w:jc w:val="both"/>
        <w:rPr>
          <w:rFonts w:ascii="Bookman Old Style" w:hAnsi="Bookman Old Style" w:cs="Arial"/>
          <w:sz w:val="20"/>
        </w:rPr>
      </w:pPr>
      <w:r w:rsidRPr="0060287B">
        <w:rPr>
          <w:rFonts w:ascii="Bookman Old Style" w:hAnsi="Bookman Old Style" w:cs="Arial"/>
          <w:sz w:val="20"/>
          <w:lang w:bidi="he-IL"/>
        </w:rPr>
        <w:t>dokumentacją projektową</w:t>
      </w:r>
      <w:r>
        <w:rPr>
          <w:rFonts w:ascii="Bookman Old Style" w:hAnsi="Bookman Old Style" w:cs="Arial"/>
          <w:sz w:val="20"/>
          <w:lang w:bidi="he-IL"/>
        </w:rPr>
        <w:t>,</w:t>
      </w:r>
    </w:p>
    <w:p w14:paraId="0184ECC9" w14:textId="77777777" w:rsidR="00267EB7" w:rsidRDefault="00267EB7" w:rsidP="00267EB7">
      <w:pPr>
        <w:pStyle w:val="Akapitzlist"/>
        <w:numPr>
          <w:ilvl w:val="1"/>
          <w:numId w:val="114"/>
        </w:numPr>
        <w:spacing w:after="200" w:line="276" w:lineRule="auto"/>
        <w:ind w:left="567" w:hanging="283"/>
        <w:jc w:val="both"/>
        <w:rPr>
          <w:rFonts w:ascii="Bookman Old Style" w:hAnsi="Bookman Old Style" w:cs="Arial"/>
          <w:sz w:val="20"/>
        </w:rPr>
      </w:pPr>
      <w:r w:rsidRPr="0060287B">
        <w:rPr>
          <w:rFonts w:ascii="Bookman Old Style" w:hAnsi="Bookman Old Style" w:cs="Arial"/>
          <w:sz w:val="20"/>
        </w:rPr>
        <w:t>obowiązującymi przepisami prawa budowlanego, obowiązującymi przepisami techniczno-budowlanymi oraz normami i przepisami szczególnymi oraz innymi obowiązującymi przepisami prawa mającymi zastosowanie do przedmiotu zamówienia</w:t>
      </w:r>
      <w:r>
        <w:rPr>
          <w:rFonts w:ascii="Bookman Old Style" w:hAnsi="Bookman Old Style" w:cs="Arial"/>
          <w:sz w:val="20"/>
        </w:rPr>
        <w:t>.</w:t>
      </w:r>
    </w:p>
    <w:p w14:paraId="637C8B59" w14:textId="4757780C" w:rsidR="00267EB7" w:rsidRPr="00955F4B" w:rsidRDefault="00267EB7" w:rsidP="00267EB7">
      <w:pPr>
        <w:pStyle w:val="Akapitzlist"/>
        <w:numPr>
          <w:ilvl w:val="0"/>
          <w:numId w:val="144"/>
        </w:numPr>
        <w:spacing w:after="200" w:line="276" w:lineRule="auto"/>
        <w:ind w:left="567" w:hanging="567"/>
        <w:jc w:val="both"/>
        <w:rPr>
          <w:rFonts w:ascii="Bookman Old Style" w:hAnsi="Bookman Old Style" w:cs="Arial"/>
          <w:sz w:val="20"/>
        </w:rPr>
      </w:pPr>
      <w:r w:rsidRPr="00955F4B">
        <w:rPr>
          <w:rFonts w:ascii="Bookman Old Style" w:hAnsi="Bookman Old Style"/>
          <w:sz w:val="20"/>
        </w:rPr>
        <w:t>Wykonawca ustan</w:t>
      </w:r>
      <w:r w:rsidR="007739B9">
        <w:rPr>
          <w:rFonts w:ascii="Bookman Old Style" w:hAnsi="Bookman Old Style"/>
          <w:sz w:val="20"/>
        </w:rPr>
        <w:t>a</w:t>
      </w:r>
      <w:r w:rsidRPr="00955F4B">
        <w:rPr>
          <w:rFonts w:ascii="Bookman Old Style" w:hAnsi="Bookman Old Style"/>
          <w:sz w:val="20"/>
        </w:rPr>
        <w:t xml:space="preserve">wia Kierownikiem Budowy: ……………….…… </w:t>
      </w:r>
      <w:r w:rsidRPr="00955F4B">
        <w:rPr>
          <w:rFonts w:ascii="Bookman Old Style" w:hAnsi="Bookman Old Style" w:cs="Arial"/>
          <w:sz w:val="20"/>
        </w:rPr>
        <w:t xml:space="preserve">posiadającego uprawnienia w specjalności </w:t>
      </w:r>
      <w:r w:rsidRPr="00955F4B">
        <w:rPr>
          <w:rFonts w:ascii="Bookman Old Style" w:hAnsi="Bookman Old Style"/>
          <w:sz w:val="20"/>
        </w:rPr>
        <w:t xml:space="preserve">………………… </w:t>
      </w:r>
      <w:r w:rsidRPr="00955F4B">
        <w:rPr>
          <w:rFonts w:ascii="Bookman Old Style" w:hAnsi="Bookman Old Style" w:cs="Arial"/>
          <w:sz w:val="20"/>
        </w:rPr>
        <w:t xml:space="preserve">(nr upraw. ……………) nr tel. ………………..…., </w:t>
      </w:r>
      <w:proofErr w:type="spellStart"/>
      <w:r w:rsidRPr="00955F4B">
        <w:rPr>
          <w:rFonts w:ascii="Bookman Old Style" w:hAnsi="Bookman Old Style"/>
          <w:sz w:val="20"/>
        </w:rPr>
        <w:t>tel</w:t>
      </w:r>
      <w:proofErr w:type="spellEnd"/>
      <w:r w:rsidRPr="00955F4B">
        <w:rPr>
          <w:rFonts w:ascii="Bookman Old Style" w:hAnsi="Bookman Old Style"/>
          <w:sz w:val="20"/>
        </w:rPr>
        <w:t xml:space="preserve"> ………………, e-mail: ……….................... </w:t>
      </w:r>
      <w:r w:rsidRPr="00955F4B">
        <w:rPr>
          <w:rFonts w:ascii="Bookman Old Style" w:hAnsi="Bookman Old Style" w:cs="Arial"/>
          <w:sz w:val="20"/>
        </w:rPr>
        <w:t>Obowiązki kierownika budowy określa ustawa Prawo budowlane</w:t>
      </w:r>
      <w:r>
        <w:rPr>
          <w:rFonts w:ascii="Bookman Old Style" w:hAnsi="Bookman Old Style" w:cs="Arial"/>
          <w:sz w:val="20"/>
        </w:rPr>
        <w:t>.</w:t>
      </w:r>
    </w:p>
    <w:p w14:paraId="3BFAB53E" w14:textId="77777777" w:rsidR="00267EB7" w:rsidRPr="000D6111" w:rsidRDefault="00267EB7" w:rsidP="00267EB7">
      <w:pPr>
        <w:pStyle w:val="Akapitzlist"/>
        <w:numPr>
          <w:ilvl w:val="0"/>
          <w:numId w:val="144"/>
        </w:numPr>
        <w:spacing w:after="200" w:line="276" w:lineRule="auto"/>
        <w:ind w:left="567" w:hanging="567"/>
        <w:jc w:val="both"/>
        <w:rPr>
          <w:rFonts w:ascii="Bookman Old Style" w:hAnsi="Bookman Old Style" w:cs="Arial"/>
          <w:sz w:val="20"/>
        </w:rPr>
      </w:pPr>
      <w:r w:rsidRPr="00955F4B">
        <w:rPr>
          <w:rFonts w:ascii="Bookman Old Style" w:hAnsi="Bookman Old Style" w:cs="Arial"/>
          <w:sz w:val="20"/>
        </w:rPr>
        <w:t xml:space="preserve">Wykonawca </w:t>
      </w:r>
      <w:r w:rsidRPr="00955F4B">
        <w:rPr>
          <w:rFonts w:ascii="Bookman Old Style" w:hAnsi="Bookman Old Style" w:cs="Arial"/>
          <w:spacing w:val="-2"/>
          <w:sz w:val="20"/>
        </w:rPr>
        <w:t xml:space="preserve">skieruje do realizacji przedmiotu umowy osoby wskazane w „Wykazie osób” – załącznik nr 3 do umowy. </w:t>
      </w:r>
      <w:r w:rsidRPr="00955F4B">
        <w:rPr>
          <w:rFonts w:ascii="Bookman Old Style" w:hAnsi="Bookman Old Style" w:cs="Arial"/>
          <w:sz w:val="20"/>
        </w:rPr>
        <w:t xml:space="preserve">Zmiana osób w trakcie realizacji umowy, musi być uzasadniona przez Wykonawcę pisemnie i wymaga zaakceptowania przez Zamawiającego. Zamawiający zaakceptuje taką zmianę niezwłocznie wyłącznie wtedy, gdy kwalifikacje wskazanej osoby będą, co najmniej odpowiadały opisanym w SWZ </w:t>
      </w:r>
      <w:r w:rsidRPr="00955F4B">
        <w:rPr>
          <w:rFonts w:ascii="Bookman Old Style" w:hAnsi="Bookman Old Style" w:cs="Arial"/>
          <w:sz w:val="20"/>
        </w:rPr>
        <w:br/>
        <w:t>i ogłoszeniu o zamówieniu. Wraz z wnioskiem o zmianę osoby, Wykonawca przedkłada wymagane dokumenty potwierdzające posiadanie wymaganych uprawnień. Zmiana osoby wymaga aneksu do umowy.</w:t>
      </w:r>
    </w:p>
    <w:p w14:paraId="1C07DDA6" w14:textId="77777777" w:rsidR="00267EB7" w:rsidRPr="000D6111" w:rsidRDefault="00267EB7" w:rsidP="00267EB7">
      <w:pPr>
        <w:pStyle w:val="Akapitzlist"/>
        <w:numPr>
          <w:ilvl w:val="0"/>
          <w:numId w:val="144"/>
        </w:numPr>
        <w:spacing w:after="200" w:line="276" w:lineRule="auto"/>
        <w:ind w:left="567" w:hanging="567"/>
        <w:jc w:val="both"/>
        <w:rPr>
          <w:rFonts w:ascii="Bookman Old Style" w:hAnsi="Bookman Old Style" w:cs="Arial"/>
          <w:sz w:val="20"/>
        </w:rPr>
      </w:pPr>
      <w:r w:rsidRPr="000D6111">
        <w:rPr>
          <w:rFonts w:ascii="Bookman Old Style" w:eastAsia="Times New Roman" w:hAnsi="Bookman Old Style"/>
          <w:sz w:val="20"/>
        </w:rPr>
        <w:t xml:space="preserve">Poza innymi obowiązkami wynikającymi z treści umowy do obowiązków </w:t>
      </w:r>
      <w:r>
        <w:rPr>
          <w:rFonts w:ascii="Bookman Old Style" w:eastAsia="Times New Roman" w:hAnsi="Bookman Old Style"/>
          <w:sz w:val="20"/>
        </w:rPr>
        <w:t>Wykonawcy</w:t>
      </w:r>
      <w:r w:rsidRPr="000D6111">
        <w:rPr>
          <w:rFonts w:ascii="Bookman Old Style" w:eastAsia="Times New Roman" w:hAnsi="Bookman Old Style"/>
          <w:sz w:val="20"/>
        </w:rPr>
        <w:t xml:space="preserve"> należy: </w:t>
      </w:r>
    </w:p>
    <w:p w14:paraId="74CEDFC6" w14:textId="77777777" w:rsidR="00267EB7" w:rsidRDefault="00267EB7" w:rsidP="00267EB7">
      <w:pPr>
        <w:pStyle w:val="Akapitzlist"/>
        <w:numPr>
          <w:ilvl w:val="2"/>
          <w:numId w:val="144"/>
        </w:numPr>
        <w:spacing w:line="276" w:lineRule="auto"/>
        <w:ind w:left="567" w:hanging="283"/>
        <w:jc w:val="both"/>
        <w:rPr>
          <w:rFonts w:ascii="Bookman Old Style" w:hAnsi="Bookman Old Style" w:cs="Arial"/>
          <w:sz w:val="20"/>
        </w:rPr>
      </w:pPr>
      <w:r w:rsidRPr="005A5FE7">
        <w:rPr>
          <w:rFonts w:ascii="Bookman Old Style" w:hAnsi="Bookman Old Style" w:cs="Arial"/>
          <w:sz w:val="20"/>
        </w:rPr>
        <w:t xml:space="preserve">wykonanie </w:t>
      </w:r>
      <w:r>
        <w:rPr>
          <w:rFonts w:ascii="Bookman Old Style" w:hAnsi="Bookman Old Style" w:cs="Arial"/>
          <w:sz w:val="20"/>
        </w:rPr>
        <w:t>dokumentacji projektowej</w:t>
      </w:r>
      <w:r w:rsidRPr="005A5FE7">
        <w:rPr>
          <w:rFonts w:ascii="Bookman Old Style" w:hAnsi="Bookman Old Style" w:cs="Arial"/>
          <w:sz w:val="20"/>
        </w:rPr>
        <w:t xml:space="preserve"> zgodnie z wymaganiami określonymi w PFU</w:t>
      </w:r>
      <w:r>
        <w:rPr>
          <w:rFonts w:ascii="Bookman Old Style" w:hAnsi="Bookman Old Style" w:cs="Arial"/>
          <w:sz w:val="20"/>
        </w:rPr>
        <w:t>,</w:t>
      </w:r>
    </w:p>
    <w:p w14:paraId="3F6BB128" w14:textId="77777777" w:rsidR="00267EB7" w:rsidRDefault="00267EB7" w:rsidP="00267EB7">
      <w:pPr>
        <w:pStyle w:val="Akapitzlist"/>
        <w:numPr>
          <w:ilvl w:val="2"/>
          <w:numId w:val="144"/>
        </w:numPr>
        <w:spacing w:line="276" w:lineRule="auto"/>
        <w:ind w:left="567" w:hanging="283"/>
        <w:jc w:val="both"/>
        <w:rPr>
          <w:rFonts w:ascii="Bookman Old Style" w:hAnsi="Bookman Old Style" w:cs="Arial"/>
          <w:sz w:val="20"/>
        </w:rPr>
      </w:pPr>
      <w:r>
        <w:rPr>
          <w:rFonts w:ascii="Bookman Old Style" w:hAnsi="Bookman Old Style" w:cs="Arial"/>
          <w:sz w:val="20"/>
        </w:rPr>
        <w:lastRenderedPageBreak/>
        <w:t xml:space="preserve">przekazanie ostatecznej koncepcji projektowej zawierającej w szczególności informacje dotyczące danych technicznych dźwigu towarowo-osobowego, założeń materiałowych </w:t>
      </w:r>
      <w:r>
        <w:rPr>
          <w:rFonts w:ascii="Bookman Old Style" w:hAnsi="Bookman Old Style" w:cs="Arial"/>
          <w:sz w:val="20"/>
        </w:rPr>
        <w:br/>
        <w:t>i rozwiązań technicznych Zamawiającemu celem uzyskania akceptacji,</w:t>
      </w:r>
    </w:p>
    <w:p w14:paraId="217819AF" w14:textId="77777777" w:rsidR="00267EB7" w:rsidRDefault="00267EB7" w:rsidP="00267EB7">
      <w:pPr>
        <w:pStyle w:val="Akapitzlist"/>
        <w:numPr>
          <w:ilvl w:val="2"/>
          <w:numId w:val="144"/>
        </w:numPr>
        <w:spacing w:line="276" w:lineRule="auto"/>
        <w:ind w:left="567" w:hanging="283"/>
        <w:jc w:val="both"/>
        <w:rPr>
          <w:rFonts w:ascii="Bookman Old Style" w:hAnsi="Bookman Old Style" w:cs="Arial"/>
          <w:sz w:val="20"/>
        </w:rPr>
      </w:pPr>
      <w:r>
        <w:rPr>
          <w:rFonts w:ascii="Bookman Old Style" w:hAnsi="Bookman Old Style" w:cs="Arial"/>
          <w:sz w:val="20"/>
        </w:rPr>
        <w:t xml:space="preserve">przekazanie dokumentacji projektowej Zamawiającemu w ilości i formie określonej </w:t>
      </w:r>
      <w:r>
        <w:rPr>
          <w:rFonts w:ascii="Bookman Old Style" w:hAnsi="Bookman Old Style" w:cs="Arial"/>
          <w:sz w:val="20"/>
        </w:rPr>
        <w:br/>
        <w:t>w PFU,</w:t>
      </w:r>
    </w:p>
    <w:p w14:paraId="177E135C" w14:textId="77777777" w:rsidR="00267EB7" w:rsidRPr="00F62443" w:rsidRDefault="00267EB7" w:rsidP="00267EB7">
      <w:pPr>
        <w:pStyle w:val="Akapitzlist"/>
        <w:numPr>
          <w:ilvl w:val="2"/>
          <w:numId w:val="144"/>
        </w:numPr>
        <w:spacing w:line="276" w:lineRule="auto"/>
        <w:ind w:left="567" w:hanging="283"/>
        <w:jc w:val="both"/>
        <w:rPr>
          <w:rFonts w:ascii="Bookman Old Style" w:hAnsi="Bookman Old Style" w:cs="Arial"/>
          <w:sz w:val="20"/>
        </w:rPr>
      </w:pPr>
      <w:r w:rsidRPr="00F62443">
        <w:rPr>
          <w:rFonts w:ascii="Bookman Old Style" w:hAnsi="Bookman Old Style" w:cs="Arial"/>
          <w:sz w:val="20"/>
        </w:rPr>
        <w:t xml:space="preserve">przejęcie od Zamawiającego terenu </w:t>
      </w:r>
      <w:r w:rsidRPr="00D212FE">
        <w:rPr>
          <w:rFonts w:ascii="Bookman Old Style" w:hAnsi="Bookman Old Style" w:cs="Arial"/>
          <w:sz w:val="20"/>
        </w:rPr>
        <w:t xml:space="preserve">robót oraz </w:t>
      </w:r>
      <w:r w:rsidRPr="00D212FE">
        <w:rPr>
          <w:rFonts w:ascii="Bookman Old Style" w:hAnsi="Bookman Old Style" w:cs="Cambria"/>
          <w:sz w:val="20"/>
        </w:rPr>
        <w:t>odpowiednie</w:t>
      </w:r>
      <w:r>
        <w:rPr>
          <w:rFonts w:ascii="Bookman Old Style" w:hAnsi="Bookman Old Style" w:cs="Cambria"/>
          <w:sz w:val="20"/>
        </w:rPr>
        <w:t xml:space="preserve"> jego</w:t>
      </w:r>
      <w:r w:rsidRPr="00D212FE">
        <w:rPr>
          <w:rFonts w:ascii="Bookman Old Style" w:hAnsi="Bookman Old Style" w:cs="Cambria"/>
          <w:sz w:val="20"/>
        </w:rPr>
        <w:t xml:space="preserve"> oznakowanie </w:t>
      </w:r>
      <w:r w:rsidRPr="00D212FE">
        <w:rPr>
          <w:rFonts w:ascii="Bookman Old Style" w:hAnsi="Bookman Old Style" w:cs="Cambria"/>
          <w:sz w:val="20"/>
        </w:rPr>
        <w:br/>
        <w:t>i zabezpieczeni</w:t>
      </w:r>
      <w:r>
        <w:rPr>
          <w:rFonts w:ascii="Bookman Old Style" w:hAnsi="Bookman Old Style" w:cs="Cambria"/>
          <w:sz w:val="20"/>
        </w:rPr>
        <w:t>e</w:t>
      </w:r>
      <w:r w:rsidRPr="00D212FE">
        <w:rPr>
          <w:rFonts w:ascii="Bookman Old Style" w:hAnsi="Bookman Old Style" w:cs="Cambria"/>
          <w:sz w:val="20"/>
        </w:rPr>
        <w:t>, zapewniające podczas wykonywania robót</w:t>
      </w:r>
      <w:r w:rsidRPr="00F62443">
        <w:rPr>
          <w:rFonts w:ascii="Cambria" w:hAnsi="Cambria" w:cs="Cambria"/>
        </w:rPr>
        <w:t xml:space="preserve"> </w:t>
      </w:r>
      <w:r w:rsidRPr="00F62443">
        <w:rPr>
          <w:rFonts w:ascii="Bookman Old Style" w:hAnsi="Bookman Old Style" w:cs="Cambria"/>
          <w:sz w:val="20"/>
        </w:rPr>
        <w:t>budowlanych bezpieczeństwo osób przebywających na terenie robót i w jego pobliżu,</w:t>
      </w:r>
    </w:p>
    <w:p w14:paraId="5AB98085" w14:textId="77777777" w:rsidR="00267EB7" w:rsidRDefault="00267EB7" w:rsidP="00267EB7">
      <w:pPr>
        <w:pStyle w:val="Akapitzlist"/>
        <w:numPr>
          <w:ilvl w:val="2"/>
          <w:numId w:val="144"/>
        </w:numPr>
        <w:spacing w:line="276" w:lineRule="auto"/>
        <w:ind w:left="567" w:hanging="283"/>
        <w:jc w:val="both"/>
        <w:rPr>
          <w:rFonts w:ascii="Bookman Old Style" w:hAnsi="Bookman Old Style" w:cs="Arial"/>
          <w:sz w:val="20"/>
        </w:rPr>
      </w:pPr>
      <w:r w:rsidRPr="005A5FE7">
        <w:rPr>
          <w:rFonts w:ascii="Bookman Old Style" w:hAnsi="Bookman Old Style" w:cs="Arial"/>
          <w:sz w:val="20"/>
        </w:rPr>
        <w:t xml:space="preserve">prowadzenie </w:t>
      </w:r>
      <w:r>
        <w:rPr>
          <w:rFonts w:ascii="Bookman Old Style" w:hAnsi="Bookman Old Style" w:cs="Arial"/>
          <w:sz w:val="20"/>
        </w:rPr>
        <w:t xml:space="preserve">robót </w:t>
      </w:r>
      <w:r w:rsidRPr="005A5FE7">
        <w:rPr>
          <w:rFonts w:ascii="Bookman Old Style" w:hAnsi="Bookman Old Style" w:cs="Arial"/>
          <w:sz w:val="20"/>
        </w:rPr>
        <w:t>budowalno-</w:t>
      </w:r>
      <w:r>
        <w:rPr>
          <w:rFonts w:ascii="Bookman Old Style" w:hAnsi="Bookman Old Style" w:cs="Arial"/>
          <w:sz w:val="20"/>
        </w:rPr>
        <w:t xml:space="preserve">instalacyjnych </w:t>
      </w:r>
      <w:r w:rsidRPr="005A5FE7">
        <w:rPr>
          <w:rFonts w:ascii="Bookman Old Style" w:hAnsi="Bookman Old Style" w:cs="Arial"/>
          <w:sz w:val="20"/>
        </w:rPr>
        <w:t>w sposób zgodny z wymaganiami określonymi w PFU,</w:t>
      </w:r>
    </w:p>
    <w:p w14:paraId="19844ED4" w14:textId="77777777" w:rsidR="00267EB7" w:rsidRPr="00F62443" w:rsidRDefault="00267EB7" w:rsidP="00267EB7">
      <w:pPr>
        <w:pStyle w:val="Akapitzlist"/>
        <w:numPr>
          <w:ilvl w:val="2"/>
          <w:numId w:val="144"/>
        </w:numPr>
        <w:spacing w:line="276" w:lineRule="auto"/>
        <w:ind w:left="567" w:hanging="283"/>
        <w:jc w:val="both"/>
        <w:rPr>
          <w:rFonts w:ascii="Bookman Old Style" w:hAnsi="Bookman Old Style" w:cs="Arial"/>
          <w:sz w:val="20"/>
        </w:rPr>
      </w:pPr>
      <w:r w:rsidRPr="00F62443">
        <w:rPr>
          <w:rFonts w:ascii="Bookman Old Style" w:hAnsi="Bookman Old Style" w:cs="Cambria"/>
          <w:sz w:val="20"/>
        </w:rPr>
        <w:t xml:space="preserve">prowadzenie na bieżąco </w:t>
      </w:r>
      <w:r w:rsidRPr="00F62443">
        <w:rPr>
          <w:rFonts w:ascii="Bookman Old Style" w:hAnsi="Bookman Old Style" w:cs="Cambria"/>
          <w:bCs/>
          <w:sz w:val="20"/>
        </w:rPr>
        <w:t>dziennika budowy</w:t>
      </w:r>
      <w:r w:rsidRPr="00F62443">
        <w:rPr>
          <w:rFonts w:ascii="Bookman Old Style" w:hAnsi="Bookman Old Style" w:cs="Cambria"/>
          <w:sz w:val="20"/>
        </w:rPr>
        <w:t xml:space="preserve"> zgodnie z ustawą P</w:t>
      </w:r>
      <w:r>
        <w:rPr>
          <w:rFonts w:ascii="Bookman Old Style" w:hAnsi="Bookman Old Style" w:cs="Cambria"/>
          <w:sz w:val="20"/>
        </w:rPr>
        <w:t>rawo budowlane,</w:t>
      </w:r>
    </w:p>
    <w:p w14:paraId="03D0CCB2" w14:textId="77777777" w:rsidR="00267EB7" w:rsidRPr="005B213A" w:rsidRDefault="00267EB7" w:rsidP="00267EB7">
      <w:pPr>
        <w:pStyle w:val="Akapitzlist"/>
        <w:numPr>
          <w:ilvl w:val="2"/>
          <w:numId w:val="144"/>
        </w:numPr>
        <w:spacing w:line="276" w:lineRule="auto"/>
        <w:ind w:left="567" w:hanging="283"/>
        <w:jc w:val="both"/>
        <w:rPr>
          <w:rFonts w:ascii="Bookman Old Style" w:hAnsi="Bookman Old Style" w:cs="Arial"/>
          <w:sz w:val="20"/>
        </w:rPr>
      </w:pPr>
      <w:r w:rsidRPr="005A5FE7">
        <w:rPr>
          <w:rFonts w:ascii="Bookman Old Style" w:hAnsi="Bookman Old Style" w:cs="Arial"/>
          <w:sz w:val="20"/>
        </w:rPr>
        <w:t>gromadzenie wszelkiego rodzaju odpadów powstałych w wyniku realizacji przedmiotu umowy w miejscu wskazanym przez Zamawiającego zgodnie z zasadami prowadzenia gospodarki odpadami na podstawie Ustawy o odpadach lub usuwanie bezpośrednio po ich wytworzeniu przez siebie</w:t>
      </w:r>
      <w:r>
        <w:rPr>
          <w:rFonts w:ascii="Bookman Old Style" w:hAnsi="Bookman Old Style" w:cs="Arial"/>
          <w:sz w:val="20"/>
        </w:rPr>
        <w:t>,</w:t>
      </w:r>
    </w:p>
    <w:p w14:paraId="7C498C8C" w14:textId="77777777" w:rsidR="00267EB7" w:rsidRPr="00195CA7" w:rsidRDefault="00267EB7" w:rsidP="00267EB7">
      <w:pPr>
        <w:pStyle w:val="Akapitzlist"/>
        <w:numPr>
          <w:ilvl w:val="2"/>
          <w:numId w:val="144"/>
        </w:numPr>
        <w:spacing w:line="276" w:lineRule="auto"/>
        <w:ind w:left="567" w:hanging="283"/>
        <w:jc w:val="both"/>
        <w:rPr>
          <w:rFonts w:ascii="Bookman Old Style" w:hAnsi="Bookman Old Style" w:cs="Arial"/>
          <w:sz w:val="20"/>
        </w:rPr>
      </w:pPr>
      <w:r>
        <w:rPr>
          <w:rFonts w:ascii="Bookman Old Style" w:hAnsi="Bookman Old Style" w:cs="Arial"/>
          <w:sz w:val="20"/>
        </w:rPr>
        <w:t>prowadzenie robót budowlano-instalacyjnych</w:t>
      </w:r>
      <w:r w:rsidRPr="005B213A">
        <w:rPr>
          <w:rFonts w:ascii="Bookman Old Style" w:hAnsi="Bookman Old Style" w:cs="Arial"/>
          <w:sz w:val="20"/>
        </w:rPr>
        <w:t xml:space="preserve"> w sposób najmniej uciążliwy dla użytkowników nieruchomości</w:t>
      </w:r>
      <w:r>
        <w:rPr>
          <w:rFonts w:ascii="Bookman Old Style" w:hAnsi="Bookman Old Style" w:cs="Arial"/>
          <w:sz w:val="20"/>
        </w:rPr>
        <w:t>,</w:t>
      </w:r>
    </w:p>
    <w:p w14:paraId="2CA1C66E" w14:textId="77777777" w:rsidR="00267EB7" w:rsidRPr="003721B1" w:rsidRDefault="00267EB7" w:rsidP="00267EB7">
      <w:pPr>
        <w:pStyle w:val="Akapitzlist"/>
        <w:numPr>
          <w:ilvl w:val="2"/>
          <w:numId w:val="144"/>
        </w:numPr>
        <w:spacing w:line="276" w:lineRule="auto"/>
        <w:ind w:left="567" w:hanging="283"/>
        <w:jc w:val="both"/>
        <w:rPr>
          <w:rFonts w:ascii="Bookman Old Style" w:hAnsi="Bookman Old Style" w:cs="Arial"/>
          <w:sz w:val="20"/>
        </w:rPr>
      </w:pPr>
      <w:r>
        <w:rPr>
          <w:rFonts w:ascii="Bookman Old Style" w:hAnsi="Bookman Old Style" w:cs="Arial"/>
          <w:sz w:val="20"/>
        </w:rPr>
        <w:t>prowadzenie robót budowlano-instalacyjnych</w:t>
      </w:r>
      <w:r w:rsidRPr="005B213A">
        <w:rPr>
          <w:rFonts w:ascii="Bookman Old Style" w:hAnsi="Bookman Old Style" w:cs="Arial"/>
          <w:sz w:val="20"/>
        </w:rPr>
        <w:t xml:space="preserve"> </w:t>
      </w:r>
      <w:r>
        <w:rPr>
          <w:rFonts w:ascii="Bookman Old Style" w:hAnsi="Bookman Old Style" w:cs="Arial"/>
          <w:sz w:val="20"/>
        </w:rPr>
        <w:t xml:space="preserve">zgodnie </w:t>
      </w:r>
      <w:r w:rsidRPr="0024748E">
        <w:rPr>
          <w:rFonts w:ascii="Bookman Old Style" w:hAnsi="Bookman Old Style"/>
          <w:sz w:val="20"/>
        </w:rPr>
        <w:t xml:space="preserve">z </w:t>
      </w:r>
      <w:r>
        <w:rPr>
          <w:rFonts w:ascii="Bookman Old Style" w:hAnsi="Bookman Old Style"/>
          <w:sz w:val="20"/>
        </w:rPr>
        <w:t xml:space="preserve">obowiązującymi przepisami przeciw pożarowymi oraz obowiązującymi </w:t>
      </w:r>
      <w:r w:rsidRPr="0024748E">
        <w:rPr>
          <w:rFonts w:ascii="Bookman Old Style" w:hAnsi="Bookman Old Style"/>
          <w:sz w:val="20"/>
        </w:rPr>
        <w:t xml:space="preserve">przepisami i zasadami bezpieczeństwa i higieny pracy, w szczególności w oparciu o przepisy Rozporządzenia Ministra Infrastruktury w sprawie bezpieczeństwa i higieny pracy podczas wykonywania robót budowlanych, z uwzględnieniem specyfiki i warunków prowadzenia </w:t>
      </w:r>
      <w:r>
        <w:rPr>
          <w:rFonts w:ascii="Bookman Old Style" w:hAnsi="Bookman Old Style"/>
          <w:sz w:val="20"/>
        </w:rPr>
        <w:t>prac</w:t>
      </w:r>
      <w:r w:rsidRPr="0024748E">
        <w:rPr>
          <w:rFonts w:ascii="Bookman Old Style" w:hAnsi="Bookman Old Style"/>
          <w:sz w:val="20"/>
        </w:rPr>
        <w:t xml:space="preserve"> budowlan</w:t>
      </w:r>
      <w:r>
        <w:rPr>
          <w:rFonts w:ascii="Bookman Old Style" w:hAnsi="Bookman Old Style"/>
          <w:sz w:val="20"/>
        </w:rPr>
        <w:t>o-instalacyjnych</w:t>
      </w:r>
      <w:r w:rsidRPr="0024748E">
        <w:rPr>
          <w:rFonts w:ascii="Bookman Old Style" w:hAnsi="Bookman Old Style"/>
          <w:sz w:val="20"/>
        </w:rPr>
        <w:t>. W szczególności Wykonawca ma obowiązek zadbać, aby personel nie wykonywał prac w warunkach niebezpiecznych, szkodliwych dla zdrowia lub niespełniających odpowiednich wymagań sanitarnych</w:t>
      </w:r>
      <w:r>
        <w:rPr>
          <w:rFonts w:ascii="Bookman Old Style" w:hAnsi="Bookman Old Style"/>
          <w:sz w:val="20"/>
        </w:rPr>
        <w:t>,</w:t>
      </w:r>
    </w:p>
    <w:p w14:paraId="55462F45" w14:textId="77777777" w:rsidR="00267EB7" w:rsidRPr="003721B1" w:rsidRDefault="00267EB7" w:rsidP="00267EB7">
      <w:pPr>
        <w:pStyle w:val="Akapitzlist"/>
        <w:numPr>
          <w:ilvl w:val="2"/>
          <w:numId w:val="144"/>
        </w:numPr>
        <w:spacing w:line="276" w:lineRule="auto"/>
        <w:ind w:left="567" w:hanging="283"/>
        <w:jc w:val="both"/>
        <w:rPr>
          <w:rFonts w:ascii="Bookman Old Style" w:hAnsi="Bookman Old Style" w:cs="Arial"/>
          <w:sz w:val="20"/>
        </w:rPr>
      </w:pPr>
      <w:r w:rsidRPr="005A5FE7">
        <w:rPr>
          <w:rFonts w:ascii="Bookman Old Style" w:hAnsi="Bookman Old Style" w:cs="Arial"/>
          <w:sz w:val="20"/>
        </w:rPr>
        <w:t>przestrzeganie obowiązujących na terenie</w:t>
      </w:r>
      <w:r>
        <w:rPr>
          <w:rFonts w:ascii="Bookman Old Style" w:hAnsi="Bookman Old Style" w:cs="Arial"/>
          <w:sz w:val="20"/>
        </w:rPr>
        <w:t xml:space="preserve"> robót</w:t>
      </w:r>
      <w:r w:rsidRPr="005A5FE7">
        <w:rPr>
          <w:rFonts w:ascii="Bookman Old Style" w:hAnsi="Bookman Old Style" w:cs="Arial"/>
          <w:sz w:val="20"/>
        </w:rPr>
        <w:t xml:space="preserve"> obowiązujących regulaminów porządkowych Zamawiającego,</w:t>
      </w:r>
    </w:p>
    <w:p w14:paraId="00904495" w14:textId="77777777" w:rsidR="00267EB7" w:rsidRPr="00F75B9B" w:rsidRDefault="00267EB7" w:rsidP="00267EB7">
      <w:pPr>
        <w:pStyle w:val="Akapitzlist"/>
        <w:numPr>
          <w:ilvl w:val="2"/>
          <w:numId w:val="144"/>
        </w:numPr>
        <w:spacing w:line="276" w:lineRule="auto"/>
        <w:ind w:left="567" w:hanging="283"/>
        <w:jc w:val="both"/>
        <w:rPr>
          <w:rFonts w:ascii="Bookman Old Style" w:hAnsi="Bookman Old Style" w:cs="Arial"/>
          <w:sz w:val="20"/>
        </w:rPr>
      </w:pPr>
      <w:r w:rsidRPr="002051BC">
        <w:rPr>
          <w:rFonts w:ascii="Bookman Old Style" w:hAnsi="Bookman Old Style" w:cs="Arial"/>
          <w:sz w:val="20"/>
        </w:rPr>
        <w:t xml:space="preserve">wyposażenie osób skierowanych do wykonania </w:t>
      </w:r>
      <w:r>
        <w:rPr>
          <w:rFonts w:ascii="Bookman Old Style" w:hAnsi="Bookman Old Style" w:cs="Arial"/>
          <w:sz w:val="20"/>
        </w:rPr>
        <w:t>robót budowalno-instalacyjnych</w:t>
      </w:r>
      <w:r w:rsidRPr="002051BC">
        <w:rPr>
          <w:rFonts w:ascii="Bookman Old Style" w:hAnsi="Bookman Old Style" w:cs="Arial"/>
          <w:sz w:val="20"/>
        </w:rPr>
        <w:t xml:space="preserve"> </w:t>
      </w:r>
      <w:r>
        <w:rPr>
          <w:rFonts w:ascii="Bookman Old Style" w:hAnsi="Bookman Old Style" w:cs="Arial"/>
          <w:sz w:val="20"/>
        </w:rPr>
        <w:br/>
      </w:r>
      <w:r w:rsidRPr="002051BC">
        <w:rPr>
          <w:rFonts w:ascii="Bookman Old Style" w:hAnsi="Bookman Old Style" w:cs="Arial"/>
          <w:sz w:val="20"/>
        </w:rPr>
        <w:t>w jednolite ubrania robocze, oznaczone trwałymi znakami identyfikującymi Wykonawcę</w:t>
      </w:r>
      <w:r>
        <w:rPr>
          <w:rFonts w:ascii="Bookman Old Style" w:hAnsi="Bookman Old Style" w:cs="Arial"/>
          <w:sz w:val="20"/>
        </w:rPr>
        <w:t>,</w:t>
      </w:r>
    </w:p>
    <w:p w14:paraId="39A3CBCA" w14:textId="77777777" w:rsidR="00267EB7" w:rsidRPr="00936F59" w:rsidRDefault="00267EB7" w:rsidP="00267EB7">
      <w:pPr>
        <w:pStyle w:val="Akapitzlist"/>
        <w:numPr>
          <w:ilvl w:val="2"/>
          <w:numId w:val="144"/>
        </w:numPr>
        <w:spacing w:line="276" w:lineRule="auto"/>
        <w:ind w:left="567" w:hanging="283"/>
        <w:jc w:val="both"/>
        <w:rPr>
          <w:rFonts w:ascii="Bookman Old Style" w:hAnsi="Bookman Old Style" w:cs="Arial"/>
          <w:sz w:val="20"/>
        </w:rPr>
      </w:pPr>
      <w:r w:rsidRPr="00F75B9B">
        <w:rPr>
          <w:rFonts w:ascii="Bookman Old Style" w:hAnsi="Bookman Old Style" w:cs="Cambria"/>
          <w:sz w:val="20"/>
        </w:rPr>
        <w:t xml:space="preserve">zgłaszanie </w:t>
      </w:r>
      <w:r>
        <w:rPr>
          <w:rFonts w:ascii="Bookman Old Style" w:hAnsi="Bookman Old Style" w:cs="Cambria"/>
          <w:sz w:val="20"/>
        </w:rPr>
        <w:t xml:space="preserve">Zamawiającemu </w:t>
      </w:r>
      <w:r w:rsidRPr="00F75B9B">
        <w:rPr>
          <w:rFonts w:ascii="Bookman Old Style" w:hAnsi="Bookman Old Style" w:cs="Cambria"/>
          <w:sz w:val="20"/>
        </w:rPr>
        <w:t xml:space="preserve">do odbioru </w:t>
      </w:r>
      <w:r w:rsidRPr="00F75B9B">
        <w:rPr>
          <w:rFonts w:ascii="Bookman Old Style" w:hAnsi="Bookman Old Style" w:cs="Cambria"/>
          <w:bCs/>
          <w:sz w:val="20"/>
        </w:rPr>
        <w:t>robót zanikających i ulegających zakryciu.</w:t>
      </w:r>
      <w:r w:rsidRPr="00F75B9B">
        <w:rPr>
          <w:rFonts w:ascii="Bookman Old Style" w:hAnsi="Bookman Old Style" w:cs="Cambria"/>
          <w:sz w:val="20"/>
        </w:rPr>
        <w:t xml:space="preserve"> Nie zgłoszenie tych robót daje podstawę Zamawiającemu do żądania odkrycia robót </w:t>
      </w:r>
      <w:r>
        <w:rPr>
          <w:rFonts w:ascii="Bookman Old Style" w:hAnsi="Bookman Old Style" w:cs="Cambria"/>
          <w:sz w:val="20"/>
        </w:rPr>
        <w:br/>
      </w:r>
      <w:r w:rsidRPr="00F75B9B">
        <w:rPr>
          <w:rFonts w:ascii="Bookman Old Style" w:hAnsi="Bookman Old Style" w:cs="Cambria"/>
          <w:sz w:val="20"/>
        </w:rPr>
        <w:t>i przywrócenia stanu poprzedniego na koszt i ryzyko Wykonawcy</w:t>
      </w:r>
      <w:r>
        <w:rPr>
          <w:rFonts w:ascii="Bookman Old Style" w:hAnsi="Bookman Old Style" w:cs="Cambria"/>
          <w:sz w:val="20"/>
        </w:rPr>
        <w:t>.</w:t>
      </w:r>
    </w:p>
    <w:p w14:paraId="5BCDDF0C" w14:textId="77777777" w:rsidR="00267EB7" w:rsidRPr="00AC00A2" w:rsidRDefault="00267EB7" w:rsidP="00267EB7">
      <w:pPr>
        <w:pStyle w:val="Akapitzlist"/>
        <w:numPr>
          <w:ilvl w:val="0"/>
          <w:numId w:val="144"/>
        </w:numPr>
        <w:spacing w:line="276" w:lineRule="auto"/>
        <w:ind w:left="567" w:hanging="567"/>
        <w:jc w:val="both"/>
        <w:rPr>
          <w:rFonts w:ascii="Bookman Old Style" w:hAnsi="Bookman Old Style" w:cs="Arial"/>
          <w:sz w:val="20"/>
        </w:rPr>
      </w:pPr>
      <w:r w:rsidRPr="00DB57CE">
        <w:rPr>
          <w:rFonts w:ascii="Bookman Old Style" w:hAnsi="Bookman Old Style" w:cs="Arial"/>
          <w:sz w:val="20"/>
        </w:rPr>
        <w:t>Wykonawca odpowiada za przestrzeganie przez osoby skierowane do wykonania przedmiotu umowy bezwzględnego zakazu spożywania i przebywania na terenie robót pod wpływem alkoholu lub innych środków odurzających, substancji psychotropowych, środka zastępczego lub prekursora. W każdym z w/w przypadku Zamawiający w trybie natychmiastowym usunie taką osobę z terenu robót. Pod pojęciem „pod wpływem alkoholu” rozumie się każde stężenie alkoholu w wydychanym powietrzu lub krwi potwierdzone badaniami przez Zamawiającego lub inne wskazane przez Zamawiającego instytucje/organy.</w:t>
      </w:r>
    </w:p>
    <w:p w14:paraId="03F2AC6D" w14:textId="77777777" w:rsidR="00267EB7" w:rsidRPr="00AC00A2" w:rsidRDefault="00267EB7" w:rsidP="00267EB7">
      <w:pPr>
        <w:pStyle w:val="Akapitzlist"/>
        <w:numPr>
          <w:ilvl w:val="0"/>
          <w:numId w:val="144"/>
        </w:numPr>
        <w:spacing w:line="276" w:lineRule="auto"/>
        <w:ind w:left="567" w:hanging="567"/>
        <w:jc w:val="both"/>
        <w:rPr>
          <w:rFonts w:ascii="Bookman Old Style" w:hAnsi="Bookman Old Style" w:cs="Arial"/>
          <w:sz w:val="20"/>
        </w:rPr>
      </w:pPr>
      <w:r w:rsidRPr="00AC00A2">
        <w:rPr>
          <w:rFonts w:ascii="Bookman Old Style" w:hAnsi="Bookman Old Style" w:cs="Arial"/>
          <w:sz w:val="20"/>
        </w:rPr>
        <w:t>Wykonawca odpowiada za przestrzegania przez osoby skierowane do wykonania przedmiotu umowy zakazu palenia tytoniu i używania ognia za wyjątkiem miejsc wyraźnie do tego przeznaczonych.</w:t>
      </w:r>
    </w:p>
    <w:p w14:paraId="0FCD75A4" w14:textId="77777777" w:rsidR="00267EB7" w:rsidRPr="00AC00A2" w:rsidRDefault="00267EB7" w:rsidP="00267EB7">
      <w:pPr>
        <w:pStyle w:val="Akapitzlist"/>
        <w:numPr>
          <w:ilvl w:val="0"/>
          <w:numId w:val="144"/>
        </w:numPr>
        <w:spacing w:line="276" w:lineRule="auto"/>
        <w:ind w:left="567" w:hanging="567"/>
        <w:jc w:val="both"/>
        <w:rPr>
          <w:rFonts w:ascii="Bookman Old Style" w:hAnsi="Bookman Old Style" w:cs="Arial"/>
          <w:sz w:val="20"/>
        </w:rPr>
      </w:pPr>
      <w:r w:rsidRPr="00AC00A2">
        <w:rPr>
          <w:rFonts w:ascii="Bookman Old Style" w:eastAsia="Times New Roman" w:hAnsi="Bookman Old Style" w:cs="Tahoma"/>
          <w:sz w:val="20"/>
        </w:rPr>
        <w:t>Od chwili rozpoczęcia robót do podpisania końcowego protokołu odbioru Wykonawca jest odpowiedzialny za szkody w mieniu Zamawiającego oraz osób trzecich zaistniałe na terenie robót.</w:t>
      </w:r>
    </w:p>
    <w:p w14:paraId="5826D637" w14:textId="77777777" w:rsidR="00267EB7" w:rsidRPr="00195A97" w:rsidRDefault="00267EB7" w:rsidP="00267EB7">
      <w:pPr>
        <w:pStyle w:val="Akapitzlist"/>
        <w:numPr>
          <w:ilvl w:val="0"/>
          <w:numId w:val="144"/>
        </w:numPr>
        <w:spacing w:line="276" w:lineRule="auto"/>
        <w:ind w:left="567" w:hanging="567"/>
        <w:jc w:val="both"/>
        <w:rPr>
          <w:rFonts w:ascii="Bookman Old Style" w:hAnsi="Bookman Old Style" w:cs="Arial"/>
          <w:sz w:val="20"/>
        </w:rPr>
      </w:pPr>
      <w:r w:rsidRPr="00AC00A2">
        <w:rPr>
          <w:rFonts w:ascii="Bookman Old Style" w:eastAsia="Times New Roman" w:hAnsi="Bookman Old Style" w:cs="Tahoma"/>
          <w:sz w:val="20"/>
        </w:rPr>
        <w:t xml:space="preserve">Wykonawca ponosi solidarnie z projektantami pełną odpowiedzialność </w:t>
      </w:r>
      <w:r w:rsidRPr="00AC00A2">
        <w:rPr>
          <w:rFonts w:ascii="Bookman Old Style" w:eastAsia="Times New Roman" w:hAnsi="Bookman Old Style" w:cs="Tahoma"/>
          <w:sz w:val="20"/>
        </w:rPr>
        <w:br/>
        <w:t xml:space="preserve">za przygotowaną i dostarczoną Zamawiającemu dokumentację projektową </w:t>
      </w:r>
      <w:r w:rsidRPr="00AC00A2">
        <w:rPr>
          <w:rFonts w:ascii="Bookman Old Style" w:eastAsia="Times New Roman" w:hAnsi="Bookman Old Style" w:cs="Tahoma"/>
          <w:sz w:val="20"/>
        </w:rPr>
        <w:br/>
        <w:t xml:space="preserve">w szczególności jej zgodność z przepisami powszechnie obowiązującymi, wymogami BHP, zapisami PFU itp. </w:t>
      </w:r>
    </w:p>
    <w:p w14:paraId="270FEEA2" w14:textId="77777777" w:rsidR="00195A97" w:rsidRPr="00AC00A2" w:rsidRDefault="00195A97" w:rsidP="00195A97">
      <w:pPr>
        <w:pStyle w:val="Akapitzlist"/>
        <w:spacing w:line="276" w:lineRule="auto"/>
        <w:ind w:left="567"/>
        <w:jc w:val="both"/>
        <w:rPr>
          <w:rFonts w:ascii="Bookman Old Style" w:hAnsi="Bookman Old Style" w:cs="Arial"/>
          <w:sz w:val="20"/>
        </w:rPr>
      </w:pPr>
    </w:p>
    <w:p w14:paraId="64F4DA50" w14:textId="77777777" w:rsidR="00267EB7" w:rsidRPr="00B50737" w:rsidRDefault="00267EB7" w:rsidP="00267EB7">
      <w:pPr>
        <w:spacing w:after="0"/>
        <w:contextualSpacing/>
        <w:jc w:val="center"/>
        <w:rPr>
          <w:rFonts w:ascii="Bookman Old Style" w:hAnsi="Bookman Old Style"/>
          <w:b/>
          <w:sz w:val="20"/>
          <w:szCs w:val="20"/>
        </w:rPr>
      </w:pPr>
      <w:r w:rsidRPr="00B50737">
        <w:rPr>
          <w:rFonts w:ascii="Bookman Old Style" w:hAnsi="Bookman Old Style" w:cs="Arial"/>
          <w:b/>
          <w:sz w:val="20"/>
          <w:szCs w:val="20"/>
        </w:rPr>
        <w:lastRenderedPageBreak/>
        <w:t xml:space="preserve">§ </w:t>
      </w:r>
      <w:r>
        <w:rPr>
          <w:rFonts w:ascii="Bookman Old Style" w:hAnsi="Bookman Old Style" w:cs="Arial"/>
          <w:b/>
          <w:sz w:val="20"/>
          <w:szCs w:val="20"/>
        </w:rPr>
        <w:t>7</w:t>
      </w:r>
    </w:p>
    <w:p w14:paraId="20682334" w14:textId="77777777" w:rsidR="00267EB7" w:rsidRDefault="00267EB7" w:rsidP="00267EB7">
      <w:pPr>
        <w:spacing w:after="0"/>
        <w:contextualSpacing/>
        <w:jc w:val="center"/>
        <w:rPr>
          <w:rFonts w:ascii="Bookman Old Style" w:hAnsi="Bookman Old Style"/>
          <w:b/>
          <w:sz w:val="20"/>
          <w:szCs w:val="20"/>
        </w:rPr>
      </w:pPr>
      <w:r w:rsidRPr="00B50737">
        <w:rPr>
          <w:rFonts w:ascii="Bookman Old Style" w:hAnsi="Bookman Old Style"/>
          <w:b/>
          <w:sz w:val="20"/>
          <w:szCs w:val="20"/>
        </w:rPr>
        <w:t>P</w:t>
      </w:r>
      <w:r>
        <w:rPr>
          <w:rFonts w:ascii="Bookman Old Style" w:hAnsi="Bookman Old Style"/>
          <w:b/>
          <w:sz w:val="20"/>
          <w:szCs w:val="20"/>
        </w:rPr>
        <w:t>RAWA AUTORSKIE</w:t>
      </w:r>
    </w:p>
    <w:p w14:paraId="561B4A32" w14:textId="77777777" w:rsidR="00267EB7" w:rsidRPr="00920EE6" w:rsidRDefault="00267EB7" w:rsidP="00267EB7">
      <w:pPr>
        <w:pStyle w:val="Akapitzlist"/>
        <w:numPr>
          <w:ilvl w:val="0"/>
          <w:numId w:val="142"/>
        </w:numPr>
        <w:tabs>
          <w:tab w:val="clear" w:pos="1440"/>
          <w:tab w:val="num" w:pos="567"/>
        </w:tabs>
        <w:spacing w:line="276" w:lineRule="auto"/>
        <w:ind w:left="567" w:hanging="567"/>
        <w:jc w:val="both"/>
        <w:rPr>
          <w:rFonts w:ascii="Bookman Old Style" w:eastAsia="Times New Roman" w:hAnsi="Bookman Old Style" w:cs="Tahoma"/>
          <w:sz w:val="20"/>
        </w:rPr>
      </w:pPr>
      <w:r w:rsidRPr="00B50737">
        <w:rPr>
          <w:rFonts w:ascii="Bookman Old Style" w:eastAsia="Times New Roman" w:hAnsi="Bookman Old Style" w:cs="Tahoma"/>
          <w:sz w:val="20"/>
        </w:rPr>
        <w:t xml:space="preserve">Wykonawca oświadcza, </w:t>
      </w:r>
      <w:r>
        <w:rPr>
          <w:rFonts w:ascii="Bookman Old Style" w:eastAsia="Times New Roman" w:hAnsi="Bookman Old Style" w:cs="Tahoma"/>
          <w:sz w:val="20"/>
        </w:rPr>
        <w:t>że w</w:t>
      </w:r>
      <w:r w:rsidRPr="00920EE6">
        <w:rPr>
          <w:rFonts w:ascii="Bookman Old Style" w:eastAsia="Times New Roman" w:hAnsi="Bookman Old Style" w:cs="Tahoma"/>
          <w:sz w:val="20"/>
        </w:rPr>
        <w:t xml:space="preserve"> ramach wynagrodzenia, o którym mowa w § </w:t>
      </w:r>
      <w:r>
        <w:rPr>
          <w:rFonts w:ascii="Bookman Old Style" w:eastAsia="Times New Roman" w:hAnsi="Bookman Old Style" w:cs="Tahoma"/>
          <w:sz w:val="20"/>
        </w:rPr>
        <w:t>4</w:t>
      </w:r>
      <w:r w:rsidRPr="00920EE6">
        <w:rPr>
          <w:rFonts w:ascii="Bookman Old Style" w:eastAsia="Times New Roman" w:hAnsi="Bookman Old Style" w:cs="Tahoma"/>
          <w:sz w:val="20"/>
        </w:rPr>
        <w:t xml:space="preserve"> ust. 1 przenosi na Zamawiającego prawa autorskie majątkowe oraz prawa zależne do wykonanej w ramach realizacji niniejszej umowy dokumentacji</w:t>
      </w:r>
      <w:r>
        <w:rPr>
          <w:rFonts w:ascii="Bookman Old Style" w:eastAsia="Times New Roman" w:hAnsi="Bookman Old Style" w:cs="Tahoma"/>
          <w:sz w:val="20"/>
        </w:rPr>
        <w:t xml:space="preserve"> projektowej</w:t>
      </w:r>
      <w:r w:rsidRPr="00920EE6">
        <w:rPr>
          <w:rFonts w:ascii="Bookman Old Style" w:eastAsia="Times New Roman" w:hAnsi="Bookman Old Style" w:cs="Tahoma"/>
          <w:sz w:val="20"/>
        </w:rPr>
        <w:t xml:space="preserve">, na wszystkich polach eksploatacji wymienionych w ustawie z dnia 4 lutego 1994 r. </w:t>
      </w:r>
      <w:r>
        <w:rPr>
          <w:rFonts w:ascii="Bookman Old Style" w:eastAsia="Times New Roman" w:hAnsi="Bookman Old Style" w:cs="Tahoma"/>
          <w:sz w:val="20"/>
        </w:rPr>
        <w:br/>
      </w:r>
      <w:r w:rsidRPr="00920EE6">
        <w:rPr>
          <w:rFonts w:ascii="Bookman Old Style" w:eastAsia="Times New Roman" w:hAnsi="Bookman Old Style" w:cs="Tahoma"/>
          <w:sz w:val="20"/>
        </w:rPr>
        <w:t>o prawie autorskim i prawach pokrewnych, a w tym w szczególności:</w:t>
      </w:r>
    </w:p>
    <w:p w14:paraId="6FFA44DD" w14:textId="77777777" w:rsidR="00267EB7" w:rsidRPr="00920EE6" w:rsidRDefault="00267EB7" w:rsidP="00267EB7">
      <w:pPr>
        <w:pStyle w:val="Akapitzlist"/>
        <w:numPr>
          <w:ilvl w:val="0"/>
          <w:numId w:val="143"/>
        </w:numPr>
        <w:tabs>
          <w:tab w:val="left" w:pos="709"/>
        </w:tabs>
        <w:spacing w:line="276" w:lineRule="auto"/>
        <w:ind w:left="709" w:hanging="425"/>
        <w:jc w:val="both"/>
        <w:rPr>
          <w:rFonts w:ascii="Bookman Old Style" w:eastAsia="Times New Roman" w:hAnsi="Bookman Old Style" w:cs="Tahoma"/>
          <w:sz w:val="20"/>
        </w:rPr>
      </w:pPr>
      <w:r w:rsidRPr="00920EE6">
        <w:rPr>
          <w:rFonts w:ascii="Bookman Old Style" w:eastAsia="Times New Roman" w:hAnsi="Bookman Old Style" w:cs="Tahoma"/>
          <w:sz w:val="20"/>
        </w:rPr>
        <w:t>prawa do utrwalania</w:t>
      </w:r>
      <w:r>
        <w:rPr>
          <w:rFonts w:ascii="Bookman Old Style" w:eastAsia="Times New Roman" w:hAnsi="Bookman Old Style" w:cs="Tahoma"/>
          <w:sz w:val="20"/>
        </w:rPr>
        <w:t>,</w:t>
      </w:r>
    </w:p>
    <w:p w14:paraId="6F30D748" w14:textId="77777777" w:rsidR="00267EB7" w:rsidRPr="00A06320" w:rsidRDefault="00267EB7" w:rsidP="00267EB7">
      <w:pPr>
        <w:numPr>
          <w:ilvl w:val="0"/>
          <w:numId w:val="143"/>
        </w:numPr>
        <w:tabs>
          <w:tab w:val="left" w:pos="709"/>
        </w:tabs>
        <w:spacing w:after="0"/>
        <w:ind w:left="709" w:hanging="425"/>
        <w:jc w:val="both"/>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przenoszenia na inną technikę</w:t>
      </w:r>
      <w:r>
        <w:rPr>
          <w:rFonts w:ascii="Bookman Old Style" w:eastAsia="Times New Roman" w:hAnsi="Bookman Old Style" w:cs="Tahoma"/>
          <w:sz w:val="20"/>
          <w:szCs w:val="20"/>
          <w:lang w:eastAsia="pl-PL"/>
        </w:rPr>
        <w:t>,</w:t>
      </w:r>
    </w:p>
    <w:p w14:paraId="3FBFCEE1" w14:textId="77777777" w:rsidR="00267EB7" w:rsidRPr="00A06320" w:rsidRDefault="00267EB7" w:rsidP="00267EB7">
      <w:pPr>
        <w:numPr>
          <w:ilvl w:val="0"/>
          <w:numId w:val="143"/>
        </w:numPr>
        <w:tabs>
          <w:tab w:val="left" w:pos="709"/>
        </w:tabs>
        <w:spacing w:after="0"/>
        <w:ind w:left="709" w:hanging="425"/>
        <w:jc w:val="both"/>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 xml:space="preserve">wykonywania autorskich praw zależnych (przeróbki, adaptacje dokumentacji </w:t>
      </w:r>
      <w:r>
        <w:rPr>
          <w:rFonts w:ascii="Bookman Old Style" w:eastAsia="Times New Roman" w:hAnsi="Bookman Old Style" w:cs="Tahoma"/>
          <w:sz w:val="20"/>
          <w:szCs w:val="20"/>
          <w:lang w:eastAsia="pl-PL"/>
        </w:rPr>
        <w:t>projektowej</w:t>
      </w:r>
      <w:r w:rsidRPr="00B50737">
        <w:rPr>
          <w:rFonts w:ascii="Bookman Old Style" w:eastAsia="Times New Roman" w:hAnsi="Bookman Old Style" w:cs="Tahoma"/>
          <w:sz w:val="20"/>
          <w:szCs w:val="20"/>
          <w:lang w:eastAsia="pl-PL"/>
        </w:rPr>
        <w:t>)</w:t>
      </w:r>
      <w:r>
        <w:rPr>
          <w:rFonts w:ascii="Bookman Old Style" w:eastAsia="Times New Roman" w:hAnsi="Bookman Old Style" w:cs="Tahoma"/>
          <w:sz w:val="20"/>
          <w:szCs w:val="20"/>
          <w:lang w:eastAsia="pl-PL"/>
        </w:rPr>
        <w:t>,</w:t>
      </w:r>
    </w:p>
    <w:p w14:paraId="3C7072F8" w14:textId="77777777" w:rsidR="00267EB7" w:rsidRPr="00B50737" w:rsidRDefault="00267EB7" w:rsidP="00267EB7">
      <w:pPr>
        <w:numPr>
          <w:ilvl w:val="0"/>
          <w:numId w:val="143"/>
        </w:numPr>
        <w:tabs>
          <w:tab w:val="left" w:pos="709"/>
        </w:tabs>
        <w:spacing w:after="0"/>
        <w:ind w:left="709" w:hanging="425"/>
        <w:jc w:val="both"/>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 xml:space="preserve">prawo do zwielokrotniania wszelkimi znanymi w dniu zawarcia </w:t>
      </w:r>
      <w:r>
        <w:rPr>
          <w:rFonts w:ascii="Bookman Old Style" w:eastAsia="Times New Roman" w:hAnsi="Bookman Old Style" w:cs="Tahoma"/>
          <w:sz w:val="20"/>
          <w:szCs w:val="20"/>
          <w:lang w:eastAsia="pl-PL"/>
        </w:rPr>
        <w:t>u</w:t>
      </w:r>
      <w:r w:rsidRPr="00B50737">
        <w:rPr>
          <w:rFonts w:ascii="Bookman Old Style" w:eastAsia="Times New Roman" w:hAnsi="Bookman Old Style" w:cs="Tahoma"/>
          <w:sz w:val="20"/>
          <w:szCs w:val="20"/>
          <w:lang w:eastAsia="pl-PL"/>
        </w:rPr>
        <w:t>mowy technikami</w:t>
      </w:r>
      <w:r>
        <w:rPr>
          <w:rFonts w:ascii="Bookman Old Style" w:eastAsia="Times New Roman" w:hAnsi="Bookman Old Style" w:cs="Tahoma"/>
          <w:sz w:val="20"/>
          <w:szCs w:val="20"/>
          <w:lang w:eastAsia="pl-PL"/>
        </w:rPr>
        <w:t>,</w:t>
      </w:r>
    </w:p>
    <w:p w14:paraId="40F756C8" w14:textId="77777777" w:rsidR="00267EB7" w:rsidRPr="00B50737" w:rsidRDefault="00267EB7" w:rsidP="00267EB7">
      <w:pPr>
        <w:numPr>
          <w:ilvl w:val="0"/>
          <w:numId w:val="143"/>
        </w:numPr>
        <w:tabs>
          <w:tab w:val="left" w:pos="709"/>
        </w:tabs>
        <w:spacing w:after="0"/>
        <w:ind w:left="709" w:hanging="425"/>
        <w:jc w:val="both"/>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wprowadzania do druku</w:t>
      </w:r>
      <w:r>
        <w:rPr>
          <w:rFonts w:ascii="Bookman Old Style" w:eastAsia="Times New Roman" w:hAnsi="Bookman Old Style" w:cs="Tahoma"/>
          <w:sz w:val="20"/>
          <w:szCs w:val="20"/>
          <w:lang w:eastAsia="pl-PL"/>
        </w:rPr>
        <w:t>,</w:t>
      </w:r>
    </w:p>
    <w:p w14:paraId="6BC90375" w14:textId="77777777" w:rsidR="00267EB7" w:rsidRPr="00B50737" w:rsidRDefault="00267EB7" w:rsidP="00267EB7">
      <w:pPr>
        <w:numPr>
          <w:ilvl w:val="0"/>
          <w:numId w:val="143"/>
        </w:numPr>
        <w:tabs>
          <w:tab w:val="left" w:pos="709"/>
        </w:tabs>
        <w:spacing w:after="0"/>
        <w:ind w:left="709" w:hanging="425"/>
        <w:jc w:val="both"/>
        <w:rPr>
          <w:rFonts w:ascii="Bookman Old Style" w:eastAsia="Times New Roman" w:hAnsi="Bookman Old Style" w:cs="Tahoma"/>
          <w:sz w:val="20"/>
          <w:szCs w:val="20"/>
          <w:lang w:eastAsia="pl-PL"/>
        </w:rPr>
      </w:pPr>
      <w:proofErr w:type="spellStart"/>
      <w:r w:rsidRPr="00B50737">
        <w:rPr>
          <w:rFonts w:ascii="Bookman Old Style" w:eastAsia="Times New Roman" w:hAnsi="Bookman Old Style" w:cs="Tahoma"/>
          <w:sz w:val="20"/>
          <w:szCs w:val="20"/>
          <w:lang w:eastAsia="pl-PL"/>
        </w:rPr>
        <w:t>plotowania</w:t>
      </w:r>
      <w:proofErr w:type="spellEnd"/>
      <w:r>
        <w:rPr>
          <w:rFonts w:ascii="Bookman Old Style" w:eastAsia="Times New Roman" w:hAnsi="Bookman Old Style" w:cs="Tahoma"/>
          <w:sz w:val="20"/>
          <w:szCs w:val="20"/>
          <w:lang w:eastAsia="pl-PL"/>
        </w:rPr>
        <w:t>,</w:t>
      </w:r>
    </w:p>
    <w:p w14:paraId="19968050" w14:textId="77777777" w:rsidR="00267EB7" w:rsidRPr="00B50737" w:rsidRDefault="00267EB7" w:rsidP="00267EB7">
      <w:pPr>
        <w:numPr>
          <w:ilvl w:val="0"/>
          <w:numId w:val="143"/>
        </w:numPr>
        <w:tabs>
          <w:tab w:val="left" w:pos="709"/>
        </w:tabs>
        <w:spacing w:after="0"/>
        <w:ind w:left="709" w:hanging="425"/>
        <w:jc w:val="both"/>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wprowadzania do pamięci komputera</w:t>
      </w:r>
      <w:r>
        <w:rPr>
          <w:rFonts w:ascii="Bookman Old Style" w:eastAsia="Times New Roman" w:hAnsi="Bookman Old Style" w:cs="Tahoma"/>
          <w:sz w:val="20"/>
          <w:szCs w:val="20"/>
          <w:lang w:eastAsia="pl-PL"/>
        </w:rPr>
        <w:t>,</w:t>
      </w:r>
    </w:p>
    <w:p w14:paraId="3DC54A9D" w14:textId="77777777" w:rsidR="00267EB7" w:rsidRPr="00B50737" w:rsidRDefault="00267EB7" w:rsidP="00267EB7">
      <w:pPr>
        <w:numPr>
          <w:ilvl w:val="0"/>
          <w:numId w:val="143"/>
        </w:numPr>
        <w:tabs>
          <w:tab w:val="left" w:pos="709"/>
        </w:tabs>
        <w:spacing w:after="0"/>
        <w:ind w:left="709" w:hanging="425"/>
        <w:jc w:val="both"/>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wykorzystywania w działalności reklamowej, promocyjnej</w:t>
      </w:r>
      <w:r>
        <w:rPr>
          <w:rFonts w:ascii="Bookman Old Style" w:eastAsia="Times New Roman" w:hAnsi="Bookman Old Style" w:cs="Tahoma"/>
          <w:sz w:val="20"/>
          <w:szCs w:val="20"/>
          <w:lang w:eastAsia="pl-PL"/>
        </w:rPr>
        <w:t>,</w:t>
      </w:r>
    </w:p>
    <w:p w14:paraId="54CC42CC" w14:textId="77777777" w:rsidR="00267EB7" w:rsidRDefault="00267EB7" w:rsidP="00267EB7">
      <w:pPr>
        <w:numPr>
          <w:ilvl w:val="0"/>
          <w:numId w:val="143"/>
        </w:numPr>
        <w:tabs>
          <w:tab w:val="left" w:pos="709"/>
        </w:tabs>
        <w:spacing w:after="0"/>
        <w:ind w:left="709" w:hanging="425"/>
        <w:jc w:val="both"/>
        <w:rPr>
          <w:rFonts w:ascii="Bookman Old Style" w:eastAsia="Times New Roman" w:hAnsi="Bookman Old Style" w:cs="Tahoma"/>
          <w:sz w:val="20"/>
          <w:szCs w:val="20"/>
          <w:lang w:eastAsia="pl-PL"/>
        </w:rPr>
      </w:pPr>
      <w:r w:rsidRPr="00A06320">
        <w:rPr>
          <w:rFonts w:ascii="Bookman Old Style" w:eastAsia="Times New Roman" w:hAnsi="Bookman Old Style" w:cs="Tahoma"/>
          <w:sz w:val="20"/>
          <w:szCs w:val="20"/>
          <w:lang w:eastAsia="pl-PL"/>
        </w:rPr>
        <w:t>kopiowania i rozpowszechniania do użytku służbowego</w:t>
      </w:r>
      <w:r>
        <w:rPr>
          <w:rFonts w:ascii="Bookman Old Style" w:eastAsia="Times New Roman" w:hAnsi="Bookman Old Style" w:cs="Tahoma"/>
          <w:sz w:val="20"/>
          <w:szCs w:val="20"/>
          <w:lang w:eastAsia="pl-PL"/>
        </w:rPr>
        <w:t>,</w:t>
      </w:r>
    </w:p>
    <w:p w14:paraId="3B2B7D2D" w14:textId="77777777" w:rsidR="00267EB7" w:rsidRDefault="00267EB7" w:rsidP="00267EB7">
      <w:pPr>
        <w:numPr>
          <w:ilvl w:val="0"/>
          <w:numId w:val="143"/>
        </w:numPr>
        <w:tabs>
          <w:tab w:val="left" w:pos="709"/>
        </w:tabs>
        <w:spacing w:after="0"/>
        <w:ind w:left="709" w:hanging="425"/>
        <w:jc w:val="both"/>
        <w:rPr>
          <w:rFonts w:ascii="Bookman Old Style" w:eastAsia="Times New Roman" w:hAnsi="Bookman Old Style" w:cs="Tahoma"/>
          <w:sz w:val="20"/>
          <w:szCs w:val="20"/>
          <w:lang w:eastAsia="pl-PL"/>
        </w:rPr>
      </w:pPr>
      <w:r w:rsidRPr="00A06320">
        <w:rPr>
          <w:rFonts w:ascii="Bookman Old Style" w:eastAsia="Times New Roman" w:hAnsi="Bookman Old Style" w:cs="Tahoma"/>
          <w:sz w:val="20"/>
          <w:szCs w:val="20"/>
          <w:lang w:eastAsia="pl-PL"/>
        </w:rPr>
        <w:t>zwielokrotniania dokumentacji projektowej lub jej części dowolną techniką, w tym także techniką cyfrową</w:t>
      </w:r>
      <w:r>
        <w:rPr>
          <w:rFonts w:ascii="Bookman Old Style" w:eastAsia="Times New Roman" w:hAnsi="Bookman Old Style" w:cs="Tahoma"/>
          <w:sz w:val="20"/>
          <w:szCs w:val="20"/>
          <w:lang w:eastAsia="pl-PL"/>
        </w:rPr>
        <w:t>,</w:t>
      </w:r>
    </w:p>
    <w:p w14:paraId="0E6E04DD" w14:textId="77777777" w:rsidR="00267EB7" w:rsidRPr="00A06320" w:rsidRDefault="00267EB7" w:rsidP="00267EB7">
      <w:pPr>
        <w:numPr>
          <w:ilvl w:val="0"/>
          <w:numId w:val="143"/>
        </w:numPr>
        <w:tabs>
          <w:tab w:val="left" w:pos="709"/>
        </w:tabs>
        <w:spacing w:after="0"/>
        <w:ind w:left="709" w:hanging="425"/>
        <w:jc w:val="both"/>
        <w:rPr>
          <w:rFonts w:ascii="Bookman Old Style" w:eastAsia="Times New Roman" w:hAnsi="Bookman Old Style" w:cs="Tahoma"/>
          <w:sz w:val="20"/>
          <w:szCs w:val="20"/>
          <w:lang w:eastAsia="pl-PL"/>
        </w:rPr>
      </w:pPr>
      <w:r w:rsidRPr="00A06320">
        <w:rPr>
          <w:rFonts w:ascii="Bookman Old Style" w:eastAsia="Times New Roman" w:hAnsi="Bookman Old Style" w:cs="Tahoma"/>
          <w:sz w:val="20"/>
          <w:szCs w:val="20"/>
          <w:lang w:eastAsia="pl-PL"/>
        </w:rPr>
        <w:t>wykonywanie na podstawie dokumentacji samodzielnie lub zlecając innemu podmiotowi prac projektowych i wykonawczych.</w:t>
      </w:r>
    </w:p>
    <w:p w14:paraId="2DBD39C6" w14:textId="77777777" w:rsidR="00267EB7" w:rsidRPr="00B50737" w:rsidRDefault="00267EB7" w:rsidP="00267EB7">
      <w:pPr>
        <w:keepNext/>
        <w:numPr>
          <w:ilvl w:val="0"/>
          <w:numId w:val="142"/>
        </w:numPr>
        <w:shd w:val="clear" w:color="auto" w:fill="FFFFFF"/>
        <w:tabs>
          <w:tab w:val="clear" w:pos="1440"/>
          <w:tab w:val="left" w:pos="426"/>
        </w:tabs>
        <w:overflowPunct w:val="0"/>
        <w:autoSpaceDE w:val="0"/>
        <w:autoSpaceDN w:val="0"/>
        <w:adjustRightInd w:val="0"/>
        <w:spacing w:after="0"/>
        <w:ind w:left="426" w:hanging="426"/>
        <w:jc w:val="both"/>
        <w:textAlignment w:val="baseline"/>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 xml:space="preserve">Datą przeniesienia praw </w:t>
      </w:r>
      <w:r>
        <w:rPr>
          <w:rFonts w:ascii="Bookman Old Style" w:eastAsia="Times New Roman" w:hAnsi="Bookman Old Style" w:cs="Tahoma"/>
          <w:sz w:val="20"/>
          <w:szCs w:val="20"/>
          <w:lang w:eastAsia="pl-PL"/>
        </w:rPr>
        <w:t xml:space="preserve">autorskich </w:t>
      </w:r>
      <w:r w:rsidRPr="00B50737">
        <w:rPr>
          <w:rFonts w:ascii="Bookman Old Style" w:eastAsia="Times New Roman" w:hAnsi="Bookman Old Style" w:cs="Tahoma"/>
          <w:sz w:val="20"/>
          <w:szCs w:val="20"/>
          <w:lang w:eastAsia="pl-PL"/>
        </w:rPr>
        <w:t xml:space="preserve">majątkowych, o których mowa </w:t>
      </w:r>
      <w:r>
        <w:rPr>
          <w:rFonts w:ascii="Bookman Old Style" w:eastAsia="Times New Roman" w:hAnsi="Bookman Old Style" w:cs="Tahoma"/>
          <w:sz w:val="20"/>
          <w:szCs w:val="20"/>
          <w:lang w:eastAsia="pl-PL"/>
        </w:rPr>
        <w:t xml:space="preserve">w ust. 1 </w:t>
      </w:r>
      <w:r w:rsidRPr="00B50737">
        <w:rPr>
          <w:rFonts w:ascii="Bookman Old Style" w:eastAsia="Times New Roman" w:hAnsi="Bookman Old Style" w:cs="Tahoma"/>
          <w:sz w:val="20"/>
          <w:szCs w:val="20"/>
          <w:lang w:eastAsia="pl-PL"/>
        </w:rPr>
        <w:t xml:space="preserve"> będzie dzień przekazania dokumentacji</w:t>
      </w:r>
      <w:r>
        <w:rPr>
          <w:rFonts w:ascii="Bookman Old Style" w:eastAsia="Times New Roman" w:hAnsi="Bookman Old Style" w:cs="Tahoma"/>
          <w:sz w:val="20"/>
          <w:szCs w:val="20"/>
          <w:lang w:eastAsia="pl-PL"/>
        </w:rPr>
        <w:t xml:space="preserve"> Zamawiającemu</w:t>
      </w:r>
      <w:r w:rsidRPr="00B50737">
        <w:rPr>
          <w:rFonts w:ascii="Bookman Old Style" w:eastAsia="Times New Roman" w:hAnsi="Bookman Old Style" w:cs="Tahoma"/>
          <w:sz w:val="20"/>
          <w:szCs w:val="20"/>
          <w:lang w:eastAsia="pl-PL"/>
        </w:rPr>
        <w:t>. Razem z przeniesieniem praw autorskich majątkowych na Zamawiającego przechodzi wyłączne prawo zezwalania na wykonanie autorskiego prawa zależnego</w:t>
      </w:r>
      <w:r>
        <w:rPr>
          <w:rFonts w:ascii="Bookman Old Style" w:eastAsia="Times New Roman" w:hAnsi="Bookman Old Style" w:cs="Tahoma"/>
          <w:sz w:val="20"/>
          <w:szCs w:val="20"/>
          <w:lang w:eastAsia="pl-PL"/>
        </w:rPr>
        <w:t>.</w:t>
      </w:r>
    </w:p>
    <w:p w14:paraId="4F5E3034" w14:textId="77777777" w:rsidR="00267EB7" w:rsidRPr="00B50737" w:rsidRDefault="00267EB7" w:rsidP="00267EB7">
      <w:pPr>
        <w:keepNext/>
        <w:numPr>
          <w:ilvl w:val="0"/>
          <w:numId w:val="142"/>
        </w:numPr>
        <w:shd w:val="clear" w:color="auto" w:fill="FFFFFF"/>
        <w:tabs>
          <w:tab w:val="clear" w:pos="1440"/>
          <w:tab w:val="left" w:pos="426"/>
        </w:tabs>
        <w:overflowPunct w:val="0"/>
        <w:autoSpaceDE w:val="0"/>
        <w:autoSpaceDN w:val="0"/>
        <w:adjustRightInd w:val="0"/>
        <w:spacing w:after="0"/>
        <w:ind w:left="426" w:hanging="426"/>
        <w:jc w:val="both"/>
        <w:textAlignment w:val="baseline"/>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Przeniesienie praw majątkowych nie jest ograniczone czasowo i terytorialnie.</w:t>
      </w:r>
    </w:p>
    <w:p w14:paraId="6B6C1B79" w14:textId="77777777" w:rsidR="00267EB7" w:rsidRPr="00B50737" w:rsidRDefault="00267EB7" w:rsidP="00267EB7">
      <w:pPr>
        <w:keepNext/>
        <w:numPr>
          <w:ilvl w:val="0"/>
          <w:numId w:val="142"/>
        </w:numPr>
        <w:shd w:val="clear" w:color="auto" w:fill="FFFFFF"/>
        <w:tabs>
          <w:tab w:val="clear" w:pos="1440"/>
          <w:tab w:val="left" w:pos="426"/>
        </w:tabs>
        <w:overflowPunct w:val="0"/>
        <w:autoSpaceDE w:val="0"/>
        <w:autoSpaceDN w:val="0"/>
        <w:adjustRightInd w:val="0"/>
        <w:spacing w:after="0"/>
        <w:ind w:left="426" w:hanging="426"/>
        <w:jc w:val="both"/>
        <w:textAlignment w:val="baseline"/>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Osobiste prawa autorskie, jako niezbywalne, pozostają własnością Projektantów.</w:t>
      </w:r>
      <w:r>
        <w:rPr>
          <w:rFonts w:ascii="Bookman Old Style" w:eastAsia="Times New Roman" w:hAnsi="Bookman Old Style" w:cs="Tahoma"/>
          <w:sz w:val="20"/>
          <w:szCs w:val="20"/>
          <w:lang w:eastAsia="pl-PL"/>
        </w:rPr>
        <w:t xml:space="preserve"> </w:t>
      </w:r>
      <w:r w:rsidRPr="008712D7">
        <w:rPr>
          <w:rFonts w:ascii="Bookman Old Style" w:eastAsia="Times New Roman" w:hAnsi="Bookman Old Style" w:cs="Tahoma"/>
          <w:sz w:val="20"/>
          <w:szCs w:val="20"/>
          <w:lang w:eastAsia="pl-PL"/>
        </w:rPr>
        <w:t>Wykonawca zapewni, że Projektanci nie będą wykonywać przysługujących im osobistych praw autorskich.</w:t>
      </w:r>
    </w:p>
    <w:p w14:paraId="2D66CFF8" w14:textId="77777777" w:rsidR="00267EB7" w:rsidRPr="00B50737" w:rsidRDefault="00267EB7" w:rsidP="00267EB7">
      <w:pPr>
        <w:keepNext/>
        <w:numPr>
          <w:ilvl w:val="0"/>
          <w:numId w:val="142"/>
        </w:numPr>
        <w:shd w:val="clear" w:color="auto" w:fill="FFFFFF"/>
        <w:tabs>
          <w:tab w:val="clear" w:pos="1440"/>
          <w:tab w:val="left" w:pos="426"/>
        </w:tabs>
        <w:overflowPunct w:val="0"/>
        <w:autoSpaceDE w:val="0"/>
        <w:autoSpaceDN w:val="0"/>
        <w:adjustRightInd w:val="0"/>
        <w:spacing w:after="0"/>
        <w:ind w:left="426" w:hanging="426"/>
        <w:jc w:val="both"/>
        <w:textAlignment w:val="baseline"/>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Wykonawcy nie przysługuje odrębne wynagrodzenie za korzystanie z utworu na każdym odrębnym polu eksploatacji.</w:t>
      </w:r>
    </w:p>
    <w:p w14:paraId="5C451CDB" w14:textId="77777777" w:rsidR="00267EB7" w:rsidRPr="00B50737" w:rsidRDefault="00267EB7" w:rsidP="00267EB7">
      <w:pPr>
        <w:keepNext/>
        <w:numPr>
          <w:ilvl w:val="0"/>
          <w:numId w:val="142"/>
        </w:numPr>
        <w:tabs>
          <w:tab w:val="clear" w:pos="1440"/>
          <w:tab w:val="num" w:pos="426"/>
          <w:tab w:val="left" w:pos="3600"/>
        </w:tabs>
        <w:overflowPunct w:val="0"/>
        <w:autoSpaceDE w:val="0"/>
        <w:autoSpaceDN w:val="0"/>
        <w:adjustRightInd w:val="0"/>
        <w:spacing w:after="0"/>
        <w:ind w:left="426" w:hanging="426"/>
        <w:jc w:val="both"/>
        <w:textAlignment w:val="baseline"/>
        <w:rPr>
          <w:rFonts w:ascii="Bookman Old Style" w:eastAsia="Times New Roman" w:hAnsi="Bookman Old Style" w:cs="Tahoma"/>
          <w:sz w:val="20"/>
          <w:szCs w:val="20"/>
          <w:lang w:eastAsia="pl-PL"/>
        </w:rPr>
      </w:pPr>
      <w:r w:rsidRPr="00B50737">
        <w:rPr>
          <w:rFonts w:ascii="Bookman Old Style" w:eastAsia="Times New Roman" w:hAnsi="Bookman Old Style" w:cs="Tahoma"/>
          <w:sz w:val="20"/>
          <w:szCs w:val="20"/>
          <w:lang w:eastAsia="pl-PL"/>
        </w:rPr>
        <w:t xml:space="preserve">W przypadku, gdy Wykonawca przy wykonywaniu niniejszej umowy korzystać będzie </w:t>
      </w:r>
      <w:r>
        <w:rPr>
          <w:rFonts w:ascii="Bookman Old Style" w:eastAsia="Times New Roman" w:hAnsi="Bookman Old Style" w:cs="Tahoma"/>
          <w:sz w:val="20"/>
          <w:szCs w:val="20"/>
          <w:lang w:eastAsia="pl-PL"/>
        </w:rPr>
        <w:br/>
      </w:r>
      <w:r w:rsidRPr="00B50737">
        <w:rPr>
          <w:rFonts w:ascii="Bookman Old Style" w:eastAsia="Times New Roman" w:hAnsi="Bookman Old Style" w:cs="Tahoma"/>
          <w:sz w:val="20"/>
          <w:szCs w:val="20"/>
          <w:lang w:eastAsia="pl-PL"/>
        </w:rPr>
        <w:t>z podwykonawców lub projektantów, Wykonawca zobowiązuje się do przeniesienia przez podwykonawców na Zamawiającego autorskich praw majątkowych oraz praw zależnych, w celu ich pełnego przeniesienia na podstawie niniejszej umowy na Zamawiającego. Każdorazowo wraz ze składaną dokumentacją Wykonawca zobowiązany jest przedłożyć oświadczenia wszystkich projektantów realizujących</w:t>
      </w:r>
      <w:r>
        <w:rPr>
          <w:rFonts w:ascii="Bookman Old Style" w:eastAsia="Times New Roman" w:hAnsi="Bookman Old Style" w:cs="Tahoma"/>
          <w:sz w:val="20"/>
          <w:szCs w:val="20"/>
          <w:lang w:eastAsia="pl-PL"/>
        </w:rPr>
        <w:t xml:space="preserve"> o przeniesieniu na Zamawiającego praw</w:t>
      </w:r>
      <w:r w:rsidRPr="00920EE6">
        <w:rPr>
          <w:rFonts w:ascii="Bookman Old Style" w:eastAsia="Times New Roman" w:hAnsi="Bookman Old Style" w:cs="Tahoma"/>
          <w:sz w:val="20"/>
          <w:szCs w:val="20"/>
          <w:lang w:eastAsia="pl-PL"/>
        </w:rPr>
        <w:t xml:space="preserve"> autorski</w:t>
      </w:r>
      <w:r>
        <w:rPr>
          <w:rFonts w:ascii="Bookman Old Style" w:eastAsia="Times New Roman" w:hAnsi="Bookman Old Style" w:cs="Tahoma"/>
          <w:sz w:val="20"/>
          <w:szCs w:val="20"/>
          <w:lang w:eastAsia="pl-PL"/>
        </w:rPr>
        <w:t>ch</w:t>
      </w:r>
      <w:r w:rsidRPr="00920EE6">
        <w:rPr>
          <w:rFonts w:ascii="Bookman Old Style" w:eastAsia="Times New Roman" w:hAnsi="Bookman Old Style" w:cs="Tahoma"/>
          <w:sz w:val="20"/>
          <w:szCs w:val="20"/>
          <w:lang w:eastAsia="pl-PL"/>
        </w:rPr>
        <w:t xml:space="preserve"> majątkow</w:t>
      </w:r>
      <w:r>
        <w:rPr>
          <w:rFonts w:ascii="Bookman Old Style" w:eastAsia="Times New Roman" w:hAnsi="Bookman Old Style" w:cs="Tahoma"/>
          <w:sz w:val="20"/>
          <w:szCs w:val="20"/>
          <w:lang w:eastAsia="pl-PL"/>
        </w:rPr>
        <w:t>ych</w:t>
      </w:r>
      <w:r w:rsidRPr="00920EE6">
        <w:rPr>
          <w:rFonts w:ascii="Bookman Old Style" w:eastAsia="Times New Roman" w:hAnsi="Bookman Old Style" w:cs="Tahoma"/>
          <w:sz w:val="20"/>
          <w:szCs w:val="20"/>
          <w:lang w:eastAsia="pl-PL"/>
        </w:rPr>
        <w:t xml:space="preserve"> oraz praw zależn</w:t>
      </w:r>
      <w:r>
        <w:rPr>
          <w:rFonts w:ascii="Bookman Old Style" w:eastAsia="Times New Roman" w:hAnsi="Bookman Old Style" w:cs="Tahoma"/>
          <w:sz w:val="20"/>
          <w:szCs w:val="20"/>
          <w:lang w:eastAsia="pl-PL"/>
        </w:rPr>
        <w:t>ych zgodnie z zapisami ust. 1 – 5.</w:t>
      </w:r>
      <w:r w:rsidRPr="00B50737">
        <w:rPr>
          <w:rFonts w:ascii="Bookman Old Style" w:eastAsia="Times New Roman" w:hAnsi="Bookman Old Style" w:cs="Tahoma"/>
          <w:sz w:val="20"/>
          <w:szCs w:val="20"/>
          <w:lang w:eastAsia="pl-PL"/>
        </w:rPr>
        <w:t xml:space="preserve"> </w:t>
      </w:r>
      <w:r>
        <w:rPr>
          <w:rFonts w:ascii="Bookman Old Style" w:eastAsia="Times New Roman" w:hAnsi="Bookman Old Style" w:cs="Tahoma"/>
          <w:sz w:val="20"/>
          <w:szCs w:val="20"/>
          <w:lang w:eastAsia="pl-PL"/>
        </w:rPr>
        <w:t>B</w:t>
      </w:r>
      <w:r w:rsidRPr="00B50737">
        <w:rPr>
          <w:rFonts w:ascii="Bookman Old Style" w:eastAsia="Times New Roman" w:hAnsi="Bookman Old Style" w:cs="Tahoma"/>
          <w:sz w:val="20"/>
          <w:szCs w:val="20"/>
          <w:lang w:eastAsia="pl-PL"/>
        </w:rPr>
        <w:t>rak takich oświadczeń traktowany będzie jako brak dokumentacji</w:t>
      </w:r>
      <w:r>
        <w:rPr>
          <w:rFonts w:ascii="Bookman Old Style" w:eastAsia="Times New Roman" w:hAnsi="Bookman Old Style" w:cs="Tahoma"/>
          <w:sz w:val="20"/>
          <w:szCs w:val="20"/>
          <w:lang w:eastAsia="pl-PL"/>
        </w:rPr>
        <w:t xml:space="preserve"> projektowej</w:t>
      </w:r>
      <w:r w:rsidRPr="00B50737">
        <w:rPr>
          <w:rFonts w:ascii="Bookman Old Style" w:eastAsia="Times New Roman" w:hAnsi="Bookman Old Style" w:cs="Tahoma"/>
          <w:sz w:val="20"/>
          <w:szCs w:val="20"/>
          <w:lang w:eastAsia="pl-PL"/>
        </w:rPr>
        <w:t xml:space="preserve"> uniemożliwiający jej odbiór. </w:t>
      </w:r>
    </w:p>
    <w:p w14:paraId="6270ED80" w14:textId="77777777" w:rsidR="00267EB7" w:rsidRPr="00D86B5B" w:rsidRDefault="00267EB7" w:rsidP="00267EB7">
      <w:pPr>
        <w:spacing w:after="0"/>
        <w:jc w:val="center"/>
        <w:rPr>
          <w:rFonts w:ascii="Bookman Old Style" w:eastAsia="Times New Roman" w:hAnsi="Bookman Old Style" w:cs="Tahoma"/>
          <w:b/>
          <w:sz w:val="20"/>
          <w:szCs w:val="20"/>
          <w:lang w:eastAsia="pl-PL"/>
        </w:rPr>
      </w:pPr>
      <w:r w:rsidRPr="00D86B5B">
        <w:rPr>
          <w:rFonts w:ascii="Bookman Old Style" w:eastAsia="Times New Roman" w:hAnsi="Bookman Old Style" w:cs="Tahoma"/>
          <w:b/>
          <w:sz w:val="20"/>
          <w:szCs w:val="20"/>
          <w:lang w:eastAsia="pl-PL"/>
        </w:rPr>
        <w:t xml:space="preserve">§ </w:t>
      </w:r>
      <w:r>
        <w:rPr>
          <w:rFonts w:ascii="Bookman Old Style" w:eastAsia="Times New Roman" w:hAnsi="Bookman Old Style" w:cs="Tahoma"/>
          <w:b/>
          <w:sz w:val="20"/>
          <w:szCs w:val="20"/>
          <w:lang w:eastAsia="pl-PL"/>
        </w:rPr>
        <w:t>8</w:t>
      </w:r>
    </w:p>
    <w:p w14:paraId="21542F94" w14:textId="77777777" w:rsidR="00267EB7" w:rsidRPr="00D86B5B" w:rsidRDefault="00267EB7" w:rsidP="00267EB7">
      <w:pPr>
        <w:spacing w:after="0"/>
        <w:jc w:val="center"/>
        <w:rPr>
          <w:rFonts w:ascii="Bookman Old Style" w:eastAsia="Times New Roman" w:hAnsi="Bookman Old Style" w:cs="Tahoma"/>
          <w:b/>
          <w:sz w:val="20"/>
          <w:szCs w:val="20"/>
          <w:lang w:eastAsia="pl-PL"/>
        </w:rPr>
      </w:pPr>
      <w:r w:rsidRPr="00D86B5B">
        <w:rPr>
          <w:rFonts w:ascii="Bookman Old Style" w:eastAsia="Times New Roman" w:hAnsi="Bookman Old Style" w:cs="Tahoma"/>
          <w:b/>
          <w:sz w:val="20"/>
          <w:szCs w:val="20"/>
          <w:lang w:eastAsia="pl-PL"/>
        </w:rPr>
        <w:t>M</w:t>
      </w:r>
      <w:r>
        <w:rPr>
          <w:rFonts w:ascii="Bookman Old Style" w:eastAsia="Times New Roman" w:hAnsi="Bookman Old Style" w:cs="Tahoma"/>
          <w:b/>
          <w:sz w:val="20"/>
          <w:szCs w:val="20"/>
          <w:lang w:eastAsia="pl-PL"/>
        </w:rPr>
        <w:t>ATERIAŁY I URZĄDZENIA</w:t>
      </w:r>
    </w:p>
    <w:p w14:paraId="35B1FFB5" w14:textId="77777777" w:rsidR="00267EB7" w:rsidRDefault="00267EB7" w:rsidP="00267EB7">
      <w:pPr>
        <w:numPr>
          <w:ilvl w:val="1"/>
          <w:numId w:val="133"/>
        </w:numPr>
        <w:tabs>
          <w:tab w:val="left" w:pos="5184"/>
        </w:tabs>
        <w:overflowPunct w:val="0"/>
        <w:autoSpaceDE w:val="0"/>
        <w:autoSpaceDN w:val="0"/>
        <w:adjustRightInd w:val="0"/>
        <w:spacing w:after="0"/>
        <w:ind w:left="567" w:hanging="567"/>
        <w:contextualSpacing/>
        <w:jc w:val="both"/>
        <w:textAlignment w:val="baseline"/>
        <w:rPr>
          <w:rFonts w:ascii="Bookman Old Style" w:eastAsia="Times New Roman" w:hAnsi="Bookman Old Style" w:cs="Tahoma"/>
          <w:sz w:val="20"/>
          <w:szCs w:val="20"/>
          <w:lang w:eastAsia="ar-SA"/>
        </w:rPr>
      </w:pPr>
      <w:r>
        <w:rPr>
          <w:rFonts w:ascii="Bookman Old Style" w:hAnsi="Bookman Old Style"/>
          <w:sz w:val="20"/>
        </w:rPr>
        <w:t>Wykonawca zobowiązuje się wykonać przedmiot umowy z materiałów lub urządzeń nowych</w:t>
      </w:r>
      <w:r w:rsidRPr="006E6E8C">
        <w:rPr>
          <w:rFonts w:ascii="Bookman Old Style" w:hAnsi="Bookman Old Style"/>
          <w:sz w:val="20"/>
        </w:rPr>
        <w:t>, woln</w:t>
      </w:r>
      <w:r>
        <w:rPr>
          <w:rFonts w:ascii="Bookman Old Style" w:hAnsi="Bookman Old Style"/>
          <w:sz w:val="20"/>
        </w:rPr>
        <w:t>ych</w:t>
      </w:r>
      <w:r w:rsidRPr="006E6E8C">
        <w:rPr>
          <w:rFonts w:ascii="Bookman Old Style" w:hAnsi="Bookman Old Style"/>
          <w:sz w:val="20"/>
        </w:rPr>
        <w:t xml:space="preserve"> od wszelkich wad fizycznych i prawnych</w:t>
      </w:r>
      <w:r w:rsidRPr="001C67C9">
        <w:rPr>
          <w:rFonts w:ascii="Bookman Old Style" w:eastAsia="Times New Roman" w:hAnsi="Bookman Old Style" w:cs="Tahoma"/>
          <w:sz w:val="20"/>
          <w:szCs w:val="20"/>
          <w:lang w:eastAsia="pl-PL"/>
        </w:rPr>
        <w:t>, które będą odpowiadać, co do jakości wymogom wyrobów dopuszczonych do obrotu i stosowania w budownictwie określonym w Prawie budowlanym i spełniać wymagania określone w PFU.</w:t>
      </w:r>
    </w:p>
    <w:p w14:paraId="08AB8C6A" w14:textId="452D2ADC" w:rsidR="00267EB7" w:rsidRPr="001C67C9" w:rsidRDefault="00267EB7" w:rsidP="00267EB7">
      <w:pPr>
        <w:numPr>
          <w:ilvl w:val="1"/>
          <w:numId w:val="133"/>
        </w:numPr>
        <w:tabs>
          <w:tab w:val="left" w:pos="5184"/>
        </w:tabs>
        <w:overflowPunct w:val="0"/>
        <w:autoSpaceDE w:val="0"/>
        <w:autoSpaceDN w:val="0"/>
        <w:adjustRightInd w:val="0"/>
        <w:spacing w:after="0"/>
        <w:ind w:left="567" w:hanging="567"/>
        <w:contextualSpacing/>
        <w:jc w:val="both"/>
        <w:textAlignment w:val="baseline"/>
        <w:rPr>
          <w:rFonts w:ascii="Bookman Old Style" w:eastAsia="Times New Roman" w:hAnsi="Bookman Old Style" w:cs="Tahoma"/>
          <w:sz w:val="20"/>
          <w:szCs w:val="20"/>
          <w:lang w:eastAsia="ar-SA"/>
        </w:rPr>
      </w:pPr>
      <w:r w:rsidRPr="001C67C9">
        <w:rPr>
          <w:rFonts w:ascii="Bookman Old Style" w:eastAsia="Times New Roman" w:hAnsi="Bookman Old Style" w:cs="Tahoma"/>
          <w:sz w:val="20"/>
          <w:szCs w:val="20"/>
          <w:lang w:eastAsia="pl-PL"/>
        </w:rPr>
        <w:t>Wykonawca na każde żądanie Zamawiającego, przedstawi certyfikaty, deklaracje zgodności itp. Wraz z dokumentacją projektową Wykonawca przedłoży wszystkie karty</w:t>
      </w:r>
      <w:r w:rsidRPr="001C67C9">
        <w:rPr>
          <w:rFonts w:ascii="Bookman Old Style" w:hAnsi="Bookman Old Style"/>
          <w:sz w:val="20"/>
          <w:szCs w:val="20"/>
        </w:rPr>
        <w:t xml:space="preserve"> katalogowe materiałów i urządzeń, które zamierza użyć przy realizacji przedmiotu umowy, a ich późniejsza zmiana jest dopuszczalna wyłącznie za zgodą Zamawiającego. </w:t>
      </w:r>
      <w:r w:rsidRPr="001C67C9">
        <w:rPr>
          <w:rFonts w:ascii="Bookman Old Style" w:hAnsi="Bookman Old Style" w:cs="Arial"/>
          <w:sz w:val="20"/>
        </w:rPr>
        <w:t xml:space="preserve">Wykonawca, za zgodą </w:t>
      </w:r>
      <w:r w:rsidRPr="001C67C9">
        <w:rPr>
          <w:rFonts w:ascii="Bookman Old Style" w:hAnsi="Bookman Old Style" w:cs="Arial"/>
          <w:bCs/>
          <w:sz w:val="20"/>
        </w:rPr>
        <w:t>Inspektora,</w:t>
      </w:r>
      <w:r w:rsidRPr="001C67C9">
        <w:rPr>
          <w:rFonts w:ascii="Bookman Old Style" w:hAnsi="Bookman Old Style" w:cs="Arial"/>
          <w:sz w:val="20"/>
        </w:rPr>
        <w:t xml:space="preserve"> może zastosować </w:t>
      </w:r>
      <w:r w:rsidRPr="001C67C9">
        <w:rPr>
          <w:rFonts w:ascii="Bookman Old Style" w:hAnsi="Bookman Old Style"/>
          <w:sz w:val="20"/>
        </w:rPr>
        <w:t>materiały i urządzenia</w:t>
      </w:r>
      <w:r w:rsidRPr="001C67C9">
        <w:rPr>
          <w:rFonts w:ascii="Bookman Old Style" w:hAnsi="Bookman Old Style" w:cs="Arial"/>
          <w:sz w:val="20"/>
        </w:rPr>
        <w:t xml:space="preserve"> równoważne </w:t>
      </w:r>
      <w:r w:rsidRPr="001C67C9">
        <w:rPr>
          <w:rFonts w:ascii="Bookman Old Style" w:hAnsi="Bookman Old Style" w:cs="Arial"/>
          <w:sz w:val="20"/>
        </w:rPr>
        <w:lastRenderedPageBreak/>
        <w:t xml:space="preserve">w stosunku do tych opisanych w PFU i dokumentacji projektowej pod warunkiem, że są </w:t>
      </w:r>
      <w:r w:rsidRPr="001C67C9">
        <w:rPr>
          <w:rFonts w:ascii="Bookman Old Style" w:hAnsi="Bookman Old Style"/>
          <w:sz w:val="20"/>
        </w:rPr>
        <w:t xml:space="preserve">o nie gorszych parametrach i standardach jakości i eksploatacji niż opisane w PFU </w:t>
      </w:r>
      <w:r w:rsidR="008712D7">
        <w:rPr>
          <w:rFonts w:ascii="Bookman Old Style" w:hAnsi="Bookman Old Style"/>
          <w:sz w:val="20"/>
        </w:rPr>
        <w:br/>
      </w:r>
      <w:r w:rsidRPr="001C67C9">
        <w:rPr>
          <w:rFonts w:ascii="Bookman Old Style" w:hAnsi="Bookman Old Style"/>
          <w:sz w:val="20"/>
        </w:rPr>
        <w:t>i dokumentacji projektowej</w:t>
      </w:r>
      <w:r w:rsidRPr="001C67C9">
        <w:rPr>
          <w:rFonts w:ascii="Bookman Old Style" w:hAnsi="Bookman Old Style" w:cs="Arial"/>
          <w:sz w:val="20"/>
        </w:rPr>
        <w:t xml:space="preserve"> z zachowaniem technologii wykonania, tzn. w wyniku zmiany urządzenia i/lub materiału nie może dojść do zmiany technologii wykonania robót.</w:t>
      </w:r>
      <w:r w:rsidRPr="001C67C9">
        <w:rPr>
          <w:rFonts w:ascii="Bookman Old Style" w:hAnsi="Bookman Old Style"/>
          <w:sz w:val="20"/>
        </w:rPr>
        <w:t xml:space="preserve"> W takim przypadku Wykonawca musi przedłożyć </w:t>
      </w:r>
      <w:r w:rsidRPr="001C67C9">
        <w:rPr>
          <w:rFonts w:ascii="Bookman Old Style" w:hAnsi="Bookman Old Style"/>
          <w:bCs/>
          <w:sz w:val="20"/>
        </w:rPr>
        <w:t>Inspektorowi</w:t>
      </w:r>
      <w:r w:rsidRPr="001C67C9">
        <w:rPr>
          <w:rFonts w:ascii="Bookman Old Style" w:hAnsi="Bookman Old Style"/>
          <w:sz w:val="20"/>
        </w:rPr>
        <w:t xml:space="preserve"> odpowiednie dokumenty opisujące: parametry techniczne (wytrzymałości, wydajności, trwałości, kolorystyki, itp.), jakościowe (charakterystyka materiałowa), eksploatacyjne pozwalające jednoznacznie stwierdzić, że dane materiały i urządzenia są równoważne oraz wymagane prawem certyfikaty i inne dokumenty dopuszczające dane materiały i urządzenia </w:t>
      </w:r>
      <w:r w:rsidRPr="001C67C9">
        <w:rPr>
          <w:rFonts w:ascii="Bookman Old Style" w:hAnsi="Bookman Old Style" w:cs="Arial"/>
          <w:sz w:val="20"/>
        </w:rPr>
        <w:t>do obrotu i stosowania</w:t>
      </w:r>
      <w:r w:rsidRPr="001C67C9">
        <w:rPr>
          <w:rFonts w:ascii="Bookman Old Style" w:hAnsi="Bookman Old Style"/>
          <w:sz w:val="20"/>
        </w:rPr>
        <w:t xml:space="preserve">. </w:t>
      </w:r>
    </w:p>
    <w:p w14:paraId="383660D3" w14:textId="77777777" w:rsidR="00267EB7" w:rsidRDefault="00267EB7" w:rsidP="00267EB7">
      <w:pPr>
        <w:numPr>
          <w:ilvl w:val="1"/>
          <w:numId w:val="133"/>
        </w:numPr>
        <w:tabs>
          <w:tab w:val="left" w:pos="5184"/>
        </w:tabs>
        <w:overflowPunct w:val="0"/>
        <w:autoSpaceDE w:val="0"/>
        <w:autoSpaceDN w:val="0"/>
        <w:adjustRightInd w:val="0"/>
        <w:spacing w:after="0"/>
        <w:ind w:left="567" w:hanging="567"/>
        <w:contextualSpacing/>
        <w:jc w:val="both"/>
        <w:textAlignment w:val="baseline"/>
        <w:rPr>
          <w:rFonts w:ascii="Bookman Old Style" w:eastAsia="Times New Roman" w:hAnsi="Bookman Old Style" w:cs="Tahoma"/>
          <w:sz w:val="20"/>
          <w:szCs w:val="20"/>
          <w:lang w:eastAsia="ar-SA"/>
        </w:rPr>
      </w:pPr>
      <w:r w:rsidRPr="004E2270">
        <w:rPr>
          <w:rFonts w:ascii="Bookman Old Style" w:eastAsia="Times New Roman" w:hAnsi="Bookman Old Style" w:cs="Tahoma"/>
          <w:sz w:val="20"/>
          <w:szCs w:val="20"/>
          <w:lang w:eastAsia="ar-SA"/>
        </w:rPr>
        <w:t xml:space="preserve">Wszystkie </w:t>
      </w:r>
      <w:r>
        <w:rPr>
          <w:rFonts w:ascii="Bookman Old Style" w:eastAsia="Times New Roman" w:hAnsi="Bookman Old Style" w:cs="Tahoma"/>
          <w:sz w:val="20"/>
          <w:szCs w:val="20"/>
          <w:lang w:eastAsia="ar-SA"/>
        </w:rPr>
        <w:t>roboty</w:t>
      </w:r>
      <w:r w:rsidRPr="004E2270">
        <w:rPr>
          <w:rFonts w:ascii="Bookman Old Style" w:eastAsia="Times New Roman" w:hAnsi="Bookman Old Style" w:cs="Tahoma"/>
          <w:sz w:val="20"/>
          <w:szCs w:val="20"/>
          <w:lang w:eastAsia="ar-SA"/>
        </w:rPr>
        <w:t xml:space="preserve"> musza być wykonywane w sposób nie naruszający warunków gwarancji producenckiej na wbudowywane materiały i urządzenia. </w:t>
      </w:r>
    </w:p>
    <w:p w14:paraId="192D5FD6" w14:textId="77777777" w:rsidR="00267EB7" w:rsidRDefault="00267EB7" w:rsidP="00267EB7">
      <w:pPr>
        <w:tabs>
          <w:tab w:val="num" w:pos="1724"/>
          <w:tab w:val="left" w:pos="5184"/>
        </w:tabs>
        <w:overflowPunct w:val="0"/>
        <w:autoSpaceDE w:val="0"/>
        <w:autoSpaceDN w:val="0"/>
        <w:adjustRightInd w:val="0"/>
        <w:spacing w:after="0"/>
        <w:contextualSpacing/>
        <w:jc w:val="both"/>
        <w:textAlignment w:val="baseline"/>
        <w:rPr>
          <w:rFonts w:ascii="Bookman Old Style" w:eastAsia="Times New Roman" w:hAnsi="Bookman Old Style" w:cs="Tahoma"/>
          <w:sz w:val="20"/>
          <w:szCs w:val="20"/>
          <w:lang w:eastAsia="ar-SA"/>
        </w:rPr>
      </w:pPr>
    </w:p>
    <w:p w14:paraId="7CC25EC5" w14:textId="77777777" w:rsidR="00267EB7" w:rsidRPr="0059491C" w:rsidRDefault="00267EB7" w:rsidP="00267EB7">
      <w:pPr>
        <w:tabs>
          <w:tab w:val="left" w:pos="288"/>
        </w:tabs>
        <w:overflowPunct w:val="0"/>
        <w:autoSpaceDE w:val="0"/>
        <w:autoSpaceDN w:val="0"/>
        <w:adjustRightInd w:val="0"/>
        <w:spacing w:after="0"/>
        <w:ind w:left="284" w:hanging="284"/>
        <w:jc w:val="center"/>
        <w:textAlignment w:val="baseline"/>
        <w:rPr>
          <w:rFonts w:ascii="Bookman Old Style" w:eastAsia="Times New Roman" w:hAnsi="Bookman Old Style" w:cs="Tahoma"/>
          <w:b/>
          <w:sz w:val="20"/>
          <w:szCs w:val="20"/>
          <w:lang w:eastAsia="pl-PL"/>
        </w:rPr>
      </w:pPr>
      <w:r w:rsidRPr="0059491C">
        <w:rPr>
          <w:rFonts w:ascii="Bookman Old Style" w:eastAsia="Times New Roman" w:hAnsi="Bookman Old Style" w:cs="Tahoma"/>
          <w:b/>
          <w:sz w:val="20"/>
          <w:szCs w:val="20"/>
          <w:lang w:eastAsia="pl-PL"/>
        </w:rPr>
        <w:t xml:space="preserve">§ </w:t>
      </w:r>
      <w:r>
        <w:rPr>
          <w:rFonts w:ascii="Bookman Old Style" w:eastAsia="Times New Roman" w:hAnsi="Bookman Old Style" w:cs="Tahoma"/>
          <w:b/>
          <w:sz w:val="20"/>
          <w:szCs w:val="20"/>
          <w:lang w:eastAsia="pl-PL"/>
        </w:rPr>
        <w:t>9</w:t>
      </w:r>
    </w:p>
    <w:p w14:paraId="47BA9717" w14:textId="77777777" w:rsidR="00267EB7" w:rsidRPr="0024748E" w:rsidRDefault="00267EB7" w:rsidP="00267EB7">
      <w:pPr>
        <w:widowControl w:val="0"/>
        <w:tabs>
          <w:tab w:val="left" w:pos="284"/>
        </w:tabs>
        <w:autoSpaceDE w:val="0"/>
        <w:autoSpaceDN w:val="0"/>
        <w:adjustRightInd w:val="0"/>
        <w:spacing w:after="0"/>
        <w:jc w:val="center"/>
        <w:rPr>
          <w:rFonts w:ascii="Bookman Old Style" w:hAnsi="Bookman Old Style" w:cs="Arial"/>
          <w:b/>
          <w:sz w:val="20"/>
          <w:szCs w:val="20"/>
        </w:rPr>
      </w:pPr>
      <w:r w:rsidRPr="0059491C">
        <w:rPr>
          <w:rFonts w:ascii="Bookman Old Style" w:hAnsi="Bookman Old Style" w:cs="Arial"/>
          <w:b/>
          <w:sz w:val="20"/>
          <w:szCs w:val="20"/>
        </w:rPr>
        <w:t>POL</w:t>
      </w:r>
      <w:r w:rsidRPr="0024748E">
        <w:rPr>
          <w:rFonts w:ascii="Bookman Old Style" w:hAnsi="Bookman Old Style" w:cs="Arial"/>
          <w:b/>
          <w:sz w:val="20"/>
          <w:szCs w:val="20"/>
        </w:rPr>
        <w:t>ISA OC</w:t>
      </w:r>
    </w:p>
    <w:p w14:paraId="5C431A01" w14:textId="77777777" w:rsidR="00267EB7" w:rsidRPr="0024748E" w:rsidRDefault="00267EB7" w:rsidP="00267EB7">
      <w:pPr>
        <w:pStyle w:val="Akapitzlist"/>
        <w:widowControl w:val="0"/>
        <w:numPr>
          <w:ilvl w:val="3"/>
          <w:numId w:val="129"/>
        </w:numPr>
        <w:tabs>
          <w:tab w:val="left" w:pos="567"/>
        </w:tabs>
        <w:autoSpaceDE w:val="0"/>
        <w:autoSpaceDN w:val="0"/>
        <w:adjustRightInd w:val="0"/>
        <w:spacing w:line="276" w:lineRule="auto"/>
        <w:ind w:left="567" w:hanging="567"/>
        <w:jc w:val="both"/>
        <w:rPr>
          <w:rFonts w:ascii="Bookman Old Style" w:hAnsi="Bookman Old Style" w:cs="Arial"/>
          <w:sz w:val="20"/>
        </w:rPr>
      </w:pPr>
      <w:r w:rsidRPr="0024748E">
        <w:rPr>
          <w:rFonts w:ascii="Bookman Old Style" w:hAnsi="Bookman Old Style" w:cs="Arial"/>
          <w:sz w:val="20"/>
        </w:rPr>
        <w:t xml:space="preserve">Wykonawca w trakcie wykonywania przedmiotu umowy ponosi odpowiedzialność za szkody w mieniu publicznym, prywatnym, środowisku naturalnym oraz wyrządzone osobie trzeciej powstałe w związku z realizacją przedmiotu niniejszej umowy i powstałe w związku z działaniami lub zaniechaniami Wykonawcy. Wykonawca zobowiązany jest przez cały okres realizacji niniejszej umowy posiadać ważną polisę OC deliktową </w:t>
      </w:r>
      <w:r w:rsidRPr="0024748E">
        <w:rPr>
          <w:rFonts w:ascii="Bookman Old Style" w:hAnsi="Bookman Old Style" w:cs="Arial"/>
          <w:sz w:val="20"/>
        </w:rPr>
        <w:br/>
        <w:t>i kontraktową na sumę gwarancyjną, co najmniej</w:t>
      </w:r>
      <w:r>
        <w:rPr>
          <w:rFonts w:ascii="Bookman Old Style" w:hAnsi="Bookman Old Style" w:cs="Arial"/>
          <w:sz w:val="20"/>
        </w:rPr>
        <w:t xml:space="preserve"> </w:t>
      </w:r>
      <w:r w:rsidRPr="00FE270F">
        <w:rPr>
          <w:rFonts w:ascii="Bookman Old Style" w:hAnsi="Bookman Old Style" w:cs="Arial"/>
          <w:sz w:val="20"/>
        </w:rPr>
        <w:t>równowartości przedmiotu umowy brutto, o którym mowa w § 4 ust. 1 umowy. Posiadane</w:t>
      </w:r>
      <w:r w:rsidRPr="0024748E">
        <w:rPr>
          <w:rFonts w:ascii="Bookman Old Style" w:hAnsi="Bookman Old Style" w:cs="Arial"/>
          <w:sz w:val="20"/>
        </w:rPr>
        <w:t xml:space="preserve"> przez Wykonawcę OC musi obejmować ochroną ubezpieczeniową również podwykonawców, jeżeli realizują przedmiot umowy. </w:t>
      </w:r>
    </w:p>
    <w:p w14:paraId="1549919A" w14:textId="77777777" w:rsidR="00267EB7" w:rsidRPr="0024748E" w:rsidRDefault="00267EB7" w:rsidP="00267EB7">
      <w:pPr>
        <w:pStyle w:val="Akapitzlist"/>
        <w:widowControl w:val="0"/>
        <w:numPr>
          <w:ilvl w:val="3"/>
          <w:numId w:val="129"/>
        </w:numPr>
        <w:tabs>
          <w:tab w:val="left" w:pos="567"/>
        </w:tabs>
        <w:autoSpaceDE w:val="0"/>
        <w:autoSpaceDN w:val="0"/>
        <w:adjustRightInd w:val="0"/>
        <w:spacing w:line="276" w:lineRule="auto"/>
        <w:ind w:left="567" w:hanging="567"/>
        <w:jc w:val="both"/>
        <w:rPr>
          <w:rFonts w:ascii="Bookman Old Style" w:hAnsi="Bookman Old Style" w:cs="Arial"/>
          <w:sz w:val="20"/>
        </w:rPr>
      </w:pPr>
      <w:r w:rsidRPr="0024748E">
        <w:rPr>
          <w:rFonts w:ascii="Bookman Old Style" w:hAnsi="Bookman Old Style" w:cs="Arial"/>
          <w:sz w:val="20"/>
        </w:rPr>
        <w:t>Wykonawca zobowiązuje się przedstawić Zamawiającemu najpóźniej w dniu zawarcia umowy kopię ważnej polisy ubezpieczenia.</w:t>
      </w:r>
    </w:p>
    <w:p w14:paraId="42637060" w14:textId="77777777" w:rsidR="00267EB7" w:rsidRPr="0024748E" w:rsidRDefault="00267EB7" w:rsidP="00267EB7">
      <w:pPr>
        <w:pStyle w:val="Akapitzlist"/>
        <w:widowControl w:val="0"/>
        <w:numPr>
          <w:ilvl w:val="3"/>
          <w:numId w:val="129"/>
        </w:numPr>
        <w:tabs>
          <w:tab w:val="left" w:pos="567"/>
        </w:tabs>
        <w:autoSpaceDE w:val="0"/>
        <w:autoSpaceDN w:val="0"/>
        <w:adjustRightInd w:val="0"/>
        <w:spacing w:line="276" w:lineRule="auto"/>
        <w:ind w:left="567" w:hanging="567"/>
        <w:jc w:val="both"/>
        <w:rPr>
          <w:rFonts w:ascii="Bookman Old Style" w:hAnsi="Bookman Old Style" w:cs="Arial"/>
          <w:sz w:val="20"/>
        </w:rPr>
      </w:pPr>
      <w:r w:rsidRPr="0024748E">
        <w:rPr>
          <w:rFonts w:ascii="Bookman Old Style" w:hAnsi="Bookman Old Style" w:cs="Arial"/>
          <w:sz w:val="20"/>
        </w:rPr>
        <w:t xml:space="preserve">Jeżeli ubezpieczenie wygasa w trakcie obowiązywania umowy, Wykonawca przedstawi Zamawiającemu nową polisę w terminie nie później niż na 7 dni przed wygaśnięciem dotychczasowego ubezpieczenia. </w:t>
      </w:r>
    </w:p>
    <w:p w14:paraId="7BDAEBE3" w14:textId="46A8ED60" w:rsidR="00267EB7" w:rsidRPr="000632B5" w:rsidRDefault="00267EB7" w:rsidP="00267EB7">
      <w:pPr>
        <w:pStyle w:val="Akapitzlist"/>
        <w:widowControl w:val="0"/>
        <w:numPr>
          <w:ilvl w:val="3"/>
          <w:numId w:val="129"/>
        </w:numPr>
        <w:tabs>
          <w:tab w:val="left" w:pos="567"/>
        </w:tabs>
        <w:autoSpaceDE w:val="0"/>
        <w:autoSpaceDN w:val="0"/>
        <w:adjustRightInd w:val="0"/>
        <w:spacing w:line="276" w:lineRule="auto"/>
        <w:ind w:left="567" w:hanging="567"/>
        <w:jc w:val="both"/>
        <w:rPr>
          <w:rFonts w:ascii="Bookman Old Style" w:hAnsi="Bookman Old Style" w:cs="Arial"/>
          <w:b/>
          <w:sz w:val="20"/>
        </w:rPr>
      </w:pPr>
      <w:r w:rsidRPr="0024748E">
        <w:rPr>
          <w:rFonts w:ascii="Bookman Old Style" w:hAnsi="Bookman Old Style" w:cs="Arial"/>
          <w:sz w:val="20"/>
        </w:rPr>
        <w:t xml:space="preserve">W przypadku braku wymaganego ubezpieczenia OC potwierdzonego polisą lub nieprzedstawienia polisy w terminie, o którym mowa w ust. 3, lub na żądanie Zamawiającego, Zamawiający może wstrzymać prowadzenie </w:t>
      </w:r>
      <w:r>
        <w:rPr>
          <w:rFonts w:ascii="Bookman Old Style" w:hAnsi="Bookman Old Style" w:cs="Arial"/>
          <w:sz w:val="20"/>
        </w:rPr>
        <w:t xml:space="preserve">robót </w:t>
      </w:r>
      <w:r w:rsidR="008712D7">
        <w:rPr>
          <w:rFonts w:ascii="Bookman Old Style" w:hAnsi="Bookman Old Style" w:cs="Arial"/>
          <w:sz w:val="20"/>
        </w:rPr>
        <w:t>budowalno</w:t>
      </w:r>
      <w:r>
        <w:rPr>
          <w:rFonts w:ascii="Bookman Old Style" w:hAnsi="Bookman Old Style" w:cs="Arial"/>
          <w:sz w:val="20"/>
        </w:rPr>
        <w:t>-instalacyjnych</w:t>
      </w:r>
      <w:r w:rsidRPr="0024748E">
        <w:rPr>
          <w:rFonts w:ascii="Bookman Old Style" w:hAnsi="Bookman Old Style" w:cs="Arial"/>
          <w:sz w:val="20"/>
        </w:rPr>
        <w:t xml:space="preserve"> do czasu przedstawienia odpowiedniej polisy bez możliwości przedłużenia terminu wykonania </w:t>
      </w:r>
      <w:r>
        <w:rPr>
          <w:rFonts w:ascii="Bookman Old Style" w:hAnsi="Bookman Old Style" w:cs="Arial"/>
          <w:sz w:val="20"/>
        </w:rPr>
        <w:t>przedmiotu umowy</w:t>
      </w:r>
      <w:r w:rsidRPr="0024748E">
        <w:rPr>
          <w:rFonts w:ascii="Bookman Old Style" w:hAnsi="Bookman Old Style" w:cs="Arial"/>
          <w:sz w:val="20"/>
        </w:rPr>
        <w:t xml:space="preserve">, o którym mowa w § </w:t>
      </w:r>
      <w:r>
        <w:rPr>
          <w:rFonts w:ascii="Bookman Old Style" w:hAnsi="Bookman Old Style" w:cs="Arial"/>
          <w:sz w:val="20"/>
        </w:rPr>
        <w:t>3</w:t>
      </w:r>
      <w:r w:rsidRPr="0024748E">
        <w:rPr>
          <w:rFonts w:ascii="Bookman Old Style" w:hAnsi="Bookman Old Style" w:cs="Arial"/>
          <w:sz w:val="20"/>
        </w:rPr>
        <w:t xml:space="preserve"> ust. 1 umowy.</w:t>
      </w:r>
    </w:p>
    <w:p w14:paraId="18985B94" w14:textId="77777777" w:rsidR="00267EB7" w:rsidRDefault="00267EB7" w:rsidP="00267EB7">
      <w:pPr>
        <w:spacing w:after="0"/>
        <w:ind w:left="567" w:hanging="567"/>
        <w:jc w:val="center"/>
        <w:rPr>
          <w:rFonts w:ascii="Bookman Old Style" w:eastAsia="Calibri" w:hAnsi="Bookman Old Style" w:cs="Arial"/>
          <w:b/>
          <w:sz w:val="20"/>
        </w:rPr>
      </w:pPr>
      <w:r w:rsidRPr="0024748E">
        <w:rPr>
          <w:rFonts w:ascii="Bookman Old Style" w:eastAsia="Calibri" w:hAnsi="Bookman Old Style" w:cs="Arial"/>
          <w:b/>
          <w:sz w:val="20"/>
        </w:rPr>
        <w:t xml:space="preserve">§ </w:t>
      </w:r>
      <w:r>
        <w:rPr>
          <w:rFonts w:ascii="Bookman Old Style" w:eastAsia="Calibri" w:hAnsi="Bookman Old Style" w:cs="Arial"/>
          <w:b/>
          <w:sz w:val="20"/>
        </w:rPr>
        <w:t>10</w:t>
      </w:r>
    </w:p>
    <w:p w14:paraId="27FDF6D6" w14:textId="77777777" w:rsidR="00267EB7" w:rsidRDefault="00267EB7" w:rsidP="00267EB7">
      <w:pPr>
        <w:spacing w:after="0"/>
        <w:ind w:left="567" w:hanging="567"/>
        <w:jc w:val="center"/>
        <w:rPr>
          <w:rFonts w:ascii="Bookman Old Style" w:hAnsi="Bookman Old Style" w:cs="Arial"/>
          <w:b/>
          <w:sz w:val="20"/>
          <w:szCs w:val="20"/>
        </w:rPr>
      </w:pPr>
      <w:r w:rsidRPr="0024748E">
        <w:rPr>
          <w:rFonts w:ascii="Bookman Old Style" w:hAnsi="Bookman Old Style" w:cs="Arial"/>
          <w:b/>
          <w:sz w:val="20"/>
          <w:szCs w:val="20"/>
        </w:rPr>
        <w:t xml:space="preserve">PODWYKONAWSTWO </w:t>
      </w:r>
    </w:p>
    <w:p w14:paraId="54F340D0" w14:textId="77777777" w:rsidR="00267EB7" w:rsidRPr="00046C24" w:rsidRDefault="00267EB7" w:rsidP="00267EB7">
      <w:pPr>
        <w:autoSpaceDE w:val="0"/>
        <w:autoSpaceDN w:val="0"/>
        <w:adjustRightInd w:val="0"/>
        <w:spacing w:after="0"/>
        <w:ind w:left="567" w:hanging="567"/>
        <w:jc w:val="both"/>
        <w:rPr>
          <w:rFonts w:ascii="Bookman Old Style" w:eastAsia="Calibri" w:hAnsi="Bookman Old Style" w:cs="Arial"/>
          <w:color w:val="000000"/>
          <w:sz w:val="20"/>
          <w:szCs w:val="20"/>
        </w:rPr>
      </w:pPr>
      <w:r>
        <w:rPr>
          <w:rFonts w:ascii="Bookman Old Style" w:eastAsia="Calibri" w:hAnsi="Bookman Old Style" w:cs="Arial"/>
          <w:color w:val="000000"/>
          <w:sz w:val="18"/>
          <w:szCs w:val="18"/>
        </w:rPr>
        <w:t>1.</w:t>
      </w:r>
      <w:r>
        <w:rPr>
          <w:rFonts w:ascii="Bookman Old Style" w:eastAsia="Calibri" w:hAnsi="Bookman Old Style" w:cs="Arial"/>
          <w:color w:val="000000"/>
          <w:sz w:val="18"/>
          <w:szCs w:val="18"/>
        </w:rPr>
        <w:tab/>
      </w:r>
      <w:r w:rsidRPr="00046C24">
        <w:rPr>
          <w:rFonts w:ascii="Bookman Old Style" w:eastAsia="Calibri" w:hAnsi="Bookman Old Style" w:cs="Arial"/>
          <w:color w:val="000000"/>
          <w:sz w:val="20"/>
          <w:szCs w:val="20"/>
        </w:rPr>
        <w:t>Wykonawca cały zakres robót wykona siłami własnymi lub przy pomo</w:t>
      </w:r>
      <w:r>
        <w:rPr>
          <w:rFonts w:ascii="Bookman Old Style" w:eastAsia="Calibri" w:hAnsi="Bookman Old Style" w:cs="Arial"/>
          <w:color w:val="000000"/>
          <w:sz w:val="20"/>
          <w:szCs w:val="20"/>
        </w:rPr>
        <w:t>cy P</w:t>
      </w:r>
      <w:r w:rsidRPr="00046C24">
        <w:rPr>
          <w:rFonts w:ascii="Bookman Old Style" w:eastAsia="Calibri" w:hAnsi="Bookman Old Style" w:cs="Arial"/>
          <w:color w:val="000000"/>
          <w:sz w:val="20"/>
          <w:szCs w:val="20"/>
        </w:rPr>
        <w:t>odwykonawców:</w:t>
      </w:r>
    </w:p>
    <w:p w14:paraId="130A59EF" w14:textId="77777777" w:rsidR="00267EB7" w:rsidRPr="00046C24" w:rsidRDefault="00267EB7" w:rsidP="00267EB7">
      <w:pPr>
        <w:autoSpaceDE w:val="0"/>
        <w:autoSpaceDN w:val="0"/>
        <w:adjustRightInd w:val="0"/>
        <w:spacing w:after="0"/>
        <w:ind w:left="426"/>
        <w:jc w:val="both"/>
        <w:rPr>
          <w:rFonts w:ascii="Bookman Old Style" w:eastAsia="Calibri" w:hAnsi="Bookman Old Style" w:cs="Arial"/>
          <w:color w:val="000000"/>
          <w:sz w:val="20"/>
          <w:szCs w:val="20"/>
        </w:rPr>
      </w:pPr>
      <w:r>
        <w:rPr>
          <w:rFonts w:ascii="Bookman Old Style" w:eastAsia="Calibri" w:hAnsi="Bookman Old Style" w:cs="Arial"/>
          <w:color w:val="000000"/>
          <w:sz w:val="20"/>
          <w:szCs w:val="20"/>
        </w:rPr>
        <w:t>1</w:t>
      </w:r>
      <w:r w:rsidRPr="00046C24">
        <w:rPr>
          <w:rFonts w:ascii="Bookman Old Style" w:eastAsia="Calibri" w:hAnsi="Bookman Old Style" w:cs="Arial"/>
          <w:color w:val="000000"/>
          <w:sz w:val="20"/>
          <w:szCs w:val="20"/>
        </w:rPr>
        <w:t>) ..............................</w:t>
      </w:r>
      <w:r>
        <w:rPr>
          <w:rFonts w:ascii="Bookman Old Style" w:eastAsia="Calibri" w:hAnsi="Bookman Old Style" w:cs="Arial"/>
          <w:color w:val="000000"/>
          <w:sz w:val="20"/>
          <w:szCs w:val="20"/>
        </w:rPr>
        <w:t xml:space="preserve">..................... w następującym zakresie  </w:t>
      </w:r>
      <w:r w:rsidRPr="00046C24">
        <w:rPr>
          <w:rFonts w:ascii="Bookman Old Style" w:eastAsia="Calibri" w:hAnsi="Bookman Old Style" w:cs="Arial"/>
          <w:color w:val="000000"/>
          <w:sz w:val="20"/>
          <w:szCs w:val="20"/>
        </w:rPr>
        <w:t>.......................</w:t>
      </w:r>
      <w:r>
        <w:rPr>
          <w:rFonts w:ascii="Bookman Old Style" w:eastAsia="Calibri" w:hAnsi="Bookman Old Style" w:cs="Arial"/>
          <w:color w:val="000000"/>
          <w:sz w:val="20"/>
          <w:szCs w:val="20"/>
        </w:rPr>
        <w:t>..</w:t>
      </w:r>
      <w:r w:rsidRPr="00046C24">
        <w:rPr>
          <w:rFonts w:ascii="Bookman Old Style" w:eastAsia="Calibri" w:hAnsi="Bookman Old Style" w:cs="Arial"/>
          <w:color w:val="000000"/>
          <w:sz w:val="20"/>
          <w:szCs w:val="20"/>
        </w:rPr>
        <w:t>...........</w:t>
      </w:r>
    </w:p>
    <w:p w14:paraId="0F28EEA8" w14:textId="77777777" w:rsidR="00267EB7" w:rsidRPr="00046C24" w:rsidRDefault="00267EB7" w:rsidP="00267EB7">
      <w:pPr>
        <w:autoSpaceDE w:val="0"/>
        <w:autoSpaceDN w:val="0"/>
        <w:adjustRightInd w:val="0"/>
        <w:spacing w:after="0"/>
        <w:ind w:left="426"/>
        <w:jc w:val="both"/>
        <w:rPr>
          <w:rFonts w:ascii="Bookman Old Style" w:eastAsia="Calibri" w:hAnsi="Bookman Old Style" w:cs="Arial"/>
          <w:color w:val="000000"/>
          <w:sz w:val="20"/>
          <w:szCs w:val="20"/>
        </w:rPr>
      </w:pPr>
      <w:r>
        <w:rPr>
          <w:rFonts w:ascii="Bookman Old Style" w:eastAsia="Calibri" w:hAnsi="Bookman Old Style" w:cs="Arial"/>
          <w:color w:val="000000"/>
          <w:sz w:val="20"/>
          <w:szCs w:val="20"/>
        </w:rPr>
        <w:t>2</w:t>
      </w:r>
      <w:r w:rsidRPr="00046C24">
        <w:rPr>
          <w:rFonts w:ascii="Bookman Old Style" w:eastAsia="Calibri" w:hAnsi="Bookman Old Style" w:cs="Arial"/>
          <w:color w:val="000000"/>
          <w:sz w:val="20"/>
          <w:szCs w:val="20"/>
        </w:rPr>
        <w:t>) ..........................</w:t>
      </w:r>
      <w:r>
        <w:rPr>
          <w:rFonts w:ascii="Bookman Old Style" w:eastAsia="Calibri" w:hAnsi="Bookman Old Style" w:cs="Arial"/>
          <w:color w:val="000000"/>
          <w:sz w:val="20"/>
          <w:szCs w:val="20"/>
        </w:rPr>
        <w:t>......................... w następującym zakresie …</w:t>
      </w:r>
      <w:r w:rsidRPr="00046C24">
        <w:rPr>
          <w:rFonts w:ascii="Bookman Old Style" w:eastAsia="Calibri" w:hAnsi="Bookman Old Style" w:cs="Arial"/>
          <w:color w:val="000000"/>
          <w:sz w:val="20"/>
          <w:szCs w:val="20"/>
        </w:rPr>
        <w:t>..................................</w:t>
      </w:r>
    </w:p>
    <w:p w14:paraId="30586BCA" w14:textId="77777777" w:rsidR="00267EB7" w:rsidRPr="00046C24" w:rsidRDefault="00267EB7" w:rsidP="00267EB7">
      <w:pPr>
        <w:autoSpaceDE w:val="0"/>
        <w:autoSpaceDN w:val="0"/>
        <w:adjustRightInd w:val="0"/>
        <w:spacing w:after="0"/>
        <w:ind w:left="567" w:hanging="567"/>
        <w:jc w:val="both"/>
        <w:rPr>
          <w:rFonts w:ascii="Bookman Old Style" w:eastAsia="Calibri" w:hAnsi="Bookman Old Style"/>
          <w:sz w:val="20"/>
          <w:szCs w:val="20"/>
        </w:rPr>
      </w:pPr>
      <w:r>
        <w:rPr>
          <w:rFonts w:ascii="Bookman Old Style" w:eastAsia="Calibri" w:hAnsi="Bookman Old Style"/>
          <w:sz w:val="20"/>
          <w:szCs w:val="20"/>
        </w:rPr>
        <w:t>2.</w:t>
      </w:r>
      <w:r>
        <w:rPr>
          <w:rFonts w:ascii="Bookman Old Style" w:eastAsia="Calibri" w:hAnsi="Bookman Old Style"/>
          <w:sz w:val="20"/>
          <w:szCs w:val="20"/>
        </w:rPr>
        <w:tab/>
      </w:r>
      <w:r w:rsidRPr="00046C24">
        <w:rPr>
          <w:rFonts w:ascii="Bookman Old Style" w:eastAsia="Calibri" w:hAnsi="Bookman Old Style"/>
          <w:sz w:val="20"/>
          <w:szCs w:val="20"/>
        </w:rPr>
        <w:t xml:space="preserve">Wykonawca, </w:t>
      </w:r>
      <w:r>
        <w:rPr>
          <w:rFonts w:ascii="Bookman Old Style" w:eastAsia="Calibri" w:hAnsi="Bookman Old Style"/>
          <w:sz w:val="20"/>
          <w:szCs w:val="20"/>
        </w:rPr>
        <w:t xml:space="preserve">Podwykonawca lub Dalszy Podwykonawca zamówienia na roboty budowlane </w:t>
      </w:r>
      <w:r w:rsidRPr="00046C24">
        <w:rPr>
          <w:rFonts w:ascii="Bookman Old Style" w:eastAsia="Calibri" w:hAnsi="Bookman Old Style"/>
          <w:sz w:val="20"/>
          <w:szCs w:val="20"/>
        </w:rPr>
        <w:t>zamierzaj</w:t>
      </w:r>
      <w:r w:rsidRPr="00046C24">
        <w:rPr>
          <w:rFonts w:ascii="Bookman Old Style" w:eastAsia="TimesNewRoman" w:hAnsi="Bookman Old Style" w:cs="TimesNewRoman"/>
          <w:sz w:val="20"/>
          <w:szCs w:val="20"/>
        </w:rPr>
        <w:t>ą</w:t>
      </w:r>
      <w:r w:rsidRPr="00046C24">
        <w:rPr>
          <w:rFonts w:ascii="Bookman Old Style" w:eastAsia="Calibri" w:hAnsi="Bookman Old Style"/>
          <w:sz w:val="20"/>
          <w:szCs w:val="20"/>
        </w:rPr>
        <w:t>cy zawrze</w:t>
      </w:r>
      <w:r w:rsidRPr="00046C24">
        <w:rPr>
          <w:rFonts w:ascii="Bookman Old Style" w:eastAsia="TimesNewRoman" w:hAnsi="Bookman Old Style" w:cs="TimesNewRoman"/>
          <w:sz w:val="20"/>
          <w:szCs w:val="20"/>
        </w:rPr>
        <w:t xml:space="preserve">ć </w:t>
      </w:r>
      <w:r w:rsidRPr="00046C24">
        <w:rPr>
          <w:rFonts w:ascii="Bookman Old Style" w:eastAsia="Calibri" w:hAnsi="Bookman Old Style"/>
          <w:sz w:val="20"/>
          <w:szCs w:val="20"/>
        </w:rPr>
        <w:t>umow</w:t>
      </w:r>
      <w:r w:rsidRPr="00046C24">
        <w:rPr>
          <w:rFonts w:ascii="Bookman Old Style" w:eastAsia="TimesNewRoman" w:hAnsi="Bookman Old Style" w:cs="TimesNewRoman"/>
          <w:sz w:val="20"/>
          <w:szCs w:val="20"/>
        </w:rPr>
        <w:t xml:space="preserve">ę </w:t>
      </w:r>
      <w:r w:rsidRPr="00046C24">
        <w:rPr>
          <w:rFonts w:ascii="Bookman Old Style" w:eastAsia="Calibri" w:hAnsi="Bookman Old Style"/>
          <w:sz w:val="20"/>
          <w:szCs w:val="20"/>
        </w:rPr>
        <w:t>o podwykonawstwo, której przedmiotem s</w:t>
      </w:r>
      <w:r w:rsidRPr="00046C24">
        <w:rPr>
          <w:rFonts w:ascii="Bookman Old Style" w:eastAsia="TimesNewRoman" w:hAnsi="Bookman Old Style" w:cs="TimesNewRoman"/>
          <w:sz w:val="20"/>
          <w:szCs w:val="20"/>
        </w:rPr>
        <w:t xml:space="preserve">ą </w:t>
      </w:r>
      <w:r>
        <w:rPr>
          <w:rFonts w:ascii="Bookman Old Style" w:eastAsia="Calibri" w:hAnsi="Bookman Old Style"/>
          <w:sz w:val="20"/>
          <w:szCs w:val="20"/>
        </w:rPr>
        <w:t>roboty budowlane</w:t>
      </w:r>
      <w:r w:rsidRPr="00046C24">
        <w:rPr>
          <w:rFonts w:ascii="Bookman Old Style" w:eastAsia="Calibri" w:hAnsi="Bookman Old Style"/>
          <w:sz w:val="20"/>
          <w:szCs w:val="20"/>
        </w:rPr>
        <w:t xml:space="preserve"> jest</w:t>
      </w:r>
      <w:r>
        <w:rPr>
          <w:rFonts w:ascii="Bookman Old Style" w:eastAsia="Calibri" w:hAnsi="Bookman Old Style"/>
          <w:sz w:val="20"/>
          <w:szCs w:val="20"/>
        </w:rPr>
        <w:t xml:space="preserve"> </w:t>
      </w:r>
      <w:r w:rsidRPr="00046C24">
        <w:rPr>
          <w:rFonts w:ascii="Bookman Old Style" w:eastAsia="Calibri" w:hAnsi="Bookman Old Style"/>
          <w:sz w:val="20"/>
          <w:szCs w:val="20"/>
        </w:rPr>
        <w:t>obowi</w:t>
      </w:r>
      <w:r w:rsidRPr="00046C24">
        <w:rPr>
          <w:rFonts w:ascii="Bookman Old Style" w:eastAsia="TimesNewRoman" w:hAnsi="Bookman Old Style" w:cs="TimesNewRoman"/>
          <w:sz w:val="20"/>
          <w:szCs w:val="20"/>
        </w:rPr>
        <w:t>ą</w:t>
      </w:r>
      <w:r w:rsidRPr="00046C24">
        <w:rPr>
          <w:rFonts w:ascii="Bookman Old Style" w:eastAsia="Calibri" w:hAnsi="Bookman Old Style"/>
          <w:sz w:val="20"/>
          <w:szCs w:val="20"/>
        </w:rPr>
        <w:t>zany</w:t>
      </w:r>
      <w:r>
        <w:rPr>
          <w:rFonts w:ascii="Bookman Old Style" w:eastAsia="Calibri" w:hAnsi="Bookman Old Style"/>
          <w:sz w:val="20"/>
          <w:szCs w:val="20"/>
        </w:rPr>
        <w:t xml:space="preserve"> w trakcie realizacji zamówienia publicznego na roboty budowlane,</w:t>
      </w:r>
      <w:r w:rsidRPr="00046C24">
        <w:rPr>
          <w:rFonts w:ascii="Bookman Old Style" w:eastAsia="Calibri" w:hAnsi="Bookman Old Style"/>
          <w:sz w:val="20"/>
          <w:szCs w:val="20"/>
        </w:rPr>
        <w:t xml:space="preserve"> do przedło</w:t>
      </w:r>
      <w:r w:rsidRPr="00046C24">
        <w:rPr>
          <w:rFonts w:ascii="Bookman Old Style" w:eastAsia="TimesNewRoman" w:hAnsi="Bookman Old Style" w:cs="TimesNewRoman"/>
          <w:sz w:val="20"/>
          <w:szCs w:val="20"/>
        </w:rPr>
        <w:t>ż</w:t>
      </w:r>
      <w:r w:rsidRPr="00046C24">
        <w:rPr>
          <w:rFonts w:ascii="Bookman Old Style" w:eastAsia="Calibri" w:hAnsi="Bookman Old Style"/>
          <w:sz w:val="20"/>
          <w:szCs w:val="20"/>
        </w:rPr>
        <w:t>enia Zamawiaj</w:t>
      </w:r>
      <w:r w:rsidRPr="00046C24">
        <w:rPr>
          <w:rFonts w:ascii="Bookman Old Style" w:eastAsia="TimesNewRoman" w:hAnsi="Bookman Old Style" w:cs="TimesNewRoman"/>
          <w:sz w:val="20"/>
          <w:szCs w:val="20"/>
        </w:rPr>
        <w:t>ą</w:t>
      </w:r>
      <w:r w:rsidRPr="00046C24">
        <w:rPr>
          <w:rFonts w:ascii="Bookman Old Style" w:eastAsia="Calibri" w:hAnsi="Bookman Old Style"/>
          <w:sz w:val="20"/>
          <w:szCs w:val="20"/>
        </w:rPr>
        <w:t>cemu</w:t>
      </w:r>
      <w:r>
        <w:rPr>
          <w:rFonts w:ascii="Bookman Old Style" w:eastAsia="Calibri" w:hAnsi="Bookman Old Style"/>
          <w:sz w:val="20"/>
          <w:szCs w:val="20"/>
        </w:rPr>
        <w:t xml:space="preserve"> </w:t>
      </w:r>
      <w:r w:rsidRPr="00046C24">
        <w:rPr>
          <w:rFonts w:ascii="Bookman Old Style" w:eastAsia="Calibri" w:hAnsi="Bookman Old Style"/>
          <w:sz w:val="20"/>
          <w:szCs w:val="20"/>
        </w:rPr>
        <w:t>projektu tej umowy,</w:t>
      </w:r>
      <w:r>
        <w:rPr>
          <w:rFonts w:ascii="Bookman Old Style" w:eastAsia="Calibri" w:hAnsi="Bookman Old Style"/>
          <w:sz w:val="20"/>
          <w:szCs w:val="20"/>
        </w:rPr>
        <w:t xml:space="preserve"> przy czym Podwykonawca lub Dalszy Podwykonawca jest zobowiązany dołączyć zgodę Wykonawcy na zawarcie umowy o podwykonawstwo o treści zgodnej z projektem umowy. </w:t>
      </w:r>
    </w:p>
    <w:p w14:paraId="4B2BE62B" w14:textId="77777777" w:rsidR="00267EB7" w:rsidRPr="0097606C" w:rsidRDefault="00267EB7" w:rsidP="00267EB7">
      <w:pPr>
        <w:autoSpaceDE w:val="0"/>
        <w:autoSpaceDN w:val="0"/>
        <w:adjustRightInd w:val="0"/>
        <w:spacing w:after="0"/>
        <w:ind w:left="567" w:hanging="567"/>
        <w:jc w:val="both"/>
        <w:rPr>
          <w:rFonts w:ascii="Bookman Old Style" w:hAnsi="Bookman Old Style"/>
          <w:sz w:val="20"/>
          <w:szCs w:val="20"/>
        </w:rPr>
      </w:pPr>
      <w:r>
        <w:rPr>
          <w:rFonts w:ascii="Bookman Old Style" w:eastAsia="Calibri" w:hAnsi="Bookman Old Style"/>
          <w:sz w:val="20"/>
          <w:szCs w:val="20"/>
        </w:rPr>
        <w:t>3.</w:t>
      </w:r>
      <w:r>
        <w:rPr>
          <w:rFonts w:ascii="Bookman Old Style" w:eastAsia="Calibri" w:hAnsi="Bookman Old Style"/>
          <w:sz w:val="20"/>
          <w:szCs w:val="20"/>
        </w:rPr>
        <w:tab/>
      </w:r>
      <w:r w:rsidRPr="00046C24">
        <w:rPr>
          <w:rFonts w:ascii="Bookman Old Style" w:hAnsi="Bookman Old Style"/>
          <w:sz w:val="20"/>
          <w:szCs w:val="20"/>
        </w:rPr>
        <w:t>Zamawiający w terminie 7 dni od otrzymania projektu umowy o podwykonawstwo, zobowiązany jest zgłosić</w:t>
      </w:r>
      <w:r>
        <w:rPr>
          <w:rFonts w:ascii="Bookman Old Style" w:hAnsi="Bookman Old Style"/>
          <w:sz w:val="20"/>
          <w:szCs w:val="20"/>
        </w:rPr>
        <w:t xml:space="preserve"> w formie</w:t>
      </w:r>
      <w:r w:rsidRPr="00046C24">
        <w:rPr>
          <w:rFonts w:ascii="Bookman Old Style" w:hAnsi="Bookman Old Style"/>
          <w:sz w:val="20"/>
          <w:szCs w:val="20"/>
        </w:rPr>
        <w:t xml:space="preserve"> pisemne</w:t>
      </w:r>
      <w:r>
        <w:rPr>
          <w:rFonts w:ascii="Bookman Old Style" w:hAnsi="Bookman Old Style"/>
          <w:sz w:val="20"/>
          <w:szCs w:val="20"/>
        </w:rPr>
        <w:t>j</w:t>
      </w:r>
      <w:r w:rsidRPr="00046C24">
        <w:rPr>
          <w:rFonts w:ascii="Bookman Old Style" w:hAnsi="Bookman Old Style"/>
          <w:sz w:val="20"/>
          <w:szCs w:val="20"/>
        </w:rPr>
        <w:t xml:space="preserve"> zastrzeżenia do przedłożonego projektu umowy. Brak zastrzeżeń uważa się za </w:t>
      </w:r>
      <w:r>
        <w:rPr>
          <w:rFonts w:ascii="Bookman Old Style" w:hAnsi="Bookman Old Style"/>
          <w:sz w:val="20"/>
          <w:szCs w:val="20"/>
        </w:rPr>
        <w:t xml:space="preserve">akceptację projektu umowy przez </w:t>
      </w:r>
      <w:r w:rsidRPr="00046C24">
        <w:rPr>
          <w:rFonts w:ascii="Bookman Old Style" w:hAnsi="Bookman Old Style"/>
          <w:sz w:val="20"/>
          <w:szCs w:val="20"/>
        </w:rPr>
        <w:t>Zamawiającego.</w:t>
      </w:r>
    </w:p>
    <w:p w14:paraId="6E29EBE4" w14:textId="77777777" w:rsidR="00267EB7" w:rsidRPr="00174E0E" w:rsidRDefault="00267EB7" w:rsidP="00267EB7">
      <w:pPr>
        <w:pStyle w:val="Akapitzlist"/>
        <w:numPr>
          <w:ilvl w:val="0"/>
          <w:numId w:val="148"/>
        </w:numPr>
        <w:spacing w:line="276" w:lineRule="auto"/>
        <w:ind w:left="567" w:hanging="567"/>
        <w:jc w:val="both"/>
        <w:rPr>
          <w:rFonts w:ascii="Bookman Old Style" w:hAnsi="Bookman Old Style"/>
        </w:rPr>
      </w:pPr>
      <w:r w:rsidRPr="00174E0E">
        <w:rPr>
          <w:rFonts w:ascii="Bookman Old Style" w:hAnsi="Bookman Old Style"/>
          <w:sz w:val="20"/>
        </w:rPr>
        <w:lastRenderedPageBreak/>
        <w:t>Wykonawca, Podwykonawca lub Dalszy Podwykonawca zamówienia na roboty budowlane przedkłada Zamawiającemu poświadczoną za zgodność z oryginałem kopię zawartej umowy, której przedmiotem są roboty budowlane w terminie 7 dni od dnia je</w:t>
      </w:r>
      <w:r>
        <w:rPr>
          <w:rFonts w:ascii="Bookman Old Style" w:hAnsi="Bookman Old Style"/>
          <w:sz w:val="20"/>
        </w:rPr>
        <w:t>j zawarcia. W ciągu kolejnych 7</w:t>
      </w:r>
      <w:r w:rsidRPr="00174E0E">
        <w:rPr>
          <w:rFonts w:ascii="Bookman Old Style" w:hAnsi="Bookman Old Style"/>
          <w:sz w:val="20"/>
        </w:rPr>
        <w:t xml:space="preserve"> dni od otrzymania, Zamawiający zgłasza Podwykonawcy lub Dalszemu Podwykonawcy </w:t>
      </w:r>
      <w:r>
        <w:rPr>
          <w:rFonts w:ascii="Bookman Old Style" w:hAnsi="Bookman Old Style"/>
          <w:sz w:val="20"/>
        </w:rPr>
        <w:t>w formie pisemnej</w:t>
      </w:r>
      <w:r w:rsidRPr="00174E0E">
        <w:rPr>
          <w:rFonts w:ascii="Bookman Old Style" w:hAnsi="Bookman Old Style"/>
          <w:sz w:val="20"/>
        </w:rPr>
        <w:t xml:space="preserve"> sprzeciw do umowy, jeżeli jej postanowienia nie są zgodne z</w:t>
      </w:r>
      <w:r>
        <w:rPr>
          <w:rFonts w:ascii="Bookman Old Style" w:hAnsi="Bookman Old Style"/>
          <w:sz w:val="20"/>
        </w:rPr>
        <w:t xml:space="preserve"> wymaganiami określonymi w ust. 7</w:t>
      </w:r>
      <w:r w:rsidRPr="00174E0E">
        <w:rPr>
          <w:rFonts w:ascii="Bookman Old Style" w:hAnsi="Bookman Old Style"/>
          <w:sz w:val="20"/>
        </w:rPr>
        <w:t>. Brak pisemnego sprzeciwu oznacza akceptację umowy.</w:t>
      </w:r>
    </w:p>
    <w:p w14:paraId="594B75B9" w14:textId="77777777" w:rsidR="00267EB7" w:rsidRPr="00E3206E" w:rsidRDefault="00267EB7" w:rsidP="00267EB7">
      <w:pPr>
        <w:tabs>
          <w:tab w:val="left" w:pos="567"/>
        </w:tabs>
        <w:spacing w:line="274" w:lineRule="exact"/>
        <w:ind w:left="567" w:right="-1" w:hanging="567"/>
        <w:contextualSpacing/>
        <w:jc w:val="both"/>
        <w:rPr>
          <w:rFonts w:ascii="Bookman Old Style" w:hAnsi="Bookman Old Style"/>
          <w:sz w:val="20"/>
          <w:szCs w:val="20"/>
        </w:rPr>
      </w:pPr>
      <w:r>
        <w:rPr>
          <w:rFonts w:ascii="Bookman Old Style" w:hAnsi="Bookman Old Style"/>
          <w:sz w:val="20"/>
          <w:szCs w:val="20"/>
        </w:rPr>
        <w:t>5</w:t>
      </w:r>
      <w:r w:rsidRPr="00046C24">
        <w:rPr>
          <w:rFonts w:ascii="Bookman Old Style" w:hAnsi="Bookman Old Style"/>
          <w:sz w:val="20"/>
          <w:szCs w:val="20"/>
        </w:rPr>
        <w:t>.</w:t>
      </w:r>
      <w:r>
        <w:rPr>
          <w:rFonts w:ascii="Bookman Old Style" w:hAnsi="Bookman Old Style"/>
          <w:sz w:val="20"/>
          <w:szCs w:val="20"/>
        </w:rPr>
        <w:tab/>
      </w:r>
      <w:r w:rsidRPr="008712D7">
        <w:rPr>
          <w:rStyle w:val="Nagwek3Znak"/>
          <w:rFonts w:ascii="Bookman Old Style" w:hAnsi="Bookman Old Style"/>
          <w:color w:val="auto"/>
          <w:sz w:val="20"/>
        </w:rPr>
        <w:t xml:space="preserve">Postanowienia ust. 1-4 mają odpowiednie zastosowanie do zmian umowy </w:t>
      </w:r>
      <w:r w:rsidRPr="008712D7">
        <w:rPr>
          <w:rStyle w:val="Nagwek3Znak"/>
          <w:rFonts w:ascii="Bookman Old Style" w:hAnsi="Bookman Old Style"/>
          <w:color w:val="auto"/>
          <w:sz w:val="20"/>
        </w:rPr>
        <w:br/>
        <w:t>o podwykonawstwo.</w:t>
      </w:r>
    </w:p>
    <w:p w14:paraId="3EF029A0" w14:textId="77777777" w:rsidR="00267EB7" w:rsidRDefault="00267EB7" w:rsidP="00267EB7">
      <w:pPr>
        <w:tabs>
          <w:tab w:val="left" w:pos="567"/>
        </w:tabs>
        <w:spacing w:line="274" w:lineRule="exact"/>
        <w:ind w:left="567" w:right="-1" w:hanging="567"/>
        <w:contextualSpacing/>
        <w:jc w:val="both"/>
        <w:rPr>
          <w:rFonts w:ascii="Bookman Old Style" w:hAnsi="Bookman Old Style"/>
          <w:sz w:val="20"/>
          <w:szCs w:val="20"/>
        </w:rPr>
      </w:pPr>
      <w:r>
        <w:rPr>
          <w:rFonts w:ascii="Bookman Old Style" w:hAnsi="Bookman Old Style"/>
          <w:sz w:val="20"/>
          <w:szCs w:val="20"/>
        </w:rPr>
        <w:t>6</w:t>
      </w:r>
      <w:r w:rsidRPr="00E3206E">
        <w:rPr>
          <w:rFonts w:ascii="Bookman Old Style" w:hAnsi="Bookman Old Style"/>
          <w:sz w:val="20"/>
          <w:szCs w:val="20"/>
        </w:rPr>
        <w:t>.</w:t>
      </w:r>
      <w:r w:rsidRPr="00E3206E">
        <w:rPr>
          <w:rFonts w:ascii="Bookman Old Style" w:hAnsi="Bookman Old Style"/>
          <w:sz w:val="20"/>
          <w:szCs w:val="20"/>
        </w:rPr>
        <w:tab/>
      </w:r>
      <w:r>
        <w:rPr>
          <w:rFonts w:ascii="Bookman Old Style" w:hAnsi="Bookman Old Style"/>
          <w:sz w:val="20"/>
          <w:szCs w:val="20"/>
        </w:rPr>
        <w:t>Wykonawca, Podwykonawca lub D</w:t>
      </w:r>
      <w:r w:rsidRPr="00E3206E">
        <w:rPr>
          <w:rFonts w:ascii="Bookman Old Style" w:hAnsi="Bookman Old Style"/>
          <w:sz w:val="20"/>
          <w:szCs w:val="20"/>
        </w:rPr>
        <w:t>alszy podwykonawca zamówienia nie ma obowiązku</w:t>
      </w:r>
      <w:r w:rsidRPr="00D124F5">
        <w:rPr>
          <w:rFonts w:ascii="Bookman Old Style" w:hAnsi="Bookman Old Style"/>
          <w:sz w:val="20"/>
          <w:szCs w:val="20"/>
        </w:rPr>
        <w:t xml:space="preserve"> przedkładania Zamawiającemu poświadczonej za zgodność z oryginałem kopii zawartej umowy o podwykonawstwo, której przedmiotem są dostawy materiałów lub usługi transportu, wynajmu sprzętu, urządzeń, finansowe.</w:t>
      </w:r>
    </w:p>
    <w:p w14:paraId="1E79BCCA" w14:textId="77777777" w:rsidR="00267EB7" w:rsidRDefault="00267EB7" w:rsidP="00267EB7">
      <w:pPr>
        <w:autoSpaceDE w:val="0"/>
        <w:autoSpaceDN w:val="0"/>
        <w:adjustRightInd w:val="0"/>
        <w:spacing w:after="0"/>
        <w:ind w:left="567" w:hanging="567"/>
        <w:jc w:val="both"/>
        <w:rPr>
          <w:rFonts w:ascii="Bookman Old Style" w:hAnsi="Bookman Old Style"/>
          <w:sz w:val="20"/>
        </w:rPr>
      </w:pPr>
      <w:r>
        <w:rPr>
          <w:rFonts w:ascii="Bookman Old Style" w:hAnsi="Bookman Old Style" w:cs="Times New Roman"/>
          <w:color w:val="000000"/>
          <w:sz w:val="20"/>
          <w:szCs w:val="20"/>
        </w:rPr>
        <w:t>7</w:t>
      </w:r>
      <w:r w:rsidRPr="00FA4C9C">
        <w:rPr>
          <w:rFonts w:ascii="Bookman Old Style" w:hAnsi="Bookman Old Style" w:cs="Times New Roman"/>
          <w:color w:val="000000"/>
          <w:sz w:val="20"/>
          <w:szCs w:val="20"/>
        </w:rPr>
        <w:t xml:space="preserve">. </w:t>
      </w:r>
      <w:r>
        <w:rPr>
          <w:rFonts w:ascii="Bookman Old Style" w:hAnsi="Bookman Old Style" w:cs="Times New Roman"/>
          <w:color w:val="000000"/>
          <w:sz w:val="20"/>
          <w:szCs w:val="20"/>
        </w:rPr>
        <w:tab/>
      </w:r>
      <w:r w:rsidRPr="00910AD8">
        <w:rPr>
          <w:rFonts w:ascii="Bookman Old Style" w:hAnsi="Bookman Old Style"/>
          <w:sz w:val="20"/>
        </w:rPr>
        <w:t>Umow</w:t>
      </w:r>
      <w:r>
        <w:rPr>
          <w:rFonts w:ascii="Bookman Old Style" w:hAnsi="Bookman Old Style"/>
          <w:sz w:val="20"/>
        </w:rPr>
        <w:t>a</w:t>
      </w:r>
      <w:r w:rsidRPr="00910AD8">
        <w:rPr>
          <w:rFonts w:ascii="Bookman Old Style" w:hAnsi="Bookman Old Style"/>
          <w:sz w:val="20"/>
        </w:rPr>
        <w:t xml:space="preserve"> o podwykonawstwo</w:t>
      </w:r>
      <w:r>
        <w:rPr>
          <w:rFonts w:ascii="Bookman Old Style" w:hAnsi="Bookman Old Style"/>
          <w:sz w:val="20"/>
        </w:rPr>
        <w:t>:</w:t>
      </w:r>
    </w:p>
    <w:p w14:paraId="3F4C46CF" w14:textId="77777777" w:rsidR="00267EB7" w:rsidRDefault="00267EB7" w:rsidP="00267EB7">
      <w:pPr>
        <w:autoSpaceDE w:val="0"/>
        <w:autoSpaceDN w:val="0"/>
        <w:adjustRightInd w:val="0"/>
        <w:spacing w:after="0"/>
        <w:ind w:left="567" w:hanging="283"/>
        <w:jc w:val="both"/>
        <w:rPr>
          <w:rFonts w:ascii="Bookman Old Style" w:hAnsi="Bookman Old Style"/>
          <w:sz w:val="20"/>
        </w:rPr>
      </w:pPr>
      <w:r>
        <w:rPr>
          <w:rFonts w:ascii="Bookman Old Style" w:hAnsi="Bookman Old Style" w:cs="Times New Roman"/>
          <w:color w:val="000000"/>
          <w:sz w:val="20"/>
          <w:szCs w:val="20"/>
        </w:rPr>
        <w:t>1)</w:t>
      </w:r>
      <w:r>
        <w:rPr>
          <w:rFonts w:ascii="Bookman Old Style" w:hAnsi="Bookman Old Style" w:cs="Times New Roman"/>
          <w:color w:val="000000"/>
          <w:sz w:val="20"/>
          <w:szCs w:val="20"/>
        </w:rPr>
        <w:tab/>
      </w:r>
      <w:r w:rsidRPr="00910AD8">
        <w:rPr>
          <w:rFonts w:ascii="Bookman Old Style" w:hAnsi="Bookman Old Style"/>
          <w:sz w:val="20"/>
        </w:rPr>
        <w:t>powinn</w:t>
      </w:r>
      <w:r>
        <w:rPr>
          <w:rFonts w:ascii="Bookman Old Style" w:hAnsi="Bookman Old Style"/>
          <w:sz w:val="20"/>
        </w:rPr>
        <w:t>a</w:t>
      </w:r>
      <w:r w:rsidRPr="00910AD8">
        <w:rPr>
          <w:rFonts w:ascii="Bookman Old Style" w:hAnsi="Bookman Old Style"/>
          <w:sz w:val="20"/>
        </w:rPr>
        <w:t xml:space="preserve"> mieć formę pisemną pod rygorem nieważności i przewidywać zapłatę wynagrodzenia za jej wykonanie w formie pieniężnej ze wskazaniem wynagrodzenia netto, brutto oraz stawki i kwoty należnego podatku VAT</w:t>
      </w:r>
      <w:r>
        <w:rPr>
          <w:rFonts w:ascii="Bookman Old Style" w:hAnsi="Bookman Old Style"/>
          <w:sz w:val="20"/>
        </w:rPr>
        <w:t>,</w:t>
      </w:r>
    </w:p>
    <w:p w14:paraId="6C453A3B" w14:textId="77777777" w:rsidR="00267EB7" w:rsidRDefault="00267EB7" w:rsidP="00267EB7">
      <w:pPr>
        <w:autoSpaceDE w:val="0"/>
        <w:autoSpaceDN w:val="0"/>
        <w:adjustRightInd w:val="0"/>
        <w:spacing w:after="0"/>
        <w:ind w:left="567" w:hanging="283"/>
        <w:jc w:val="both"/>
        <w:rPr>
          <w:rFonts w:ascii="Bookman Old Style" w:hAnsi="Bookman Old Style"/>
          <w:sz w:val="20"/>
        </w:rPr>
      </w:pPr>
      <w:r>
        <w:rPr>
          <w:rFonts w:ascii="Bookman Old Style" w:hAnsi="Bookman Old Style" w:cs="Times New Roman"/>
          <w:color w:val="000000"/>
          <w:sz w:val="20"/>
          <w:szCs w:val="20"/>
        </w:rPr>
        <w:t>2)</w:t>
      </w:r>
      <w:r>
        <w:rPr>
          <w:rFonts w:ascii="Bookman Old Style" w:hAnsi="Bookman Old Style" w:cs="Times New Roman"/>
          <w:color w:val="000000"/>
          <w:sz w:val="20"/>
          <w:szCs w:val="20"/>
        </w:rPr>
        <w:tab/>
        <w:t xml:space="preserve">powinna określać </w:t>
      </w:r>
      <w:r w:rsidRPr="00DF21A3">
        <w:rPr>
          <w:rFonts w:ascii="Bookman Old Style" w:hAnsi="Bookman Old Style"/>
          <w:sz w:val="20"/>
          <w:szCs w:val="20"/>
        </w:rPr>
        <w:t xml:space="preserve">zakres rzeczowy i finansowy prac powierzonych </w:t>
      </w:r>
      <w:r>
        <w:rPr>
          <w:rFonts w:ascii="Bookman Old Style" w:hAnsi="Bookman Old Style"/>
          <w:sz w:val="20"/>
          <w:szCs w:val="20"/>
        </w:rPr>
        <w:t>P</w:t>
      </w:r>
      <w:r w:rsidRPr="00DF21A3">
        <w:rPr>
          <w:rFonts w:ascii="Bookman Old Style" w:hAnsi="Bookman Old Style"/>
          <w:sz w:val="20"/>
          <w:szCs w:val="20"/>
        </w:rPr>
        <w:t>odwykonawcy</w:t>
      </w:r>
      <w:r>
        <w:rPr>
          <w:rFonts w:ascii="Bookman Old Style" w:hAnsi="Bookman Old Style"/>
          <w:sz w:val="20"/>
          <w:szCs w:val="20"/>
        </w:rPr>
        <w:t>,</w:t>
      </w:r>
    </w:p>
    <w:p w14:paraId="36D7CAC4" w14:textId="77777777" w:rsidR="00267EB7" w:rsidRDefault="00267EB7" w:rsidP="00267EB7">
      <w:pPr>
        <w:autoSpaceDE w:val="0"/>
        <w:autoSpaceDN w:val="0"/>
        <w:adjustRightInd w:val="0"/>
        <w:spacing w:after="0"/>
        <w:ind w:left="567" w:hanging="283"/>
        <w:jc w:val="both"/>
        <w:rPr>
          <w:rFonts w:ascii="Bookman Old Style" w:hAnsi="Bookman Old Style"/>
          <w:sz w:val="20"/>
        </w:rPr>
      </w:pPr>
      <w:r>
        <w:rPr>
          <w:rFonts w:ascii="Bookman Old Style" w:hAnsi="Bookman Old Style"/>
          <w:sz w:val="20"/>
        </w:rPr>
        <w:t>3)</w:t>
      </w:r>
      <w:r>
        <w:rPr>
          <w:rFonts w:ascii="Bookman Old Style" w:hAnsi="Bookman Old Style"/>
          <w:sz w:val="20"/>
        </w:rPr>
        <w:tab/>
        <w:t>w</w:t>
      </w:r>
      <w:r w:rsidRPr="00910AD8">
        <w:rPr>
          <w:rFonts w:ascii="Bookman Old Style" w:hAnsi="Bookman Old Style"/>
          <w:sz w:val="20"/>
        </w:rPr>
        <w:t>ysokość wynagrodzenia przysługującego Podwykonawcy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r>
        <w:rPr>
          <w:rFonts w:ascii="Bookman Old Style" w:hAnsi="Bookman Old Style"/>
          <w:sz w:val="20"/>
        </w:rPr>
        <w:t>,</w:t>
      </w:r>
    </w:p>
    <w:p w14:paraId="0F8A993F" w14:textId="77777777" w:rsidR="00267EB7" w:rsidRDefault="00267EB7" w:rsidP="00267EB7">
      <w:pPr>
        <w:autoSpaceDE w:val="0"/>
        <w:autoSpaceDN w:val="0"/>
        <w:adjustRightInd w:val="0"/>
        <w:spacing w:after="0"/>
        <w:ind w:left="567" w:hanging="283"/>
        <w:jc w:val="both"/>
        <w:rPr>
          <w:rFonts w:ascii="Bookman Old Style" w:hAnsi="Bookman Old Style"/>
          <w:sz w:val="20"/>
          <w:szCs w:val="20"/>
        </w:rPr>
      </w:pPr>
      <w:r>
        <w:rPr>
          <w:rFonts w:ascii="Bookman Old Style" w:hAnsi="Bookman Old Style"/>
          <w:sz w:val="20"/>
        </w:rPr>
        <w:t>4)</w:t>
      </w:r>
      <w:r>
        <w:rPr>
          <w:rFonts w:ascii="Bookman Old Style" w:hAnsi="Bookman Old Style"/>
          <w:sz w:val="20"/>
        </w:rPr>
        <w:tab/>
      </w:r>
      <w:r w:rsidRPr="00046C24">
        <w:rPr>
          <w:rFonts w:ascii="Bookman Old Style" w:hAnsi="Bookman Old Style"/>
          <w:sz w:val="20"/>
          <w:szCs w:val="20"/>
        </w:rPr>
        <w:t>nie mo</w:t>
      </w:r>
      <w:r>
        <w:rPr>
          <w:rFonts w:ascii="Bookman Old Style" w:hAnsi="Bookman Old Style"/>
          <w:sz w:val="20"/>
          <w:szCs w:val="20"/>
        </w:rPr>
        <w:t>że</w:t>
      </w:r>
      <w:r w:rsidRPr="00046C24">
        <w:rPr>
          <w:rFonts w:ascii="Bookman Old Style" w:hAnsi="Bookman Old Style"/>
          <w:sz w:val="20"/>
          <w:szCs w:val="20"/>
        </w:rPr>
        <w:t xml:space="preserve"> zawierać terminów zapłaty za wykonane roboty, dostawy lub usługi dłuższych niż </w:t>
      </w:r>
      <w:r>
        <w:rPr>
          <w:rFonts w:ascii="Bookman Old Style" w:hAnsi="Bookman Old Style"/>
          <w:sz w:val="20"/>
          <w:szCs w:val="20"/>
        </w:rPr>
        <w:t>określone w SWZ i umowie z Wykonawcą.</w:t>
      </w:r>
    </w:p>
    <w:p w14:paraId="5325C9C5" w14:textId="77777777" w:rsidR="00267EB7" w:rsidRDefault="00267EB7" w:rsidP="00267EB7">
      <w:pPr>
        <w:pStyle w:val="Akapitzlist"/>
        <w:numPr>
          <w:ilvl w:val="0"/>
          <w:numId w:val="149"/>
        </w:numPr>
        <w:tabs>
          <w:tab w:val="clear" w:pos="1440"/>
          <w:tab w:val="num" w:pos="567"/>
        </w:tabs>
        <w:spacing w:line="276" w:lineRule="auto"/>
        <w:ind w:left="567" w:hanging="567"/>
        <w:jc w:val="both"/>
        <w:rPr>
          <w:rFonts w:ascii="Bookman Old Style" w:hAnsi="Bookman Old Style"/>
          <w:sz w:val="20"/>
        </w:rPr>
      </w:pPr>
      <w:r w:rsidRPr="00CA3271">
        <w:rPr>
          <w:rFonts w:ascii="Bookman Old Style" w:hAnsi="Bookman Old Style"/>
          <w:sz w:val="20"/>
        </w:rPr>
        <w:t>Kopie umów o podwykonawstwo oraz kopie zmian umów przedkładanych Zamawiającemu muszą być potwierdzone za zgodność z oryginałem przez osoby upoważnione do reprezentacji przedkładającego kopie umowy lub kopie zmian umowy.</w:t>
      </w:r>
    </w:p>
    <w:p w14:paraId="6BBA7A22" w14:textId="77777777" w:rsidR="00267EB7" w:rsidRPr="005116A6" w:rsidRDefault="00267EB7" w:rsidP="00267EB7">
      <w:pPr>
        <w:pStyle w:val="Akapitzlist"/>
        <w:numPr>
          <w:ilvl w:val="0"/>
          <w:numId w:val="149"/>
        </w:numPr>
        <w:tabs>
          <w:tab w:val="clear" w:pos="1440"/>
          <w:tab w:val="num" w:pos="567"/>
        </w:tabs>
        <w:spacing w:line="276" w:lineRule="auto"/>
        <w:ind w:left="567" w:hanging="567"/>
        <w:jc w:val="both"/>
        <w:rPr>
          <w:rFonts w:ascii="Bookman Old Style" w:hAnsi="Bookman Old Style"/>
          <w:sz w:val="20"/>
        </w:rPr>
      </w:pPr>
      <w:r w:rsidRPr="00CA3271">
        <w:rPr>
          <w:rFonts w:ascii="Bookman Old Style" w:hAnsi="Bookman Old Style"/>
          <w:sz w:val="20"/>
        </w:rPr>
        <w:t>Wykonawca przedłoży, wraz z projektem umowy o podwykonawstwo, odpis z Krajowego Rejestru Sądowego Podwykonawcy lub inny dokument właściwy z uwagi na status prawny Podwykonawcy, Dalszego Podwykonawcy potwierdzający uprawnienia osób zawierających umowę w imieniu Podwykonawcy do jego reprezentowania.</w:t>
      </w:r>
    </w:p>
    <w:p w14:paraId="6BEC55F2" w14:textId="77777777" w:rsidR="00267EB7" w:rsidRPr="00F6331B" w:rsidRDefault="00267EB7" w:rsidP="00267EB7">
      <w:pPr>
        <w:pStyle w:val="Akapitzlist"/>
        <w:numPr>
          <w:ilvl w:val="0"/>
          <w:numId w:val="149"/>
        </w:numPr>
        <w:tabs>
          <w:tab w:val="clear" w:pos="1440"/>
          <w:tab w:val="num" w:pos="567"/>
        </w:tabs>
        <w:spacing w:line="276" w:lineRule="auto"/>
        <w:ind w:left="567" w:hanging="567"/>
        <w:jc w:val="both"/>
        <w:rPr>
          <w:rFonts w:ascii="Bookman Old Style" w:hAnsi="Bookman Old Style"/>
          <w:sz w:val="20"/>
        </w:rPr>
      </w:pPr>
      <w:r w:rsidRPr="00F6331B">
        <w:rPr>
          <w:rFonts w:ascii="Bookman Old Style" w:hAnsi="Bookman Old Style"/>
          <w:sz w:val="20"/>
        </w:rPr>
        <w:t xml:space="preserve">Jeżeli w trakcie realizacji zamówienia Wykonawca dokona zamiany albo rezygnacji </w:t>
      </w:r>
      <w:r w:rsidRPr="00F6331B">
        <w:rPr>
          <w:rFonts w:ascii="Bookman Old Style" w:hAnsi="Bookman Old Style"/>
          <w:sz w:val="20"/>
        </w:rPr>
        <w:br/>
        <w:t xml:space="preserve">z Podwykonawcy, na którego zasoby Wykonawca powoływał się, na zasadach określonych w art. 118 ust. 3 </w:t>
      </w:r>
      <w:proofErr w:type="spellStart"/>
      <w:r w:rsidRPr="00F6331B">
        <w:rPr>
          <w:rFonts w:ascii="Bookman Old Style" w:hAnsi="Bookman Old Style"/>
          <w:sz w:val="20"/>
        </w:rPr>
        <w:t>uPzp</w:t>
      </w:r>
      <w:proofErr w:type="spellEnd"/>
      <w:r w:rsidRPr="00F6331B">
        <w:rPr>
          <w:rFonts w:ascii="Bookman Old Style" w:hAnsi="Bookman Old Style"/>
          <w:sz w:val="20"/>
        </w:rPr>
        <w:t xml:space="preserve">, w celu wykazania spełnienie warunków udziału </w:t>
      </w:r>
      <w:r w:rsidRPr="00F6331B">
        <w:rPr>
          <w:rFonts w:ascii="Bookman Old Style" w:hAnsi="Bookman Old Style"/>
          <w:sz w:val="20"/>
        </w:rPr>
        <w:br/>
        <w:t>w postepowaniu, jest zobowiązany wykazać Zamawiającemu, że proponowany Podwykonawca lub Wykonawca samodzielnie spełnia te warunki w stopniu nie mniejszym niż Podwykonawca, na którego zasoby Wykonawca powoływał się w trakcie postępowania o udzielnie zamówienia publicznego. W przypadku, gdy Wykonawca nie wykaże Zamawiającemu, że proponowany inny Podwykonawca lub Wykonawca samodzielnie spełnia je w stopniu nie mniejszym niż Podwykonawca, na którego zasoby Wykonawca powoływał się w trakcie postępowania o udzielenie zamówienia, lub gdy zachodzą podstawy do wykluczenia Podwykonawcy i nie zostanie on zastąpiony innym Podwykonawcą, Zamawiający będzie uprawniony do odstąpienia od umowy z winy Wykonawcy.</w:t>
      </w:r>
    </w:p>
    <w:p w14:paraId="64AA1ED2" w14:textId="77777777" w:rsidR="00267EB7" w:rsidRDefault="00267EB7" w:rsidP="00267EB7">
      <w:pPr>
        <w:pStyle w:val="Akapitzlist"/>
        <w:numPr>
          <w:ilvl w:val="0"/>
          <w:numId w:val="149"/>
        </w:numPr>
        <w:tabs>
          <w:tab w:val="clear" w:pos="1440"/>
          <w:tab w:val="num" w:pos="567"/>
        </w:tabs>
        <w:spacing w:line="276" w:lineRule="auto"/>
        <w:ind w:left="567" w:hanging="567"/>
        <w:jc w:val="both"/>
        <w:rPr>
          <w:rFonts w:ascii="Bookman Old Style" w:hAnsi="Bookman Old Style"/>
          <w:sz w:val="20"/>
        </w:rPr>
      </w:pPr>
      <w:r w:rsidRPr="00F6331B">
        <w:rPr>
          <w:rFonts w:ascii="Bookman Old Style" w:hAnsi="Bookman Old Style"/>
          <w:sz w:val="20"/>
        </w:rPr>
        <w:t xml:space="preserve">Jeżeli powierzanie Podwykonawcy części zamówienia na zasadach określonych </w:t>
      </w:r>
      <w:r w:rsidRPr="00F6331B">
        <w:rPr>
          <w:rFonts w:ascii="Bookman Old Style" w:hAnsi="Bookman Old Style"/>
          <w:sz w:val="20"/>
        </w:rPr>
        <w:br/>
        <w:t xml:space="preserve">w art. 118 ust. 2 </w:t>
      </w:r>
      <w:proofErr w:type="spellStart"/>
      <w:r w:rsidRPr="00F6331B">
        <w:rPr>
          <w:rFonts w:ascii="Bookman Old Style" w:hAnsi="Bookman Old Style"/>
          <w:sz w:val="20"/>
        </w:rPr>
        <w:t>uPzp</w:t>
      </w:r>
      <w:proofErr w:type="spellEnd"/>
      <w:r w:rsidRPr="00F6331B">
        <w:rPr>
          <w:rFonts w:ascii="Bookman Old Style" w:hAnsi="Bookman Old Style"/>
          <w:sz w:val="20"/>
        </w:rPr>
        <w:t xml:space="preserve"> następuje w trakcie realizacji zamówienia Wykonawca na żądanie Zamawiającego przedstawia „Oświadczenia o niepodleganiu wykluczeniu </w:t>
      </w:r>
      <w:r w:rsidRPr="00F6331B">
        <w:rPr>
          <w:rFonts w:ascii="Bookman Old Style" w:hAnsi="Bookman Old Style"/>
          <w:sz w:val="20"/>
        </w:rPr>
        <w:br/>
        <w:t>i spełnieniu warunków udziału”.</w:t>
      </w:r>
    </w:p>
    <w:p w14:paraId="6D6D4C82" w14:textId="77777777" w:rsidR="00267EB7" w:rsidRDefault="00267EB7" w:rsidP="00267EB7">
      <w:pPr>
        <w:pStyle w:val="Akapitzlist"/>
        <w:numPr>
          <w:ilvl w:val="0"/>
          <w:numId w:val="149"/>
        </w:numPr>
        <w:tabs>
          <w:tab w:val="clear" w:pos="1440"/>
          <w:tab w:val="num" w:pos="567"/>
        </w:tabs>
        <w:spacing w:line="276" w:lineRule="auto"/>
        <w:ind w:left="567" w:hanging="567"/>
        <w:jc w:val="both"/>
        <w:rPr>
          <w:rFonts w:ascii="Bookman Old Style" w:hAnsi="Bookman Old Style"/>
          <w:sz w:val="20"/>
        </w:rPr>
      </w:pPr>
      <w:r w:rsidRPr="00E16B7D">
        <w:rPr>
          <w:rFonts w:ascii="Bookman Old Style" w:hAnsi="Bookman Old Style"/>
          <w:sz w:val="20"/>
        </w:rPr>
        <w:lastRenderedPageBreak/>
        <w:t>Jeżeli Zamawiający stwierdzi, że wobec danego Podwykonawcy zachodzą podstawy do wykluczenia, Wykonawca obowiązany jest zastąpić tego Podwykonawcę lub zrezygnować z powierzenia wykonania części zamówienia Podwykonawcy.</w:t>
      </w:r>
    </w:p>
    <w:p w14:paraId="151CF87D" w14:textId="77777777" w:rsidR="00267EB7" w:rsidRPr="00F6331B" w:rsidRDefault="00267EB7" w:rsidP="00267EB7">
      <w:pPr>
        <w:pStyle w:val="Akapitzlist"/>
        <w:numPr>
          <w:ilvl w:val="0"/>
          <w:numId w:val="149"/>
        </w:numPr>
        <w:tabs>
          <w:tab w:val="clear" w:pos="1440"/>
          <w:tab w:val="num" w:pos="567"/>
        </w:tabs>
        <w:spacing w:line="276" w:lineRule="auto"/>
        <w:ind w:left="567" w:hanging="567"/>
        <w:jc w:val="both"/>
        <w:rPr>
          <w:rFonts w:ascii="Bookman Old Style" w:hAnsi="Bookman Old Style"/>
          <w:sz w:val="20"/>
        </w:rPr>
      </w:pPr>
      <w:r w:rsidRPr="005116A6">
        <w:rPr>
          <w:rFonts w:ascii="Bookman Old Style" w:hAnsi="Bookman Old Style"/>
          <w:sz w:val="20"/>
        </w:rPr>
        <w:t>Powierzenie Podwykonawcom części zakresu zamówienia nie zmienia treści zobowiązań Wykonawcy wobec Zamawiającego za wykonanie tej części robót. Wykonawca jest odpowiedzialny za działania, zaniechania, uchybienia i zaniedbania każdego Podwykonawcy i jego pracowników tak, jakby to były działania, zaniechania, uchybienia lub zaniedbania jego pracowników.</w:t>
      </w:r>
    </w:p>
    <w:p w14:paraId="499FF0E5" w14:textId="77777777" w:rsidR="008712D7" w:rsidRPr="008712D7" w:rsidRDefault="00267EB7" w:rsidP="008712D7">
      <w:pPr>
        <w:pStyle w:val="Akapitzlist"/>
        <w:numPr>
          <w:ilvl w:val="0"/>
          <w:numId w:val="149"/>
        </w:numPr>
        <w:tabs>
          <w:tab w:val="clear" w:pos="1440"/>
          <w:tab w:val="num" w:pos="567"/>
        </w:tabs>
        <w:spacing w:line="276" w:lineRule="auto"/>
        <w:ind w:left="567" w:hanging="567"/>
        <w:jc w:val="both"/>
        <w:rPr>
          <w:rFonts w:ascii="Bookman Old Style" w:hAnsi="Bookman Old Style"/>
          <w:sz w:val="20"/>
        </w:rPr>
      </w:pPr>
      <w:r w:rsidRPr="00E16B7D">
        <w:rPr>
          <w:rFonts w:ascii="Bookman Old Style" w:hAnsi="Bookman Old Style"/>
          <w:color w:val="000000"/>
          <w:sz w:val="20"/>
        </w:rPr>
        <w:t xml:space="preserve">Wykonawca ponosi pełną odpowiedzialność za działania i/lub zaniechania osób </w:t>
      </w:r>
      <w:r w:rsidRPr="00E16B7D">
        <w:rPr>
          <w:rFonts w:ascii="Bookman Old Style" w:hAnsi="Bookman Old Style"/>
          <w:color w:val="000000"/>
          <w:sz w:val="20"/>
        </w:rPr>
        <w:br/>
        <w:t xml:space="preserve">i podmiotów przy pomocy, których wykonuje Przedmiot Umowy. W szczególności jak za własne działania i zaniechania Wykonawca odpowiada za ewentualnych podwykonawców. </w:t>
      </w:r>
    </w:p>
    <w:p w14:paraId="7859536F" w14:textId="77777777" w:rsidR="008712D7" w:rsidRDefault="00267EB7" w:rsidP="008712D7">
      <w:pPr>
        <w:pStyle w:val="Akapitzlist"/>
        <w:numPr>
          <w:ilvl w:val="0"/>
          <w:numId w:val="149"/>
        </w:numPr>
        <w:tabs>
          <w:tab w:val="clear" w:pos="1440"/>
          <w:tab w:val="num" w:pos="567"/>
        </w:tabs>
        <w:spacing w:line="276" w:lineRule="auto"/>
        <w:ind w:left="567" w:hanging="567"/>
        <w:jc w:val="both"/>
        <w:rPr>
          <w:rFonts w:ascii="Bookman Old Style" w:hAnsi="Bookman Old Style"/>
          <w:sz w:val="20"/>
        </w:rPr>
      </w:pPr>
      <w:r w:rsidRPr="008712D7">
        <w:rPr>
          <w:rFonts w:ascii="Bookman Old Style" w:hAnsi="Bookman Old Style"/>
          <w:sz w:val="20"/>
        </w:rPr>
        <w:t xml:space="preserve">Wykonawca ponosi całkowitą odpowiedzialność cywilną za straty i szkody powstałe </w:t>
      </w:r>
      <w:r w:rsidRPr="008712D7">
        <w:rPr>
          <w:rFonts w:ascii="Bookman Old Style" w:hAnsi="Bookman Old Style"/>
          <w:sz w:val="20"/>
        </w:rPr>
        <w:br/>
        <w:t xml:space="preserve">w związku z wykonywanymi przez podwykonawcę czynnościami lub przy okazji ich wykonywania, w szczególności będące następstwem działania podwykonawcy, rażącego niedbalstwa lub braku należytej staranności. </w:t>
      </w:r>
    </w:p>
    <w:p w14:paraId="7C2610C9" w14:textId="454B6472" w:rsidR="00267EB7" w:rsidRPr="008712D7" w:rsidRDefault="00267EB7" w:rsidP="008712D7">
      <w:pPr>
        <w:pStyle w:val="Akapitzlist"/>
        <w:numPr>
          <w:ilvl w:val="0"/>
          <w:numId w:val="149"/>
        </w:numPr>
        <w:tabs>
          <w:tab w:val="clear" w:pos="1440"/>
          <w:tab w:val="num" w:pos="567"/>
        </w:tabs>
        <w:spacing w:line="276" w:lineRule="auto"/>
        <w:ind w:left="567" w:hanging="567"/>
        <w:jc w:val="both"/>
        <w:rPr>
          <w:rFonts w:ascii="Bookman Old Style" w:hAnsi="Bookman Old Style"/>
          <w:sz w:val="20"/>
        </w:rPr>
      </w:pPr>
      <w:r w:rsidRPr="008712D7">
        <w:rPr>
          <w:rFonts w:ascii="Bookman Old Style" w:hAnsi="Bookman Old Style"/>
          <w:sz w:val="20"/>
        </w:rPr>
        <w:t xml:space="preserve">Wykonawca we własnym zakresie i na własny koszt zapewnia nadzór i koordynację działań Podwykonawców. </w:t>
      </w:r>
    </w:p>
    <w:p w14:paraId="5B5EDE83" w14:textId="77777777" w:rsidR="00267EB7" w:rsidRPr="00FF7910" w:rsidRDefault="00267EB7" w:rsidP="00267EB7">
      <w:pPr>
        <w:spacing w:after="0"/>
        <w:ind w:left="567" w:hanging="567"/>
        <w:jc w:val="center"/>
        <w:rPr>
          <w:rFonts w:ascii="Bookman Old Style" w:eastAsia="Calibri" w:hAnsi="Bookman Old Style" w:cs="Arial"/>
          <w:b/>
          <w:sz w:val="20"/>
        </w:rPr>
      </w:pPr>
      <w:r w:rsidRPr="0024748E">
        <w:rPr>
          <w:rFonts w:ascii="Bookman Old Style" w:eastAsia="Calibri" w:hAnsi="Bookman Old Style" w:cs="Arial"/>
          <w:b/>
          <w:sz w:val="20"/>
        </w:rPr>
        <w:t xml:space="preserve">§ </w:t>
      </w:r>
      <w:r>
        <w:rPr>
          <w:rFonts w:ascii="Bookman Old Style" w:eastAsia="Calibri" w:hAnsi="Bookman Old Style" w:cs="Arial"/>
          <w:b/>
          <w:sz w:val="20"/>
        </w:rPr>
        <w:t>11</w:t>
      </w:r>
    </w:p>
    <w:p w14:paraId="618B2C38" w14:textId="77777777" w:rsidR="00267EB7" w:rsidRDefault="00267EB7" w:rsidP="00267EB7">
      <w:pPr>
        <w:autoSpaceDE w:val="0"/>
        <w:autoSpaceDN w:val="0"/>
        <w:adjustRightInd w:val="0"/>
        <w:spacing w:after="0"/>
        <w:ind w:left="567" w:hanging="283"/>
        <w:jc w:val="center"/>
        <w:rPr>
          <w:rFonts w:ascii="Bookman Old Style" w:hAnsi="Bookman Old Style" w:cs="Times New Roman"/>
          <w:b/>
          <w:bCs/>
          <w:sz w:val="20"/>
          <w:szCs w:val="20"/>
        </w:rPr>
      </w:pPr>
      <w:r w:rsidRPr="00715272">
        <w:rPr>
          <w:rFonts w:ascii="Bookman Old Style" w:hAnsi="Bookman Old Style" w:cs="Times New Roman"/>
          <w:b/>
          <w:bCs/>
          <w:sz w:val="20"/>
          <w:szCs w:val="20"/>
        </w:rPr>
        <w:t>ODBIORY</w:t>
      </w:r>
    </w:p>
    <w:p w14:paraId="332C3803" w14:textId="77777777" w:rsidR="00267EB7" w:rsidRPr="008524BB" w:rsidRDefault="00267EB7" w:rsidP="00267EB7">
      <w:pPr>
        <w:numPr>
          <w:ilvl w:val="0"/>
          <w:numId w:val="135"/>
        </w:numPr>
        <w:tabs>
          <w:tab w:val="clear" w:pos="1440"/>
          <w:tab w:val="left" w:pos="567"/>
        </w:tabs>
        <w:overflowPunct w:val="0"/>
        <w:autoSpaceDE w:val="0"/>
        <w:autoSpaceDN w:val="0"/>
        <w:adjustRightInd w:val="0"/>
        <w:spacing w:after="0"/>
        <w:ind w:left="567" w:hanging="567"/>
        <w:contextualSpacing/>
        <w:jc w:val="both"/>
        <w:textAlignment w:val="baseline"/>
        <w:rPr>
          <w:rFonts w:ascii="Bookman Old Style" w:eastAsia="Times New Roman" w:hAnsi="Bookman Old Style" w:cs="Tahoma"/>
          <w:sz w:val="20"/>
          <w:szCs w:val="20"/>
          <w:lang w:eastAsia="ar-SA"/>
        </w:rPr>
      </w:pPr>
      <w:r w:rsidRPr="008524BB">
        <w:rPr>
          <w:rFonts w:ascii="Bookman Old Style" w:eastAsia="Times New Roman" w:hAnsi="Bookman Old Style" w:cs="Tahoma"/>
          <w:sz w:val="20"/>
          <w:szCs w:val="20"/>
          <w:lang w:eastAsia="ar-SA"/>
        </w:rPr>
        <w:t>Strony ustalają, że będą stosowane następujące rodzaje odbiorów</w:t>
      </w:r>
      <w:r>
        <w:rPr>
          <w:rFonts w:ascii="Bookman Old Style" w:eastAsia="Times New Roman" w:hAnsi="Bookman Old Style" w:cs="Tahoma"/>
          <w:sz w:val="20"/>
          <w:szCs w:val="20"/>
          <w:lang w:eastAsia="ar-SA"/>
        </w:rPr>
        <w:t>:</w:t>
      </w:r>
    </w:p>
    <w:p w14:paraId="426D927F" w14:textId="77777777" w:rsidR="00267EB7" w:rsidRDefault="00267EB7" w:rsidP="00267EB7">
      <w:pPr>
        <w:pStyle w:val="Akapitzlist"/>
        <w:numPr>
          <w:ilvl w:val="0"/>
          <w:numId w:val="134"/>
        </w:numPr>
        <w:tabs>
          <w:tab w:val="left" w:pos="720"/>
        </w:tabs>
        <w:spacing w:line="276" w:lineRule="auto"/>
        <w:ind w:left="567" w:hanging="283"/>
        <w:jc w:val="both"/>
        <w:rPr>
          <w:rFonts w:ascii="Bookman Old Style" w:eastAsia="Times New Roman" w:hAnsi="Bookman Old Style" w:cs="Tahoma"/>
          <w:sz w:val="20"/>
        </w:rPr>
      </w:pPr>
      <w:r>
        <w:rPr>
          <w:rFonts w:ascii="Bookman Old Style" w:eastAsia="Times New Roman" w:hAnsi="Bookman Old Style" w:cs="Tahoma"/>
          <w:sz w:val="20"/>
        </w:rPr>
        <w:t>odbiór dokumentacji projektowej,</w:t>
      </w:r>
    </w:p>
    <w:p w14:paraId="0099EFF3" w14:textId="77777777" w:rsidR="00267EB7" w:rsidRDefault="00267EB7" w:rsidP="00267EB7">
      <w:pPr>
        <w:pStyle w:val="Akapitzlist"/>
        <w:numPr>
          <w:ilvl w:val="0"/>
          <w:numId w:val="134"/>
        </w:numPr>
        <w:tabs>
          <w:tab w:val="left" w:pos="720"/>
        </w:tabs>
        <w:spacing w:line="276" w:lineRule="auto"/>
        <w:ind w:left="567" w:hanging="283"/>
        <w:jc w:val="both"/>
        <w:rPr>
          <w:rFonts w:ascii="Bookman Old Style" w:eastAsia="Times New Roman" w:hAnsi="Bookman Old Style" w:cs="Tahoma"/>
          <w:sz w:val="20"/>
        </w:rPr>
      </w:pPr>
      <w:r w:rsidRPr="008524BB">
        <w:rPr>
          <w:rFonts w:ascii="Bookman Old Style" w:eastAsia="Times New Roman" w:hAnsi="Bookman Old Style" w:cs="Tahoma"/>
          <w:sz w:val="20"/>
        </w:rPr>
        <w:t>odbiory robót zanikających lub ulegających zakryciu,</w:t>
      </w:r>
    </w:p>
    <w:p w14:paraId="2C9700A4" w14:textId="77777777" w:rsidR="00267EB7" w:rsidRDefault="00267EB7" w:rsidP="00267EB7">
      <w:pPr>
        <w:pStyle w:val="Akapitzlist"/>
        <w:numPr>
          <w:ilvl w:val="0"/>
          <w:numId w:val="134"/>
        </w:numPr>
        <w:tabs>
          <w:tab w:val="left" w:pos="720"/>
        </w:tabs>
        <w:spacing w:line="276" w:lineRule="auto"/>
        <w:ind w:left="567" w:hanging="283"/>
        <w:jc w:val="both"/>
        <w:rPr>
          <w:rFonts w:ascii="Bookman Old Style" w:eastAsia="Times New Roman" w:hAnsi="Bookman Old Style" w:cs="Tahoma"/>
          <w:sz w:val="20"/>
        </w:rPr>
      </w:pPr>
      <w:r>
        <w:rPr>
          <w:rFonts w:ascii="Bookman Old Style" w:eastAsia="Times New Roman" w:hAnsi="Bookman Old Style" w:cs="Tahoma"/>
          <w:sz w:val="20"/>
        </w:rPr>
        <w:t>odbiór urządzenia tymczasowego (dźwigu budowlanego) przez UDT,</w:t>
      </w:r>
    </w:p>
    <w:p w14:paraId="3800525F" w14:textId="77777777" w:rsidR="00267EB7" w:rsidRPr="008524BB" w:rsidRDefault="00267EB7" w:rsidP="00267EB7">
      <w:pPr>
        <w:pStyle w:val="Akapitzlist"/>
        <w:numPr>
          <w:ilvl w:val="0"/>
          <w:numId w:val="134"/>
        </w:numPr>
        <w:tabs>
          <w:tab w:val="left" w:pos="720"/>
        </w:tabs>
        <w:spacing w:line="276" w:lineRule="auto"/>
        <w:ind w:left="567" w:hanging="283"/>
        <w:jc w:val="both"/>
        <w:rPr>
          <w:rFonts w:ascii="Bookman Old Style" w:eastAsia="Times New Roman" w:hAnsi="Bookman Old Style" w:cs="Tahoma"/>
          <w:sz w:val="20"/>
        </w:rPr>
      </w:pPr>
      <w:r w:rsidRPr="008524BB">
        <w:rPr>
          <w:rFonts w:ascii="Bookman Old Style" w:eastAsia="Times New Roman" w:hAnsi="Bookman Old Style" w:cs="Tahoma"/>
          <w:sz w:val="20"/>
        </w:rPr>
        <w:t xml:space="preserve">odbiór dźwigu towarowo-osobowego </w:t>
      </w:r>
      <w:r>
        <w:rPr>
          <w:rFonts w:ascii="Bookman Old Style" w:eastAsia="Times New Roman" w:hAnsi="Bookman Old Style" w:cs="Tahoma"/>
          <w:sz w:val="20"/>
        </w:rPr>
        <w:t>przez UDT,</w:t>
      </w:r>
    </w:p>
    <w:p w14:paraId="7F64CDBA" w14:textId="77777777" w:rsidR="00267EB7" w:rsidRDefault="00267EB7" w:rsidP="00267EB7">
      <w:pPr>
        <w:pStyle w:val="Akapitzlist"/>
        <w:numPr>
          <w:ilvl w:val="0"/>
          <w:numId w:val="134"/>
        </w:numPr>
        <w:tabs>
          <w:tab w:val="left" w:pos="720"/>
        </w:tabs>
        <w:spacing w:line="276" w:lineRule="auto"/>
        <w:ind w:left="567" w:hanging="283"/>
        <w:jc w:val="both"/>
        <w:rPr>
          <w:rFonts w:ascii="Bookman Old Style" w:eastAsia="Times New Roman" w:hAnsi="Bookman Old Style" w:cs="Tahoma"/>
          <w:sz w:val="20"/>
        </w:rPr>
      </w:pPr>
      <w:r w:rsidRPr="008524BB">
        <w:rPr>
          <w:rFonts w:ascii="Bookman Old Style" w:eastAsia="Times New Roman" w:hAnsi="Bookman Old Style" w:cs="Tahoma"/>
          <w:sz w:val="20"/>
        </w:rPr>
        <w:t>odbiór końcowy</w:t>
      </w:r>
      <w:r>
        <w:rPr>
          <w:rFonts w:ascii="Bookman Old Style" w:eastAsia="Times New Roman" w:hAnsi="Bookman Old Style" w:cs="Tahoma"/>
          <w:sz w:val="20"/>
        </w:rPr>
        <w:t>,</w:t>
      </w:r>
    </w:p>
    <w:p w14:paraId="59355E8A" w14:textId="77777777" w:rsidR="00267EB7" w:rsidRPr="00F9605B" w:rsidRDefault="00267EB7" w:rsidP="00267EB7">
      <w:pPr>
        <w:pStyle w:val="Akapitzlist"/>
        <w:numPr>
          <w:ilvl w:val="0"/>
          <w:numId w:val="134"/>
        </w:numPr>
        <w:tabs>
          <w:tab w:val="left" w:pos="720"/>
        </w:tabs>
        <w:spacing w:line="276" w:lineRule="auto"/>
        <w:ind w:left="567" w:hanging="283"/>
        <w:jc w:val="both"/>
        <w:rPr>
          <w:rFonts w:ascii="Bookman Old Style" w:eastAsia="Times New Roman" w:hAnsi="Bookman Old Style" w:cs="Tahoma"/>
          <w:sz w:val="20"/>
        </w:rPr>
      </w:pPr>
      <w:r w:rsidRPr="0031647F">
        <w:rPr>
          <w:rFonts w:ascii="Bookman Old Style" w:eastAsia="Times New Roman" w:hAnsi="Bookman Old Style" w:cs="Tahoma"/>
          <w:sz w:val="20"/>
        </w:rPr>
        <w:t>odbiór po okresie gwarancji.</w:t>
      </w:r>
    </w:p>
    <w:p w14:paraId="6F78CBA4" w14:textId="5CB68CFA" w:rsidR="00267EB7" w:rsidRPr="004A361B" w:rsidRDefault="00267EB7" w:rsidP="00267EB7">
      <w:pPr>
        <w:pStyle w:val="Akapitzlist"/>
        <w:keepLines/>
        <w:numPr>
          <w:ilvl w:val="0"/>
          <w:numId w:val="136"/>
        </w:numPr>
        <w:shd w:val="clear" w:color="auto" w:fill="FFFFFF"/>
        <w:tabs>
          <w:tab w:val="left" w:pos="567"/>
        </w:tabs>
        <w:overflowPunct w:val="0"/>
        <w:autoSpaceDE w:val="0"/>
        <w:autoSpaceDN w:val="0"/>
        <w:adjustRightInd w:val="0"/>
        <w:spacing w:line="276" w:lineRule="auto"/>
        <w:ind w:left="567" w:hanging="567"/>
        <w:jc w:val="both"/>
        <w:textAlignment w:val="baseline"/>
        <w:rPr>
          <w:rFonts w:ascii="Bookman Old Style" w:eastAsia="Times New Roman" w:hAnsi="Bookman Old Style" w:cs="Tahoma"/>
          <w:sz w:val="20"/>
        </w:rPr>
      </w:pPr>
      <w:r w:rsidRPr="00EB5399">
        <w:rPr>
          <w:rFonts w:ascii="Bookman Old Style" w:hAnsi="Bookman Old Style"/>
          <w:sz w:val="20"/>
        </w:rPr>
        <w:t xml:space="preserve">Wykonawca w terminie do </w:t>
      </w:r>
      <w:r w:rsidR="00EB5399" w:rsidRPr="00EB5399">
        <w:rPr>
          <w:rFonts w:ascii="Bookman Old Style" w:hAnsi="Bookman Old Style"/>
          <w:sz w:val="20"/>
        </w:rPr>
        <w:t>2</w:t>
      </w:r>
      <w:r w:rsidRPr="00EB5399">
        <w:rPr>
          <w:rFonts w:ascii="Bookman Old Style" w:hAnsi="Bookman Old Style"/>
          <w:sz w:val="20"/>
        </w:rPr>
        <w:t xml:space="preserve"> miesięcy od dnia zawarcia umowy, zobowiązany jest przekazać Zamawiającemu dokumentację projektową wraz z wymaganymi uzgodnieniami oraz wypełnionym wnioskiem o uzyskanie decyzji o pozwoleniu </w:t>
      </w:r>
      <w:r w:rsidRPr="00EB5399">
        <w:rPr>
          <w:rFonts w:ascii="Bookman Old Style" w:hAnsi="Bookman Old Style"/>
          <w:sz w:val="20"/>
        </w:rPr>
        <w:br/>
        <w:t>na budowę.</w:t>
      </w:r>
      <w:r w:rsidRPr="004A361B">
        <w:rPr>
          <w:rFonts w:ascii="Bookman Old Style" w:hAnsi="Bookman Old Style"/>
          <w:sz w:val="20"/>
        </w:rPr>
        <w:t xml:space="preserve"> Dokumentacja projektowa powinna być sporządzona w oparciu </w:t>
      </w:r>
      <w:r w:rsidRPr="004A361B">
        <w:rPr>
          <w:rFonts w:ascii="Bookman Old Style" w:hAnsi="Bookman Old Style"/>
          <w:sz w:val="20"/>
        </w:rPr>
        <w:br/>
        <w:t xml:space="preserve">o zaakceptowaną przez Zamawiającego ostateczną koncepcję projektową. Z czynności odbioru dokumentacji projektowej zostanie sporządzony protokół podpisany przez strony umowy. </w:t>
      </w:r>
      <w:r w:rsidRPr="004A361B">
        <w:rPr>
          <w:rFonts w:ascii="Bookman Old Style" w:eastAsia="Times New Roman" w:hAnsi="Bookman Old Style" w:cs="Tahoma"/>
          <w:sz w:val="20"/>
        </w:rPr>
        <w:t xml:space="preserve">Potwierdzenie odbioru dokumentacji </w:t>
      </w:r>
      <w:r>
        <w:rPr>
          <w:rFonts w:ascii="Bookman Old Style" w:eastAsia="Times New Roman" w:hAnsi="Bookman Old Style" w:cs="Tahoma"/>
          <w:sz w:val="20"/>
        </w:rPr>
        <w:t xml:space="preserve">projektowej </w:t>
      </w:r>
      <w:r w:rsidRPr="004A361B">
        <w:rPr>
          <w:rFonts w:ascii="Bookman Old Style" w:eastAsia="Times New Roman" w:hAnsi="Bookman Old Style" w:cs="Tahoma"/>
          <w:sz w:val="20"/>
        </w:rPr>
        <w:t>nie stanowi skwitowania jej merytorycznej oceny i nie zwalnia Wykonawcy z odpowiedzialności za jej kompletność i poprawność merytoryczną, która nastąpi na etapie uzyskania pozwolenia na budowę, a finalne potwierdzenie nastąpi poprzez przedstawienie Zamawiającemu pozwolenia na użytkowanie po pozytywnym odbiorze przez Zamawiającego oraz uprawnione służby.</w:t>
      </w:r>
    </w:p>
    <w:p w14:paraId="082947EB" w14:textId="77777777" w:rsidR="00267EB7" w:rsidRDefault="00267EB7" w:rsidP="00267EB7">
      <w:pPr>
        <w:pStyle w:val="Akapitzlist"/>
        <w:widowControl w:val="0"/>
        <w:numPr>
          <w:ilvl w:val="0"/>
          <w:numId w:val="136"/>
        </w:numPr>
        <w:tabs>
          <w:tab w:val="left" w:pos="1701"/>
        </w:tabs>
        <w:suppressAutoHyphens/>
        <w:autoSpaceDE w:val="0"/>
        <w:autoSpaceDN w:val="0"/>
        <w:adjustRightInd w:val="0"/>
        <w:spacing w:line="276" w:lineRule="auto"/>
        <w:ind w:left="567" w:hanging="567"/>
        <w:jc w:val="both"/>
        <w:rPr>
          <w:rFonts w:ascii="Bookman Old Style" w:hAnsi="Bookman Old Style" w:cs="Arial"/>
          <w:sz w:val="20"/>
        </w:rPr>
      </w:pPr>
      <w:r w:rsidRPr="00E94478">
        <w:rPr>
          <w:rFonts w:ascii="Bookman Old Style" w:hAnsi="Bookman Old Style" w:cs="Arial"/>
          <w:sz w:val="20"/>
        </w:rPr>
        <w:t>Wykonawca</w:t>
      </w:r>
      <w:r>
        <w:rPr>
          <w:rFonts w:ascii="Bookman Old Style" w:hAnsi="Bookman Old Style" w:cs="Arial"/>
          <w:sz w:val="20"/>
        </w:rPr>
        <w:t xml:space="preserve"> zobowiązany jest zawiadomić Zamawiającemu nie później niż na 2 dni</w:t>
      </w:r>
      <w:r w:rsidRPr="00E94478">
        <w:rPr>
          <w:rFonts w:ascii="Bookman Old Style" w:hAnsi="Bookman Old Style" w:cs="Arial"/>
          <w:sz w:val="20"/>
        </w:rPr>
        <w:t xml:space="preserve"> </w:t>
      </w:r>
      <w:r w:rsidRPr="00FB23E6">
        <w:rPr>
          <w:rFonts w:ascii="Bookman Old Style" w:hAnsi="Bookman Old Style" w:cs="Arial"/>
          <w:sz w:val="20"/>
        </w:rPr>
        <w:t>robocze</w:t>
      </w:r>
      <w:r>
        <w:rPr>
          <w:rFonts w:ascii="Bookman Old Style" w:hAnsi="Bookman Old Style" w:cs="Arial"/>
          <w:sz w:val="20"/>
        </w:rPr>
        <w:t xml:space="preserve"> przed zdarzeniem (zaniknięciem lub zakryciem) o terminie odbioru robót zanikających lub ulegających zakryciu. Jeżeli Wykonawca nie zawiadomi Zamawiającego o tych faktach, to Zamawiający zobowiązany jest odkryć roboty lub wykonać odpowiednie odkrywki niezbędne do zbadania robót, na następnie przywrócić roboty do stanu poprzedniego na koszt Wykonawcy. Zamawiający ma obowiązek przystąpić do odbioru w terminie 2 dni </w:t>
      </w:r>
      <w:r w:rsidRPr="00FB23E6">
        <w:rPr>
          <w:rFonts w:ascii="Bookman Old Style" w:hAnsi="Bookman Old Style" w:cs="Arial"/>
          <w:sz w:val="20"/>
        </w:rPr>
        <w:t>roboczych</w:t>
      </w:r>
      <w:r>
        <w:rPr>
          <w:rFonts w:ascii="Bookman Old Style" w:hAnsi="Bookman Old Style" w:cs="Arial"/>
          <w:sz w:val="20"/>
        </w:rPr>
        <w:t xml:space="preserve"> od dnia zawiadomienia. Z czynności odbioru robót zanikających lub ulegających zakryciu sporządzany jest protokół zawierający opis przebiegu czynności odbioru oraz wszelkie ustalenia poczynione w jego toku. </w:t>
      </w:r>
      <w:r w:rsidRPr="00F42CE7">
        <w:rPr>
          <w:rFonts w:ascii="Bookman Old Style" w:hAnsi="Bookman Old Style" w:cs="Arial"/>
          <w:sz w:val="20"/>
        </w:rPr>
        <w:t>W przypadku stwierdzenia przy odbiorze robót, a takż</w:t>
      </w:r>
      <w:r>
        <w:rPr>
          <w:rFonts w:ascii="Bookman Old Style" w:hAnsi="Bookman Old Style" w:cs="Arial"/>
          <w:sz w:val="20"/>
        </w:rPr>
        <w:t>e</w:t>
      </w:r>
      <w:r w:rsidRPr="00F42CE7">
        <w:rPr>
          <w:rFonts w:ascii="Bookman Old Style" w:hAnsi="Bookman Old Style" w:cs="Arial"/>
          <w:sz w:val="20"/>
        </w:rPr>
        <w:t xml:space="preserve"> z czynności odbioru robót ulegających zakryciu wad lub braków w wykonanych robotach lub innego rodzaju usterek lub uchybień w stosunku do ich zamierzonego na dzień odbioru stanu, </w:t>
      </w:r>
      <w:r w:rsidRPr="00F42CE7">
        <w:rPr>
          <w:rFonts w:ascii="Bookman Old Style" w:hAnsi="Bookman Old Style" w:cs="Arial"/>
          <w:sz w:val="20"/>
        </w:rPr>
        <w:lastRenderedPageBreak/>
        <w:t>Zamawiający ma prawo odmówić odbioru i wyznaczyć termin do usunięcia tych wad.</w:t>
      </w:r>
    </w:p>
    <w:p w14:paraId="32B8C73B" w14:textId="54F52339" w:rsidR="00267EB7" w:rsidRDefault="00267EB7" w:rsidP="00267EB7">
      <w:pPr>
        <w:pStyle w:val="Akapitzlist"/>
        <w:widowControl w:val="0"/>
        <w:numPr>
          <w:ilvl w:val="0"/>
          <w:numId w:val="136"/>
        </w:numPr>
        <w:tabs>
          <w:tab w:val="left" w:pos="1701"/>
        </w:tabs>
        <w:suppressAutoHyphens/>
        <w:autoSpaceDE w:val="0"/>
        <w:autoSpaceDN w:val="0"/>
        <w:adjustRightInd w:val="0"/>
        <w:spacing w:line="276" w:lineRule="auto"/>
        <w:ind w:left="567" w:hanging="567"/>
        <w:jc w:val="both"/>
        <w:rPr>
          <w:rFonts w:ascii="Bookman Old Style" w:hAnsi="Bookman Old Style" w:cs="Arial"/>
          <w:sz w:val="20"/>
        </w:rPr>
      </w:pPr>
      <w:r>
        <w:rPr>
          <w:rFonts w:ascii="Bookman Old Style" w:hAnsi="Bookman Old Style" w:cs="Arial"/>
          <w:sz w:val="20"/>
        </w:rPr>
        <w:t xml:space="preserve">Wykonawca zobowiązany jest zgłosić </w:t>
      </w:r>
      <w:r w:rsidRPr="0025608E">
        <w:rPr>
          <w:rFonts w:ascii="Bookman Old Style" w:hAnsi="Bookman Old Style" w:cs="Arial"/>
          <w:sz w:val="20"/>
        </w:rPr>
        <w:t>urządzeni</w:t>
      </w:r>
      <w:r>
        <w:rPr>
          <w:rFonts w:ascii="Bookman Old Style" w:hAnsi="Bookman Old Style" w:cs="Arial"/>
          <w:sz w:val="20"/>
        </w:rPr>
        <w:t>e</w:t>
      </w:r>
      <w:r w:rsidRPr="0025608E">
        <w:rPr>
          <w:rFonts w:ascii="Bookman Old Style" w:hAnsi="Bookman Old Style" w:cs="Arial"/>
          <w:sz w:val="20"/>
        </w:rPr>
        <w:t xml:space="preserve"> tymczasowe</w:t>
      </w:r>
      <w:r>
        <w:rPr>
          <w:rFonts w:ascii="Bookman Old Style" w:hAnsi="Bookman Old Style" w:cs="Arial"/>
          <w:sz w:val="20"/>
        </w:rPr>
        <w:t xml:space="preserve"> </w:t>
      </w:r>
      <w:r w:rsidRPr="0025608E">
        <w:rPr>
          <w:rFonts w:ascii="Bookman Old Style" w:hAnsi="Bookman Old Style" w:cs="Arial"/>
          <w:sz w:val="20"/>
        </w:rPr>
        <w:t>(dźwig budowlan</w:t>
      </w:r>
      <w:r>
        <w:rPr>
          <w:rFonts w:ascii="Bookman Old Style" w:hAnsi="Bookman Old Style" w:cs="Arial"/>
          <w:sz w:val="20"/>
        </w:rPr>
        <w:t>y</w:t>
      </w:r>
      <w:r w:rsidRPr="0025608E">
        <w:rPr>
          <w:rFonts w:ascii="Bookman Old Style" w:hAnsi="Bookman Old Style" w:cs="Arial"/>
          <w:sz w:val="20"/>
        </w:rPr>
        <w:t>)</w:t>
      </w:r>
      <w:r>
        <w:rPr>
          <w:rFonts w:ascii="Bookman Old Style" w:hAnsi="Bookman Old Style" w:cs="Arial"/>
          <w:sz w:val="20"/>
        </w:rPr>
        <w:t xml:space="preserve"> UDT </w:t>
      </w:r>
      <w:r w:rsidR="00FB23E6">
        <w:rPr>
          <w:rFonts w:ascii="Bookman Old Style" w:hAnsi="Bookman Old Style" w:cs="Arial"/>
          <w:sz w:val="20"/>
        </w:rPr>
        <w:br/>
      </w:r>
      <w:r>
        <w:rPr>
          <w:rFonts w:ascii="Bookman Old Style" w:hAnsi="Bookman Old Style" w:cs="Arial"/>
          <w:sz w:val="20"/>
        </w:rPr>
        <w:t>w celu uzyskania decyzji zezwalającej na eksploatację urządzenia.</w:t>
      </w:r>
    </w:p>
    <w:p w14:paraId="75BFF97F" w14:textId="77777777" w:rsidR="00267EB7" w:rsidRDefault="00267EB7" w:rsidP="00267EB7">
      <w:pPr>
        <w:pStyle w:val="Akapitzlist"/>
        <w:widowControl w:val="0"/>
        <w:numPr>
          <w:ilvl w:val="0"/>
          <w:numId w:val="136"/>
        </w:numPr>
        <w:tabs>
          <w:tab w:val="left" w:pos="1701"/>
        </w:tabs>
        <w:suppressAutoHyphens/>
        <w:autoSpaceDE w:val="0"/>
        <w:autoSpaceDN w:val="0"/>
        <w:adjustRightInd w:val="0"/>
        <w:spacing w:line="276" w:lineRule="auto"/>
        <w:ind w:left="567" w:hanging="567"/>
        <w:jc w:val="both"/>
        <w:rPr>
          <w:rFonts w:ascii="Bookman Old Style" w:hAnsi="Bookman Old Style" w:cs="Arial"/>
          <w:sz w:val="20"/>
        </w:rPr>
      </w:pPr>
      <w:r w:rsidRPr="00DA1C88">
        <w:rPr>
          <w:rFonts w:ascii="Bookman Old Style" w:hAnsi="Bookman Old Style" w:cs="Arial"/>
          <w:sz w:val="20"/>
        </w:rPr>
        <w:t xml:space="preserve">Wykonawca zobowiązany jest </w:t>
      </w:r>
      <w:r w:rsidRPr="00FB23E6">
        <w:rPr>
          <w:rFonts w:ascii="Bookman Old Style" w:hAnsi="Bookman Old Style" w:cs="Arial"/>
          <w:sz w:val="20"/>
        </w:rPr>
        <w:t>zgłosić</w:t>
      </w:r>
      <w:r>
        <w:rPr>
          <w:rFonts w:ascii="Bookman Old Style" w:hAnsi="Bookman Old Style" w:cs="Arial"/>
          <w:sz w:val="20"/>
        </w:rPr>
        <w:t xml:space="preserve"> </w:t>
      </w:r>
      <w:r w:rsidRPr="00DA1C88">
        <w:rPr>
          <w:rFonts w:ascii="Bookman Old Style" w:hAnsi="Bookman Old Style" w:cs="Arial"/>
          <w:sz w:val="20"/>
        </w:rPr>
        <w:t>dźwig towarowo-osobowy do UDT w celu uzyskania decyzji zezwalającej na jego eksploatację.</w:t>
      </w:r>
    </w:p>
    <w:p w14:paraId="60D37FE3" w14:textId="77777777" w:rsidR="00267EB7" w:rsidRPr="000E4E00" w:rsidRDefault="00267EB7" w:rsidP="00267EB7">
      <w:pPr>
        <w:pStyle w:val="Akapitzlist"/>
        <w:widowControl w:val="0"/>
        <w:numPr>
          <w:ilvl w:val="0"/>
          <w:numId w:val="136"/>
        </w:numPr>
        <w:tabs>
          <w:tab w:val="left" w:pos="1701"/>
        </w:tabs>
        <w:suppressAutoHyphens/>
        <w:autoSpaceDE w:val="0"/>
        <w:autoSpaceDN w:val="0"/>
        <w:adjustRightInd w:val="0"/>
        <w:spacing w:line="276" w:lineRule="auto"/>
        <w:ind w:left="567" w:hanging="567"/>
        <w:jc w:val="both"/>
        <w:rPr>
          <w:rFonts w:ascii="Bookman Old Style" w:hAnsi="Bookman Old Style" w:cs="Arial"/>
          <w:sz w:val="20"/>
        </w:rPr>
      </w:pPr>
      <w:r w:rsidRPr="000E4E00">
        <w:rPr>
          <w:rFonts w:ascii="Bookman Old Style" w:hAnsi="Bookman Old Style" w:cs="Arial"/>
          <w:sz w:val="20"/>
        </w:rPr>
        <w:t>Wykonawca po zakończeniu robót budowlano-in</w:t>
      </w:r>
      <w:r>
        <w:rPr>
          <w:rFonts w:ascii="Bookman Old Style" w:hAnsi="Bookman Old Style" w:cs="Arial"/>
          <w:sz w:val="20"/>
        </w:rPr>
        <w:t xml:space="preserve">stalacyjnych </w:t>
      </w:r>
      <w:r w:rsidRPr="000E4E00">
        <w:rPr>
          <w:rFonts w:ascii="Bookman Old Style" w:hAnsi="Bookman Old Style" w:cs="Arial"/>
          <w:sz w:val="20"/>
        </w:rPr>
        <w:t xml:space="preserve">zgłoszenia </w:t>
      </w:r>
      <w:r>
        <w:rPr>
          <w:rFonts w:ascii="Bookman Old Style" w:hAnsi="Bookman Old Style" w:cs="Arial"/>
          <w:sz w:val="20"/>
        </w:rPr>
        <w:t xml:space="preserve">gotowości do odbioru końcowego </w:t>
      </w:r>
      <w:r w:rsidRPr="000E4E00">
        <w:rPr>
          <w:rFonts w:ascii="Bookman Old Style" w:hAnsi="Bookman Old Style" w:cs="Arial"/>
          <w:sz w:val="20"/>
        </w:rPr>
        <w:t xml:space="preserve">poprzez dokonanie stosownego wpisu w dzienniku budowy </w:t>
      </w:r>
      <w:r>
        <w:rPr>
          <w:rFonts w:ascii="Bookman Old Style" w:hAnsi="Bookman Old Style" w:cs="Arial"/>
          <w:sz w:val="20"/>
        </w:rPr>
        <w:br/>
      </w:r>
      <w:r w:rsidRPr="000E4E00">
        <w:rPr>
          <w:rFonts w:ascii="Bookman Old Style" w:hAnsi="Bookman Old Style" w:cs="Arial"/>
          <w:sz w:val="20"/>
        </w:rPr>
        <w:t>i</w:t>
      </w:r>
      <w:r>
        <w:rPr>
          <w:rFonts w:ascii="Bookman Old Style" w:hAnsi="Bookman Old Style" w:cs="Arial"/>
          <w:sz w:val="20"/>
        </w:rPr>
        <w:t xml:space="preserve"> zawiadomienie pisemnie Zamawiającego.</w:t>
      </w:r>
      <w:r w:rsidRPr="000E4E00">
        <w:rPr>
          <w:rFonts w:ascii="Bookman Old Style" w:eastAsia="Times New Roman" w:hAnsi="Bookman Old Style" w:cs="Tahoma"/>
          <w:sz w:val="20"/>
          <w:lang w:eastAsia="ar-SA"/>
        </w:rPr>
        <w:t xml:space="preserve"> Wykonawca, zgłaszając gotowość do odbioru przedłoży i przekaże Zamawiającemu oryginały kompletu dokumentów zgodnie z przepisami prawa budowlanego</w:t>
      </w:r>
      <w:r>
        <w:rPr>
          <w:rFonts w:ascii="Bookman Old Style" w:eastAsia="Times New Roman" w:hAnsi="Bookman Old Style" w:cs="Tahoma"/>
          <w:sz w:val="20"/>
          <w:lang w:eastAsia="ar-SA"/>
        </w:rPr>
        <w:t>,</w:t>
      </w:r>
      <w:r w:rsidRPr="000E4E00">
        <w:rPr>
          <w:rFonts w:ascii="Bookman Old Style" w:eastAsia="Times New Roman" w:hAnsi="Bookman Old Style" w:cs="Tahoma"/>
          <w:sz w:val="20"/>
          <w:lang w:eastAsia="ar-SA"/>
        </w:rPr>
        <w:t xml:space="preserve"> w szczególności następujących dokumentów pozwalających na ocenę prawidłowości wykonania przedmiotu odbioru:</w:t>
      </w:r>
    </w:p>
    <w:p w14:paraId="2CDDFFF5" w14:textId="77777777" w:rsidR="00267EB7" w:rsidRDefault="00267EB7" w:rsidP="00267EB7">
      <w:pPr>
        <w:pStyle w:val="Akapitzlist"/>
        <w:numPr>
          <w:ilvl w:val="2"/>
          <w:numId w:val="114"/>
        </w:numPr>
        <w:tabs>
          <w:tab w:val="left" w:pos="142"/>
          <w:tab w:val="left" w:pos="567"/>
        </w:tabs>
        <w:spacing w:line="276" w:lineRule="auto"/>
        <w:ind w:left="568" w:hanging="284"/>
        <w:jc w:val="both"/>
        <w:rPr>
          <w:rFonts w:ascii="Bookman Old Style" w:eastAsia="Times New Roman" w:hAnsi="Bookman Old Style" w:cs="Tahoma"/>
          <w:sz w:val="20"/>
        </w:rPr>
      </w:pPr>
      <w:r>
        <w:rPr>
          <w:rFonts w:ascii="Bookman Old Style" w:eastAsia="Times New Roman" w:hAnsi="Bookman Old Style" w:cs="Tahoma"/>
          <w:sz w:val="20"/>
        </w:rPr>
        <w:t>dokumentację projektową z naniesionymi zmianami dokonanymi w toku wykonywania robót,</w:t>
      </w:r>
    </w:p>
    <w:p w14:paraId="5BB12156" w14:textId="77777777" w:rsidR="00267EB7" w:rsidRPr="00607EFA" w:rsidRDefault="00267EB7" w:rsidP="00267EB7">
      <w:pPr>
        <w:pStyle w:val="Akapitzlist"/>
        <w:numPr>
          <w:ilvl w:val="2"/>
          <w:numId w:val="114"/>
        </w:numPr>
        <w:tabs>
          <w:tab w:val="left" w:pos="142"/>
          <w:tab w:val="left" w:pos="567"/>
        </w:tabs>
        <w:spacing w:line="276" w:lineRule="auto"/>
        <w:ind w:left="568" w:hanging="284"/>
        <w:jc w:val="both"/>
        <w:rPr>
          <w:rFonts w:ascii="Bookman Old Style" w:eastAsia="Times New Roman" w:hAnsi="Bookman Old Style" w:cs="Tahoma"/>
          <w:sz w:val="20"/>
        </w:rPr>
      </w:pPr>
      <w:r w:rsidRPr="00607EFA">
        <w:rPr>
          <w:rFonts w:ascii="Bookman Old Style" w:eastAsia="Times New Roman" w:hAnsi="Bookman Old Style" w:cs="Tahoma"/>
          <w:sz w:val="20"/>
        </w:rPr>
        <w:t xml:space="preserve">oświadczenie Kierownika Budowy wraz z kopią uprawnień i zaświadczeniem </w:t>
      </w:r>
      <w:r w:rsidRPr="00607EFA">
        <w:rPr>
          <w:rFonts w:ascii="Bookman Old Style" w:eastAsia="Times New Roman" w:hAnsi="Bookman Old Style" w:cs="Tahoma"/>
          <w:sz w:val="20"/>
        </w:rPr>
        <w:br/>
        <w:t>o przynależności do izby zawodowej:</w:t>
      </w:r>
    </w:p>
    <w:p w14:paraId="3558B716" w14:textId="77777777" w:rsidR="00267EB7" w:rsidRPr="000E4E00" w:rsidRDefault="00267EB7" w:rsidP="00267EB7">
      <w:pPr>
        <w:widowControl w:val="0"/>
        <w:numPr>
          <w:ilvl w:val="0"/>
          <w:numId w:val="137"/>
        </w:numPr>
        <w:suppressAutoHyphens/>
        <w:autoSpaceDE w:val="0"/>
        <w:spacing w:after="0"/>
        <w:ind w:left="851" w:hanging="284"/>
        <w:jc w:val="both"/>
        <w:rPr>
          <w:rFonts w:ascii="Bookman Old Style" w:eastAsia="Times New Roman" w:hAnsi="Bookman Old Style" w:cs="Tahoma"/>
          <w:sz w:val="20"/>
          <w:szCs w:val="20"/>
          <w:lang w:eastAsia="ar-SA"/>
        </w:rPr>
      </w:pPr>
      <w:r w:rsidRPr="000E4E00">
        <w:rPr>
          <w:rFonts w:ascii="Bookman Old Style" w:eastAsia="Times New Roman" w:hAnsi="Bookman Old Style" w:cs="Tahoma"/>
          <w:sz w:val="20"/>
          <w:szCs w:val="20"/>
          <w:lang w:eastAsia="ar-SA"/>
        </w:rPr>
        <w:t>o zgodności wykonania robót budowlanych, przepisami i obowiązującymi Polskimi Normami,</w:t>
      </w:r>
    </w:p>
    <w:p w14:paraId="27748E7A" w14:textId="77777777" w:rsidR="00267EB7" w:rsidRPr="000E4E00" w:rsidRDefault="00267EB7" w:rsidP="00267EB7">
      <w:pPr>
        <w:widowControl w:val="0"/>
        <w:numPr>
          <w:ilvl w:val="0"/>
          <w:numId w:val="137"/>
        </w:numPr>
        <w:suppressAutoHyphens/>
        <w:autoSpaceDE w:val="0"/>
        <w:spacing w:after="0"/>
        <w:ind w:left="851" w:hanging="284"/>
        <w:jc w:val="both"/>
        <w:rPr>
          <w:rFonts w:ascii="Bookman Old Style" w:eastAsia="Times New Roman" w:hAnsi="Bookman Old Style" w:cs="Tahoma"/>
          <w:sz w:val="20"/>
          <w:szCs w:val="20"/>
          <w:lang w:eastAsia="ar-SA"/>
        </w:rPr>
      </w:pPr>
      <w:r w:rsidRPr="000E4E00">
        <w:rPr>
          <w:rFonts w:ascii="Bookman Old Style" w:eastAsia="Times New Roman" w:hAnsi="Bookman Old Style" w:cs="Tahoma"/>
          <w:sz w:val="20"/>
          <w:szCs w:val="20"/>
          <w:lang w:eastAsia="ar-SA"/>
        </w:rPr>
        <w:t>o doprowadzeniu do należytego stanu i porządku terenu budowy,</w:t>
      </w:r>
    </w:p>
    <w:p w14:paraId="3D8A9CBC" w14:textId="77777777" w:rsidR="00267EB7" w:rsidRPr="000E4E00" w:rsidRDefault="00267EB7" w:rsidP="00267EB7">
      <w:pPr>
        <w:widowControl w:val="0"/>
        <w:numPr>
          <w:ilvl w:val="0"/>
          <w:numId w:val="137"/>
        </w:numPr>
        <w:suppressAutoHyphens/>
        <w:autoSpaceDE w:val="0"/>
        <w:spacing w:after="0"/>
        <w:ind w:left="851" w:hanging="284"/>
        <w:jc w:val="both"/>
        <w:rPr>
          <w:rFonts w:ascii="Bookman Old Style" w:eastAsia="Times New Roman" w:hAnsi="Bookman Old Style" w:cs="Tahoma"/>
          <w:sz w:val="20"/>
          <w:szCs w:val="20"/>
          <w:lang w:eastAsia="ar-SA"/>
        </w:rPr>
      </w:pPr>
      <w:r w:rsidRPr="000E4E00">
        <w:rPr>
          <w:rFonts w:ascii="Bookman Old Style" w:eastAsia="Times New Roman" w:hAnsi="Bookman Old Style" w:cs="Tahoma"/>
          <w:sz w:val="20"/>
          <w:szCs w:val="20"/>
          <w:lang w:eastAsia="ar-SA"/>
        </w:rPr>
        <w:t>o ewentualnych zmianach dokonanych w toku wykonywania robót, potwierdzonych przez inspektora nadzoru inwestorskiego</w:t>
      </w:r>
      <w:r>
        <w:rPr>
          <w:rFonts w:ascii="Bookman Old Style" w:eastAsia="Times New Roman" w:hAnsi="Bookman Old Style" w:cs="Tahoma"/>
          <w:sz w:val="20"/>
          <w:szCs w:val="20"/>
          <w:lang w:eastAsia="ar-SA"/>
        </w:rPr>
        <w:t>,</w:t>
      </w:r>
    </w:p>
    <w:p w14:paraId="09ABBDE7" w14:textId="77777777" w:rsidR="00267EB7" w:rsidRDefault="00267EB7" w:rsidP="00267EB7">
      <w:pPr>
        <w:pStyle w:val="Akapitzlist"/>
        <w:numPr>
          <w:ilvl w:val="2"/>
          <w:numId w:val="114"/>
        </w:numPr>
        <w:tabs>
          <w:tab w:val="left" w:pos="720"/>
        </w:tabs>
        <w:spacing w:line="276" w:lineRule="auto"/>
        <w:ind w:left="567" w:hanging="283"/>
        <w:jc w:val="both"/>
        <w:rPr>
          <w:rFonts w:ascii="Bookman Old Style" w:eastAsia="Times New Roman" w:hAnsi="Bookman Old Style" w:cs="Tahoma"/>
          <w:sz w:val="20"/>
        </w:rPr>
      </w:pPr>
      <w:r w:rsidRPr="003833A7">
        <w:rPr>
          <w:rFonts w:ascii="Bookman Old Style" w:eastAsia="Times New Roman" w:hAnsi="Bookman Old Style" w:cs="Tahoma"/>
          <w:sz w:val="20"/>
        </w:rPr>
        <w:t xml:space="preserve">oświadczenia </w:t>
      </w:r>
      <w:r>
        <w:rPr>
          <w:rFonts w:ascii="Bookman Old Style" w:eastAsia="Times New Roman" w:hAnsi="Bookman Old Style" w:cs="Tahoma"/>
          <w:sz w:val="20"/>
        </w:rPr>
        <w:t>K</w:t>
      </w:r>
      <w:r w:rsidRPr="003833A7">
        <w:rPr>
          <w:rFonts w:ascii="Bookman Old Style" w:eastAsia="Times New Roman" w:hAnsi="Bookman Old Style" w:cs="Tahoma"/>
          <w:sz w:val="20"/>
        </w:rPr>
        <w:t xml:space="preserve">ierowników robót wraz z kopiami uprawnień i zaświadczeniami </w:t>
      </w:r>
      <w:r>
        <w:rPr>
          <w:rFonts w:ascii="Bookman Old Style" w:eastAsia="Times New Roman" w:hAnsi="Bookman Old Style" w:cs="Tahoma"/>
          <w:sz w:val="20"/>
        </w:rPr>
        <w:br/>
      </w:r>
      <w:r w:rsidRPr="003833A7">
        <w:rPr>
          <w:rFonts w:ascii="Bookman Old Style" w:eastAsia="Times New Roman" w:hAnsi="Bookman Old Style" w:cs="Tahoma"/>
          <w:sz w:val="20"/>
        </w:rPr>
        <w:t>o przynależności do izby zawodowej, o prawidłowości wykonania robót branżowych wewnętrznych</w:t>
      </w:r>
      <w:r>
        <w:rPr>
          <w:rFonts w:ascii="Bookman Old Style" w:eastAsia="Times New Roman" w:hAnsi="Bookman Old Style" w:cs="Tahoma"/>
          <w:sz w:val="20"/>
        </w:rPr>
        <w:t>,</w:t>
      </w:r>
    </w:p>
    <w:p w14:paraId="1CA10616" w14:textId="77777777" w:rsidR="00267EB7" w:rsidRPr="00DC007D" w:rsidRDefault="00267EB7" w:rsidP="00267EB7">
      <w:pPr>
        <w:pStyle w:val="Akapitzlist"/>
        <w:widowControl w:val="0"/>
        <w:numPr>
          <w:ilvl w:val="2"/>
          <w:numId w:val="114"/>
        </w:numPr>
        <w:tabs>
          <w:tab w:val="left" w:pos="720"/>
          <w:tab w:val="left" w:pos="1701"/>
        </w:tabs>
        <w:suppressAutoHyphens/>
        <w:autoSpaceDE w:val="0"/>
        <w:autoSpaceDN w:val="0"/>
        <w:adjustRightInd w:val="0"/>
        <w:spacing w:line="276" w:lineRule="auto"/>
        <w:ind w:left="567" w:hanging="283"/>
        <w:jc w:val="both"/>
        <w:rPr>
          <w:rFonts w:ascii="Bookman Old Style" w:hAnsi="Bookman Old Style" w:cs="Arial"/>
          <w:sz w:val="20"/>
        </w:rPr>
      </w:pPr>
      <w:r w:rsidRPr="00DC007D">
        <w:rPr>
          <w:rFonts w:ascii="Bookman Old Style" w:eastAsia="Times New Roman" w:hAnsi="Bookman Old Style" w:cs="Tahoma"/>
          <w:sz w:val="20"/>
        </w:rPr>
        <w:t xml:space="preserve">atesty i świadectwa na wbudowane materiały i urządzenia, </w:t>
      </w:r>
    </w:p>
    <w:p w14:paraId="68733230" w14:textId="77777777" w:rsidR="00267EB7" w:rsidRPr="00DC007D" w:rsidRDefault="00267EB7" w:rsidP="00267EB7">
      <w:pPr>
        <w:pStyle w:val="Akapitzlist"/>
        <w:widowControl w:val="0"/>
        <w:numPr>
          <w:ilvl w:val="2"/>
          <w:numId w:val="114"/>
        </w:numPr>
        <w:tabs>
          <w:tab w:val="left" w:pos="720"/>
          <w:tab w:val="left" w:pos="1701"/>
        </w:tabs>
        <w:suppressAutoHyphens/>
        <w:autoSpaceDE w:val="0"/>
        <w:autoSpaceDN w:val="0"/>
        <w:adjustRightInd w:val="0"/>
        <w:spacing w:line="276" w:lineRule="auto"/>
        <w:ind w:left="567" w:hanging="283"/>
        <w:jc w:val="both"/>
        <w:rPr>
          <w:rFonts w:ascii="Bookman Old Style" w:hAnsi="Bookman Old Style" w:cs="Arial"/>
          <w:sz w:val="20"/>
        </w:rPr>
      </w:pPr>
      <w:r>
        <w:rPr>
          <w:rFonts w:ascii="Bookman Old Style" w:eastAsia="Times New Roman" w:hAnsi="Bookman Old Style" w:cs="Tahoma"/>
          <w:sz w:val="20"/>
        </w:rPr>
        <w:t>instrukcje, opisy i karty gwarancyjne urządzeń zamontowanych,</w:t>
      </w:r>
    </w:p>
    <w:p w14:paraId="26593E1F" w14:textId="77777777" w:rsidR="00267EB7" w:rsidRPr="003F531B" w:rsidRDefault="00267EB7" w:rsidP="00267EB7">
      <w:pPr>
        <w:pStyle w:val="Akapitzlist"/>
        <w:widowControl w:val="0"/>
        <w:numPr>
          <w:ilvl w:val="2"/>
          <w:numId w:val="114"/>
        </w:numPr>
        <w:tabs>
          <w:tab w:val="left" w:pos="720"/>
          <w:tab w:val="left" w:pos="1701"/>
        </w:tabs>
        <w:suppressAutoHyphens/>
        <w:autoSpaceDE w:val="0"/>
        <w:autoSpaceDN w:val="0"/>
        <w:adjustRightInd w:val="0"/>
        <w:spacing w:line="276" w:lineRule="auto"/>
        <w:ind w:left="567" w:hanging="283"/>
        <w:jc w:val="both"/>
        <w:rPr>
          <w:rFonts w:ascii="Bookman Old Style" w:hAnsi="Bookman Old Style" w:cs="Arial"/>
          <w:sz w:val="20"/>
        </w:rPr>
      </w:pPr>
      <w:r>
        <w:rPr>
          <w:rFonts w:ascii="Bookman Old Style" w:eastAsia="Times New Roman" w:hAnsi="Bookman Old Style" w:cs="Tahoma"/>
          <w:sz w:val="20"/>
        </w:rPr>
        <w:t>decyzja UDT zezwalająca na eksploatację dźwigu towarowo-osobowego.</w:t>
      </w:r>
    </w:p>
    <w:p w14:paraId="48B0E734" w14:textId="77777777" w:rsidR="00267EB7" w:rsidRPr="003F531B" w:rsidRDefault="00267EB7" w:rsidP="00267EB7">
      <w:pPr>
        <w:pStyle w:val="Akapitzlist"/>
        <w:widowControl w:val="0"/>
        <w:numPr>
          <w:ilvl w:val="0"/>
          <w:numId w:val="136"/>
        </w:numPr>
        <w:tabs>
          <w:tab w:val="left" w:pos="1701"/>
        </w:tabs>
        <w:suppressAutoHyphens/>
        <w:autoSpaceDE w:val="0"/>
        <w:autoSpaceDN w:val="0"/>
        <w:adjustRightInd w:val="0"/>
        <w:spacing w:line="276" w:lineRule="auto"/>
        <w:ind w:left="567" w:hanging="567"/>
        <w:jc w:val="both"/>
        <w:rPr>
          <w:rFonts w:ascii="Bookman Old Style" w:hAnsi="Bookman Old Style" w:cs="Arial"/>
          <w:sz w:val="20"/>
        </w:rPr>
      </w:pPr>
      <w:r w:rsidRPr="003F531B">
        <w:rPr>
          <w:rFonts w:ascii="Bookman Old Style" w:eastAsia="Times New Roman" w:hAnsi="Bookman Old Style"/>
          <w:sz w:val="20"/>
        </w:rPr>
        <w:t xml:space="preserve">Zamawiający przystąpi do czynności odbiorowych w terminie do 3 dni roboczych liczonych od dnia otrzymania zgłoszenia </w:t>
      </w:r>
      <w:r>
        <w:rPr>
          <w:rFonts w:ascii="Bookman Old Style" w:eastAsia="Times New Roman" w:hAnsi="Bookman Old Style"/>
          <w:sz w:val="20"/>
        </w:rPr>
        <w:t>gotowości do odbioru końcowego</w:t>
      </w:r>
      <w:r w:rsidRPr="003F531B">
        <w:rPr>
          <w:rFonts w:ascii="Bookman Old Style" w:eastAsia="Times New Roman" w:hAnsi="Bookman Old Style"/>
          <w:sz w:val="20"/>
        </w:rPr>
        <w:t>.</w:t>
      </w:r>
    </w:p>
    <w:p w14:paraId="45A29BB8" w14:textId="77777777" w:rsidR="00267EB7" w:rsidRPr="00E94478" w:rsidRDefault="00267EB7" w:rsidP="00267EB7">
      <w:pPr>
        <w:pStyle w:val="Akapitzlist"/>
        <w:widowControl w:val="0"/>
        <w:numPr>
          <w:ilvl w:val="0"/>
          <w:numId w:val="136"/>
        </w:numPr>
        <w:tabs>
          <w:tab w:val="left" w:pos="1701"/>
        </w:tabs>
        <w:suppressAutoHyphens/>
        <w:autoSpaceDE w:val="0"/>
        <w:autoSpaceDN w:val="0"/>
        <w:adjustRightInd w:val="0"/>
        <w:spacing w:line="276" w:lineRule="auto"/>
        <w:ind w:left="567" w:hanging="567"/>
        <w:jc w:val="both"/>
        <w:rPr>
          <w:rFonts w:ascii="Bookman Old Style" w:hAnsi="Bookman Old Style" w:cs="Arial"/>
          <w:sz w:val="20"/>
        </w:rPr>
      </w:pPr>
      <w:r w:rsidRPr="00E94478">
        <w:rPr>
          <w:rFonts w:ascii="Bookman Old Style" w:eastAsia="Times New Roman" w:hAnsi="Bookman Old Style"/>
          <w:sz w:val="20"/>
        </w:rPr>
        <w:t xml:space="preserve">Odbiór odbywa się przy udziale przedstawicieli Zamawiającego i Wykonawcy </w:t>
      </w:r>
      <w:r w:rsidRPr="00E94478">
        <w:rPr>
          <w:rFonts w:ascii="Bookman Old Style" w:hAnsi="Bookman Old Style"/>
          <w:sz w:val="20"/>
        </w:rPr>
        <w:t xml:space="preserve">oraz organów, których udział nakazują odrębne przepisy. </w:t>
      </w:r>
      <w:r w:rsidRPr="00E94478">
        <w:rPr>
          <w:rFonts w:ascii="Bookman Old Style" w:eastAsia="Times New Roman" w:hAnsi="Bookman Old Style"/>
          <w:sz w:val="20"/>
        </w:rPr>
        <w:t xml:space="preserve">Przed odbiorem końcowym Wykonawca przy udziale Zamawiającego przeprowadzi wszelkie niezbędne i wymagane przez przepisy odbiory techniczne i rozruchy. </w:t>
      </w:r>
    </w:p>
    <w:p w14:paraId="0A3CB5EB" w14:textId="77777777" w:rsidR="00267EB7" w:rsidRPr="00E94478" w:rsidRDefault="00267EB7" w:rsidP="00267EB7">
      <w:pPr>
        <w:pStyle w:val="Akapitzlist"/>
        <w:widowControl w:val="0"/>
        <w:numPr>
          <w:ilvl w:val="0"/>
          <w:numId w:val="136"/>
        </w:numPr>
        <w:tabs>
          <w:tab w:val="left" w:pos="1701"/>
        </w:tabs>
        <w:suppressAutoHyphens/>
        <w:autoSpaceDE w:val="0"/>
        <w:autoSpaceDN w:val="0"/>
        <w:adjustRightInd w:val="0"/>
        <w:spacing w:line="276" w:lineRule="auto"/>
        <w:ind w:left="567" w:hanging="567"/>
        <w:jc w:val="both"/>
        <w:rPr>
          <w:rFonts w:ascii="Bookman Old Style" w:hAnsi="Bookman Old Style" w:cs="Arial"/>
          <w:sz w:val="20"/>
        </w:rPr>
      </w:pPr>
      <w:r w:rsidRPr="00E94478">
        <w:rPr>
          <w:rFonts w:ascii="Bookman Old Style" w:hAnsi="Bookman Old Style"/>
          <w:sz w:val="20"/>
        </w:rPr>
        <w:t>Jeżeli w toku czynności odbioru końcowego zostaną stwierdzone wady lub/i usterki, Zamawiającemu przysługują następujące uprawnienia:</w:t>
      </w:r>
    </w:p>
    <w:p w14:paraId="561BA434" w14:textId="77777777" w:rsidR="00267EB7" w:rsidRPr="0024748E" w:rsidRDefault="00267EB7" w:rsidP="00267EB7">
      <w:pPr>
        <w:pStyle w:val="Akapitzlist"/>
        <w:numPr>
          <w:ilvl w:val="6"/>
          <w:numId w:val="121"/>
        </w:numPr>
        <w:tabs>
          <w:tab w:val="left" w:pos="567"/>
        </w:tabs>
        <w:spacing w:line="276" w:lineRule="auto"/>
        <w:ind w:left="567" w:hanging="284"/>
        <w:jc w:val="both"/>
        <w:rPr>
          <w:rFonts w:ascii="Bookman Old Style" w:hAnsi="Bookman Old Style"/>
          <w:sz w:val="20"/>
        </w:rPr>
      </w:pPr>
      <w:r w:rsidRPr="0024748E">
        <w:rPr>
          <w:rFonts w:ascii="Bookman Old Style" w:hAnsi="Bookman Old Style"/>
          <w:sz w:val="20"/>
        </w:rPr>
        <w:t xml:space="preserve">w przypadku stwierdzenia wad </w:t>
      </w:r>
      <w:r>
        <w:rPr>
          <w:rFonts w:ascii="Bookman Old Style" w:hAnsi="Bookman Old Style"/>
          <w:sz w:val="20"/>
        </w:rPr>
        <w:t>lub/i</w:t>
      </w:r>
      <w:r w:rsidRPr="0024748E">
        <w:rPr>
          <w:rFonts w:ascii="Bookman Old Style" w:hAnsi="Bookman Old Style"/>
          <w:sz w:val="20"/>
        </w:rPr>
        <w:t xml:space="preserve"> usterek nadających się do usunięcia, Zamawiający może odebrać </w:t>
      </w:r>
      <w:r>
        <w:rPr>
          <w:rFonts w:ascii="Bookman Old Style" w:hAnsi="Bookman Old Style"/>
          <w:sz w:val="20"/>
        </w:rPr>
        <w:t>przedmiot umowy, o którym mowa</w:t>
      </w:r>
      <w:r w:rsidRPr="0024748E">
        <w:rPr>
          <w:rFonts w:ascii="Bookman Old Style" w:hAnsi="Bookman Old Style"/>
          <w:sz w:val="20"/>
        </w:rPr>
        <w:t xml:space="preserve"> i wyznaczyć Wykonawcy czas na usunięcie przez niego wad </w:t>
      </w:r>
      <w:r>
        <w:rPr>
          <w:rFonts w:ascii="Bookman Old Style" w:hAnsi="Bookman Old Style"/>
          <w:sz w:val="20"/>
        </w:rPr>
        <w:t>lub/</w:t>
      </w:r>
      <w:r w:rsidRPr="0024748E">
        <w:rPr>
          <w:rFonts w:ascii="Bookman Old Style" w:hAnsi="Bookman Old Style"/>
          <w:sz w:val="20"/>
        </w:rPr>
        <w:t>i usterek.</w:t>
      </w:r>
    </w:p>
    <w:p w14:paraId="7D7742B1" w14:textId="77777777" w:rsidR="00267EB7" w:rsidRDefault="00267EB7" w:rsidP="00267EB7">
      <w:pPr>
        <w:pStyle w:val="Akapitzlist"/>
        <w:numPr>
          <w:ilvl w:val="6"/>
          <w:numId w:val="121"/>
        </w:numPr>
        <w:tabs>
          <w:tab w:val="left" w:pos="567"/>
        </w:tabs>
        <w:spacing w:line="276" w:lineRule="auto"/>
        <w:ind w:left="567" w:hanging="284"/>
        <w:jc w:val="both"/>
        <w:rPr>
          <w:rFonts w:ascii="Bookman Old Style" w:hAnsi="Bookman Old Style"/>
          <w:sz w:val="20"/>
        </w:rPr>
      </w:pPr>
      <w:r w:rsidRPr="0024748E">
        <w:rPr>
          <w:rFonts w:ascii="Bookman Old Style" w:hAnsi="Bookman Old Style"/>
          <w:sz w:val="20"/>
        </w:rPr>
        <w:t xml:space="preserve">w przypadku stwierdzenia wad </w:t>
      </w:r>
      <w:r>
        <w:rPr>
          <w:rFonts w:ascii="Bookman Old Style" w:hAnsi="Bookman Old Style"/>
          <w:sz w:val="20"/>
        </w:rPr>
        <w:t>lub/i</w:t>
      </w:r>
      <w:r w:rsidRPr="0024748E">
        <w:rPr>
          <w:rFonts w:ascii="Bookman Old Style" w:hAnsi="Bookman Old Style"/>
          <w:sz w:val="20"/>
        </w:rPr>
        <w:t xml:space="preserve"> usterek nie nadających się do usunięcia, Zamawiający może obniżyć wynagrodzenie o </w:t>
      </w:r>
      <w:r w:rsidRPr="00AA4D07">
        <w:rPr>
          <w:rFonts w:ascii="Bookman Old Style" w:hAnsi="Bookman Old Style"/>
          <w:sz w:val="20"/>
        </w:rPr>
        <w:t>wartość występujących</w:t>
      </w:r>
      <w:r w:rsidRPr="0024748E">
        <w:rPr>
          <w:rFonts w:ascii="Bookman Old Style" w:hAnsi="Bookman Old Style"/>
          <w:sz w:val="20"/>
        </w:rPr>
        <w:t xml:space="preserve"> wad </w:t>
      </w:r>
      <w:r>
        <w:rPr>
          <w:rFonts w:ascii="Bookman Old Style" w:hAnsi="Bookman Old Style"/>
          <w:sz w:val="20"/>
        </w:rPr>
        <w:t>lub/i</w:t>
      </w:r>
      <w:r w:rsidRPr="0024748E">
        <w:rPr>
          <w:rFonts w:ascii="Bookman Old Style" w:hAnsi="Bookman Old Style"/>
          <w:sz w:val="20"/>
        </w:rPr>
        <w:t xml:space="preserve"> usterek umożliwiających użytkowanie przedmiotu odbioru zgodnie z przeznaczeniem.</w:t>
      </w:r>
    </w:p>
    <w:p w14:paraId="63467E67" w14:textId="77777777" w:rsidR="00267EB7" w:rsidRDefault="00267EB7" w:rsidP="00267EB7">
      <w:pPr>
        <w:pStyle w:val="Akapitzlist"/>
        <w:numPr>
          <w:ilvl w:val="0"/>
          <w:numId w:val="136"/>
        </w:numPr>
        <w:tabs>
          <w:tab w:val="left" w:pos="567"/>
          <w:tab w:val="left" w:pos="2552"/>
        </w:tabs>
        <w:spacing w:line="276" w:lineRule="auto"/>
        <w:ind w:left="567" w:hanging="567"/>
        <w:jc w:val="both"/>
        <w:rPr>
          <w:rFonts w:ascii="Bookman Old Style" w:hAnsi="Bookman Old Style"/>
          <w:sz w:val="20"/>
        </w:rPr>
      </w:pPr>
      <w:r w:rsidRPr="00C02A60">
        <w:rPr>
          <w:rFonts w:ascii="Bookman Old Style" w:hAnsi="Bookman Old Style"/>
          <w:sz w:val="20"/>
        </w:rPr>
        <w:t xml:space="preserve">Wady </w:t>
      </w:r>
      <w:r>
        <w:rPr>
          <w:rFonts w:ascii="Bookman Old Style" w:hAnsi="Bookman Old Style"/>
          <w:sz w:val="20"/>
        </w:rPr>
        <w:t>lub/</w:t>
      </w:r>
      <w:r w:rsidRPr="00C02A60">
        <w:rPr>
          <w:rFonts w:ascii="Bookman Old Style" w:hAnsi="Bookman Old Style"/>
          <w:sz w:val="20"/>
        </w:rPr>
        <w:t>i usterki ujawnione w toku czynności odbioru końcowego nie będą uznawane jako wady</w:t>
      </w:r>
      <w:r>
        <w:rPr>
          <w:rFonts w:ascii="Bookman Old Style" w:hAnsi="Bookman Old Style"/>
          <w:sz w:val="20"/>
        </w:rPr>
        <w:t xml:space="preserve"> lub/i</w:t>
      </w:r>
      <w:r w:rsidRPr="00C02A60">
        <w:rPr>
          <w:rFonts w:ascii="Bookman Old Style" w:hAnsi="Bookman Old Style"/>
          <w:sz w:val="20"/>
        </w:rPr>
        <w:t xml:space="preserve"> usterki okresu gwarancji i rękojmi, i w przypadku uchybienia terminowi ich usunięcia postanowienia</w:t>
      </w:r>
      <w:r>
        <w:rPr>
          <w:rFonts w:ascii="Bookman Old Style" w:hAnsi="Bookman Old Style"/>
          <w:sz w:val="20"/>
        </w:rPr>
        <w:t xml:space="preserve">, Zamawiający naliczy karę umowną, o której mowa w § 13 </w:t>
      </w:r>
      <w:r w:rsidRPr="00AA4D07">
        <w:rPr>
          <w:rFonts w:ascii="Bookman Old Style" w:hAnsi="Bookman Old Style"/>
          <w:sz w:val="20"/>
        </w:rPr>
        <w:t>ust. 1 pkt 3 um</w:t>
      </w:r>
      <w:r>
        <w:rPr>
          <w:rFonts w:ascii="Bookman Old Style" w:hAnsi="Bookman Old Style"/>
          <w:sz w:val="20"/>
        </w:rPr>
        <w:t>owy.</w:t>
      </w:r>
    </w:p>
    <w:p w14:paraId="226C2A3C" w14:textId="77777777" w:rsidR="00267EB7" w:rsidRDefault="00267EB7" w:rsidP="00267EB7">
      <w:pPr>
        <w:pStyle w:val="Akapitzlist"/>
        <w:numPr>
          <w:ilvl w:val="0"/>
          <w:numId w:val="136"/>
        </w:numPr>
        <w:tabs>
          <w:tab w:val="left" w:pos="567"/>
          <w:tab w:val="left" w:pos="2552"/>
        </w:tabs>
        <w:spacing w:line="276" w:lineRule="auto"/>
        <w:ind w:left="567" w:hanging="567"/>
        <w:jc w:val="both"/>
        <w:rPr>
          <w:rFonts w:ascii="Bookman Old Style" w:hAnsi="Bookman Old Style"/>
          <w:sz w:val="20"/>
        </w:rPr>
      </w:pPr>
      <w:r w:rsidRPr="00CE5F02">
        <w:rPr>
          <w:rFonts w:ascii="Bookman Old Style" w:hAnsi="Bookman Old Style"/>
          <w:sz w:val="20"/>
        </w:rPr>
        <w:t xml:space="preserve">Po zgłoszeniu przez Wykonawcę gotowości usunięcia wad </w:t>
      </w:r>
      <w:r>
        <w:rPr>
          <w:rFonts w:ascii="Bookman Old Style" w:hAnsi="Bookman Old Style"/>
          <w:sz w:val="20"/>
        </w:rPr>
        <w:t xml:space="preserve">lub/i </w:t>
      </w:r>
      <w:r w:rsidRPr="00CE5F02">
        <w:rPr>
          <w:rFonts w:ascii="Bookman Old Style" w:hAnsi="Bookman Old Style"/>
          <w:sz w:val="20"/>
        </w:rPr>
        <w:t>usterek, stosuje się odpowiednio postanowienia ust.</w:t>
      </w:r>
      <w:r>
        <w:rPr>
          <w:rFonts w:ascii="Bookman Old Style" w:hAnsi="Bookman Old Style"/>
          <w:sz w:val="20"/>
        </w:rPr>
        <w:t xml:space="preserve"> 7</w:t>
      </w:r>
      <w:r w:rsidRPr="00CE5F02">
        <w:rPr>
          <w:rFonts w:ascii="Bookman Old Style" w:hAnsi="Bookman Old Style"/>
          <w:sz w:val="20"/>
        </w:rPr>
        <w:t xml:space="preserve">– </w:t>
      </w:r>
      <w:r>
        <w:rPr>
          <w:rFonts w:ascii="Bookman Old Style" w:hAnsi="Bookman Old Style"/>
          <w:sz w:val="20"/>
        </w:rPr>
        <w:t>10</w:t>
      </w:r>
      <w:r w:rsidRPr="00CE5F02">
        <w:rPr>
          <w:rFonts w:ascii="Bookman Old Style" w:hAnsi="Bookman Old Style"/>
          <w:sz w:val="20"/>
        </w:rPr>
        <w:t>.</w:t>
      </w:r>
    </w:p>
    <w:p w14:paraId="2A9CFA18" w14:textId="77777777" w:rsidR="00267EB7" w:rsidRPr="00CE5F02" w:rsidRDefault="00267EB7" w:rsidP="00267EB7">
      <w:pPr>
        <w:pStyle w:val="Akapitzlist"/>
        <w:numPr>
          <w:ilvl w:val="0"/>
          <w:numId w:val="136"/>
        </w:numPr>
        <w:tabs>
          <w:tab w:val="left" w:pos="567"/>
          <w:tab w:val="left" w:pos="2552"/>
        </w:tabs>
        <w:spacing w:line="276" w:lineRule="auto"/>
        <w:ind w:left="567" w:hanging="567"/>
        <w:jc w:val="both"/>
        <w:rPr>
          <w:rFonts w:ascii="Bookman Old Style" w:hAnsi="Bookman Old Style"/>
          <w:sz w:val="20"/>
        </w:rPr>
      </w:pPr>
      <w:r w:rsidRPr="00CE5F02">
        <w:rPr>
          <w:rFonts w:ascii="Bookman Old Style" w:hAnsi="Bookman Old Style"/>
          <w:sz w:val="20"/>
        </w:rPr>
        <w:t xml:space="preserve">Jeśli Wykonawca nie usunie wad </w:t>
      </w:r>
      <w:r>
        <w:rPr>
          <w:rFonts w:ascii="Bookman Old Style" w:hAnsi="Bookman Old Style"/>
          <w:sz w:val="20"/>
        </w:rPr>
        <w:t>lub/i</w:t>
      </w:r>
      <w:r w:rsidRPr="00CE5F02">
        <w:rPr>
          <w:rFonts w:ascii="Bookman Old Style" w:hAnsi="Bookman Old Style"/>
          <w:sz w:val="20"/>
        </w:rPr>
        <w:t xml:space="preserve"> usterek w ustalonych terminach, Zamawiający może wedle swojego wyboru:</w:t>
      </w:r>
    </w:p>
    <w:p w14:paraId="63332A55" w14:textId="77777777" w:rsidR="00267EB7" w:rsidRPr="0024748E" w:rsidRDefault="00267EB7" w:rsidP="00267EB7">
      <w:pPr>
        <w:pStyle w:val="Akapitzlist"/>
        <w:numPr>
          <w:ilvl w:val="0"/>
          <w:numId w:val="120"/>
        </w:numPr>
        <w:spacing w:line="276" w:lineRule="auto"/>
        <w:ind w:left="567" w:hanging="283"/>
        <w:jc w:val="both"/>
        <w:rPr>
          <w:rFonts w:ascii="Bookman Old Style" w:hAnsi="Bookman Old Style"/>
          <w:sz w:val="20"/>
        </w:rPr>
      </w:pPr>
      <w:r w:rsidRPr="0024748E">
        <w:rPr>
          <w:rFonts w:ascii="Bookman Old Style" w:hAnsi="Bookman Old Style"/>
          <w:sz w:val="20"/>
        </w:rPr>
        <w:t>dokonać ich usunięcia na koszt i ryzyko Wykonawcy nie tracąc uprawnień z tytułu gwarancji i rękojmi,</w:t>
      </w:r>
    </w:p>
    <w:p w14:paraId="3CEBE0E3" w14:textId="77777777" w:rsidR="00267EB7" w:rsidRDefault="00267EB7" w:rsidP="00267EB7">
      <w:pPr>
        <w:pStyle w:val="Akapitzlist"/>
        <w:numPr>
          <w:ilvl w:val="0"/>
          <w:numId w:val="120"/>
        </w:numPr>
        <w:spacing w:line="276" w:lineRule="auto"/>
        <w:ind w:left="567" w:hanging="283"/>
        <w:jc w:val="both"/>
        <w:rPr>
          <w:rFonts w:ascii="Bookman Old Style" w:hAnsi="Bookman Old Style"/>
          <w:sz w:val="20"/>
        </w:rPr>
      </w:pPr>
      <w:r w:rsidRPr="0024748E">
        <w:rPr>
          <w:rFonts w:ascii="Bookman Old Style" w:hAnsi="Bookman Old Style"/>
          <w:sz w:val="20"/>
        </w:rPr>
        <w:lastRenderedPageBreak/>
        <w:t>obniżyć w wynagrodzenie Wykonawcy w odpowiednim stosunku o wartość robót wadliwie wykonanych (według oszacowania dokonanego przez Zamawiającego), o którą to kwotę zostanie pomniejszone wynagrodzenie Wykonawcy. Postanowienie to dotyczy także wad nieusuwalnych.</w:t>
      </w:r>
    </w:p>
    <w:p w14:paraId="401F2E6B" w14:textId="77777777" w:rsidR="00267EB7" w:rsidRDefault="00267EB7" w:rsidP="00267EB7">
      <w:pPr>
        <w:pStyle w:val="Akapitzlist"/>
        <w:numPr>
          <w:ilvl w:val="0"/>
          <w:numId w:val="136"/>
        </w:numPr>
        <w:spacing w:line="276" w:lineRule="auto"/>
        <w:ind w:left="567" w:hanging="567"/>
        <w:jc w:val="both"/>
        <w:rPr>
          <w:rFonts w:ascii="Bookman Old Style" w:hAnsi="Bookman Old Style"/>
          <w:sz w:val="20"/>
        </w:rPr>
      </w:pPr>
      <w:r w:rsidRPr="003D0B0F">
        <w:rPr>
          <w:rFonts w:ascii="Bookman Old Style" w:hAnsi="Bookman Old Style"/>
          <w:sz w:val="20"/>
        </w:rPr>
        <w:t>Potwierdzeniem wykonania przedmiotu umowy jest sporządzony z udziałem I</w:t>
      </w:r>
      <w:r>
        <w:rPr>
          <w:rFonts w:ascii="Bookman Old Style" w:hAnsi="Bookman Old Style"/>
          <w:sz w:val="20"/>
        </w:rPr>
        <w:t>nspektora Nadzoru</w:t>
      </w:r>
      <w:r w:rsidRPr="003D0B0F">
        <w:rPr>
          <w:rFonts w:ascii="Bookman Old Style" w:hAnsi="Bookman Old Style"/>
          <w:sz w:val="20"/>
        </w:rPr>
        <w:t xml:space="preserve">, </w:t>
      </w:r>
      <w:r>
        <w:rPr>
          <w:rFonts w:ascii="Bookman Old Style" w:hAnsi="Bookman Old Style"/>
          <w:sz w:val="20"/>
        </w:rPr>
        <w:t xml:space="preserve">Kierownika Budowy </w:t>
      </w:r>
      <w:r w:rsidRPr="003D0B0F">
        <w:rPr>
          <w:rFonts w:ascii="Bookman Old Style" w:hAnsi="Bookman Old Style"/>
          <w:sz w:val="20"/>
        </w:rPr>
        <w:t>protokół odbioru podpisany przez osoby biorące udział w odbiorze końcowym.</w:t>
      </w:r>
    </w:p>
    <w:p w14:paraId="0744A36E" w14:textId="77777777" w:rsidR="00267EB7" w:rsidRPr="00393CC3" w:rsidRDefault="00267EB7" w:rsidP="00267EB7">
      <w:pPr>
        <w:pStyle w:val="Akapitzlist"/>
        <w:numPr>
          <w:ilvl w:val="0"/>
          <w:numId w:val="136"/>
        </w:numPr>
        <w:spacing w:line="276" w:lineRule="auto"/>
        <w:ind w:left="567" w:hanging="567"/>
        <w:jc w:val="both"/>
        <w:rPr>
          <w:rFonts w:ascii="Bookman Old Style" w:hAnsi="Bookman Old Style"/>
          <w:sz w:val="20"/>
        </w:rPr>
      </w:pPr>
      <w:r w:rsidRPr="00393CC3">
        <w:rPr>
          <w:rFonts w:ascii="Bookman Old Style" w:hAnsi="Bookman Old Style"/>
          <w:sz w:val="20"/>
        </w:rPr>
        <w:t xml:space="preserve">Wykonawca, w terminie 5 dni od dnia upływu terminu gwarancji, o którym mowa </w:t>
      </w:r>
      <w:r w:rsidRPr="00393CC3">
        <w:rPr>
          <w:rFonts w:ascii="Bookman Old Style" w:hAnsi="Bookman Old Style"/>
          <w:sz w:val="20"/>
        </w:rPr>
        <w:br/>
        <w:t xml:space="preserve">w § 11 ust. 1 umowy, zobowiązany jest do wykonania przeglądu pogwarancyjnego. </w:t>
      </w:r>
      <w:r w:rsidRPr="00393CC3">
        <w:rPr>
          <w:rFonts w:ascii="Bookman Old Style" w:eastAsia="Times New Roman" w:hAnsi="Bookman Old Style"/>
          <w:sz w:val="20"/>
        </w:rPr>
        <w:t>Wykonawca zawiadomi Zamawiającego o terminie przeglądu, z co najmniej 2 - dniowym wyprzedzeniem.</w:t>
      </w:r>
      <w:r w:rsidRPr="00393CC3">
        <w:rPr>
          <w:rFonts w:ascii="Bookman Old Style" w:eastAsia="Times New Roman" w:hAnsi="Bookman Old Style"/>
          <w:iCs/>
          <w:sz w:val="20"/>
        </w:rPr>
        <w:t xml:space="preserve"> </w:t>
      </w:r>
      <w:r w:rsidRPr="00393CC3">
        <w:rPr>
          <w:rFonts w:ascii="Bookman Old Style" w:eastAsia="Batang" w:hAnsi="Bookman Old Style"/>
          <w:sz w:val="20"/>
        </w:rPr>
        <w:t xml:space="preserve">Przegląd odbywać będzie się </w:t>
      </w:r>
      <w:r w:rsidRPr="00393CC3">
        <w:rPr>
          <w:rFonts w:ascii="Bookman Old Style" w:eastAsia="Times New Roman" w:hAnsi="Bookman Old Style"/>
          <w:sz w:val="20"/>
        </w:rPr>
        <w:t>w dni robocze w godzinach 8.00 – 16.00.</w:t>
      </w:r>
      <w:r w:rsidRPr="00393CC3">
        <w:rPr>
          <w:rFonts w:ascii="Bookman Old Style" w:hAnsi="Bookman Old Style"/>
          <w:sz w:val="20"/>
        </w:rPr>
        <w:t xml:space="preserve"> Wykonawca z czynności przeglądu sporządzi stosowny protokół.</w:t>
      </w:r>
    </w:p>
    <w:p w14:paraId="468DF823" w14:textId="5B552210" w:rsidR="00267EB7" w:rsidRPr="00393CC3" w:rsidRDefault="00267EB7" w:rsidP="00FB23E6">
      <w:pPr>
        <w:spacing w:after="0"/>
        <w:jc w:val="both"/>
        <w:rPr>
          <w:rFonts w:ascii="Bookman Old Style" w:hAnsi="Bookman Old Style"/>
          <w:sz w:val="20"/>
        </w:rPr>
      </w:pPr>
      <w:r w:rsidRPr="00393CC3">
        <w:rPr>
          <w:rFonts w:ascii="Bookman Old Style" w:hAnsi="Bookman Old Style"/>
          <w:sz w:val="20"/>
        </w:rPr>
        <w:t xml:space="preserve"> </w:t>
      </w:r>
    </w:p>
    <w:p w14:paraId="4F753426" w14:textId="77777777" w:rsidR="00267EB7" w:rsidRPr="0024748E" w:rsidRDefault="00267EB7" w:rsidP="00267EB7">
      <w:pPr>
        <w:spacing w:after="0"/>
        <w:jc w:val="center"/>
        <w:rPr>
          <w:rFonts w:ascii="Bookman Old Style" w:hAnsi="Bookman Old Style" w:cs="Arial"/>
          <w:b/>
          <w:sz w:val="20"/>
          <w:szCs w:val="20"/>
        </w:rPr>
      </w:pPr>
      <w:r w:rsidRPr="0024748E">
        <w:rPr>
          <w:rFonts w:ascii="Bookman Old Style" w:hAnsi="Bookman Old Style" w:cs="Arial"/>
          <w:b/>
          <w:sz w:val="20"/>
          <w:szCs w:val="20"/>
        </w:rPr>
        <w:t xml:space="preserve">§ </w:t>
      </w:r>
      <w:r>
        <w:rPr>
          <w:rFonts w:ascii="Bookman Old Style" w:hAnsi="Bookman Old Style" w:cs="Arial"/>
          <w:b/>
          <w:sz w:val="20"/>
          <w:szCs w:val="20"/>
        </w:rPr>
        <w:t>12</w:t>
      </w:r>
    </w:p>
    <w:p w14:paraId="5E5E830C" w14:textId="77777777" w:rsidR="00267EB7" w:rsidRPr="0024748E" w:rsidRDefault="00267EB7" w:rsidP="00267EB7">
      <w:pPr>
        <w:widowControl w:val="0"/>
        <w:autoSpaceDE w:val="0"/>
        <w:autoSpaceDN w:val="0"/>
        <w:adjustRightInd w:val="0"/>
        <w:spacing w:after="0"/>
        <w:jc w:val="center"/>
        <w:rPr>
          <w:rFonts w:ascii="Bookman Old Style" w:hAnsi="Bookman Old Style" w:cs="Arial"/>
          <w:b/>
          <w:sz w:val="20"/>
          <w:szCs w:val="20"/>
        </w:rPr>
      </w:pPr>
      <w:r w:rsidRPr="0024748E">
        <w:rPr>
          <w:rFonts w:ascii="Bookman Old Style" w:hAnsi="Bookman Old Style" w:cs="Arial"/>
          <w:b/>
          <w:sz w:val="20"/>
          <w:szCs w:val="20"/>
        </w:rPr>
        <w:t>GWARANCJA I RĘKOJMIA</w:t>
      </w:r>
    </w:p>
    <w:p w14:paraId="6AD65D1E" w14:textId="77777777" w:rsidR="00267EB7" w:rsidRPr="0024748E" w:rsidRDefault="00267EB7" w:rsidP="00225A66">
      <w:pPr>
        <w:pStyle w:val="Akapitzlist"/>
        <w:numPr>
          <w:ilvl w:val="3"/>
          <w:numId w:val="119"/>
        </w:numPr>
        <w:spacing w:line="276" w:lineRule="auto"/>
        <w:ind w:left="567" w:hanging="567"/>
        <w:jc w:val="both"/>
        <w:rPr>
          <w:rFonts w:ascii="Bookman Old Style" w:hAnsi="Bookman Old Style"/>
          <w:sz w:val="20"/>
        </w:rPr>
      </w:pPr>
      <w:r w:rsidRPr="0024748E">
        <w:rPr>
          <w:rFonts w:ascii="Bookman Old Style" w:hAnsi="Bookman Old Style" w:cs="Arial"/>
          <w:sz w:val="20"/>
        </w:rPr>
        <w:t>Wykonawca udziela Zamawiającemu gwarancji na okres</w:t>
      </w:r>
      <w:r>
        <w:rPr>
          <w:rFonts w:ascii="Bookman Old Style" w:hAnsi="Bookman Old Style" w:cs="Arial"/>
          <w:sz w:val="20"/>
        </w:rPr>
        <w:t xml:space="preserve"> wskazany w sekcji D ”Formularz ofertowego” załącznik nr 2 do umowy.</w:t>
      </w:r>
    </w:p>
    <w:p w14:paraId="3CBF281B" w14:textId="77777777" w:rsidR="00267EB7" w:rsidRPr="00A93FA9" w:rsidRDefault="00267EB7" w:rsidP="00225A66">
      <w:pPr>
        <w:pStyle w:val="Akapitzlist"/>
        <w:numPr>
          <w:ilvl w:val="3"/>
          <w:numId w:val="119"/>
        </w:numPr>
        <w:spacing w:line="276" w:lineRule="auto"/>
        <w:ind w:left="567" w:hanging="567"/>
        <w:jc w:val="both"/>
        <w:rPr>
          <w:rFonts w:ascii="Bookman Old Style" w:hAnsi="Bookman Old Style"/>
          <w:sz w:val="20"/>
        </w:rPr>
      </w:pPr>
      <w:r w:rsidRPr="0024748E">
        <w:rPr>
          <w:rFonts w:ascii="Bookman Old Style" w:hAnsi="Bookman Old Style" w:cs="Arial"/>
          <w:sz w:val="20"/>
        </w:rPr>
        <w:t xml:space="preserve">Okres gwarancji i rękojmi liczony jest od daty podpisania protokołu odbioru, o którym mowa w § </w:t>
      </w:r>
      <w:r>
        <w:rPr>
          <w:rFonts w:ascii="Bookman Old Style" w:hAnsi="Bookman Old Style" w:cs="Arial"/>
          <w:sz w:val="20"/>
        </w:rPr>
        <w:t>10</w:t>
      </w:r>
      <w:r w:rsidRPr="0024748E">
        <w:rPr>
          <w:rFonts w:ascii="Bookman Old Style" w:hAnsi="Bookman Old Style" w:cs="Arial"/>
          <w:sz w:val="20"/>
        </w:rPr>
        <w:t xml:space="preserve"> ust. </w:t>
      </w:r>
      <w:r>
        <w:rPr>
          <w:rFonts w:ascii="Bookman Old Style" w:hAnsi="Bookman Old Style" w:cs="Arial"/>
          <w:sz w:val="20"/>
        </w:rPr>
        <w:t>13</w:t>
      </w:r>
      <w:r w:rsidRPr="0024748E">
        <w:rPr>
          <w:rFonts w:ascii="Bookman Old Style" w:hAnsi="Bookman Old Style" w:cs="Arial"/>
          <w:sz w:val="20"/>
        </w:rPr>
        <w:t xml:space="preserve"> umowy.</w:t>
      </w:r>
    </w:p>
    <w:p w14:paraId="0C727658" w14:textId="77777777" w:rsidR="00267EB7" w:rsidRPr="00A93FA9" w:rsidRDefault="00267EB7" w:rsidP="00225A66">
      <w:pPr>
        <w:pStyle w:val="Akapitzlist"/>
        <w:numPr>
          <w:ilvl w:val="3"/>
          <w:numId w:val="119"/>
        </w:numPr>
        <w:spacing w:line="276" w:lineRule="auto"/>
        <w:ind w:left="567" w:hanging="567"/>
        <w:jc w:val="both"/>
        <w:rPr>
          <w:rFonts w:ascii="Bookman Old Style" w:hAnsi="Bookman Old Style"/>
          <w:sz w:val="20"/>
        </w:rPr>
      </w:pPr>
      <w:r w:rsidRPr="00A93FA9">
        <w:rPr>
          <w:rFonts w:ascii="Bookman Old Style" w:eastAsia="Times New Roman" w:hAnsi="Bookman Old Style"/>
          <w:sz w:val="20"/>
        </w:rPr>
        <w:t>Dane adresowe</w:t>
      </w:r>
      <w:r>
        <w:rPr>
          <w:rFonts w:ascii="Bookman Old Style" w:eastAsia="Times New Roman" w:hAnsi="Bookman Old Style"/>
          <w:sz w:val="20"/>
        </w:rPr>
        <w:t xml:space="preserve"> Wykonawcy</w:t>
      </w:r>
      <w:r w:rsidRPr="00A93FA9">
        <w:rPr>
          <w:rFonts w:ascii="Bookman Old Style" w:eastAsia="Times New Roman" w:hAnsi="Bookman Old Style"/>
          <w:sz w:val="20"/>
        </w:rPr>
        <w:t xml:space="preserve">, na które Zamawiający będzie kierować korespondencję związaną z realizacją uprawnień wynikających w warunków gwarancji i rękojmi: </w:t>
      </w:r>
    </w:p>
    <w:p w14:paraId="1E32BBFA" w14:textId="77777777" w:rsidR="00267EB7" w:rsidRDefault="00267EB7" w:rsidP="00225A66">
      <w:pPr>
        <w:spacing w:after="0"/>
        <w:ind w:left="567"/>
        <w:jc w:val="both"/>
        <w:rPr>
          <w:rFonts w:ascii="Bookman Old Style" w:eastAsia="Times New Roman" w:hAnsi="Bookman Old Style"/>
          <w:sz w:val="20"/>
          <w:szCs w:val="20"/>
          <w:lang w:eastAsia="pl-PL"/>
        </w:rPr>
      </w:pPr>
      <w:r w:rsidRPr="00A93FA9">
        <w:rPr>
          <w:rFonts w:ascii="Bookman Old Style" w:eastAsia="Times New Roman" w:hAnsi="Bookman Old Style"/>
          <w:sz w:val="20"/>
          <w:szCs w:val="20"/>
          <w:lang w:eastAsia="pl-PL"/>
        </w:rPr>
        <w:t>e-mail: ………………………………………………………………………………………………..</w:t>
      </w:r>
    </w:p>
    <w:p w14:paraId="1B622D87" w14:textId="77777777" w:rsidR="00267EB7" w:rsidRPr="00A93FA9" w:rsidRDefault="00267EB7" w:rsidP="00225A66">
      <w:pPr>
        <w:pStyle w:val="Akapitzlist"/>
        <w:spacing w:line="276" w:lineRule="auto"/>
        <w:ind w:left="567"/>
        <w:jc w:val="both"/>
        <w:rPr>
          <w:rFonts w:ascii="Bookman Old Style" w:hAnsi="Bookman Old Style"/>
          <w:sz w:val="20"/>
        </w:rPr>
      </w:pPr>
      <w:r w:rsidRPr="00A93FA9">
        <w:rPr>
          <w:rFonts w:ascii="Bookman Old Style" w:eastAsia="Times New Roman" w:hAnsi="Bookman Old Style"/>
          <w:sz w:val="20"/>
        </w:rPr>
        <w:t>Dane adresowe</w:t>
      </w:r>
      <w:r>
        <w:rPr>
          <w:rFonts w:ascii="Bookman Old Style" w:eastAsia="Times New Roman" w:hAnsi="Bookman Old Style"/>
          <w:sz w:val="20"/>
        </w:rPr>
        <w:t xml:space="preserve"> Zamawiającego</w:t>
      </w:r>
      <w:r w:rsidRPr="00A93FA9">
        <w:rPr>
          <w:rFonts w:ascii="Bookman Old Style" w:eastAsia="Times New Roman" w:hAnsi="Bookman Old Style"/>
          <w:sz w:val="20"/>
        </w:rPr>
        <w:t xml:space="preserve">, na które </w:t>
      </w:r>
      <w:r>
        <w:rPr>
          <w:rFonts w:ascii="Bookman Old Style" w:eastAsia="Times New Roman" w:hAnsi="Bookman Old Style"/>
          <w:sz w:val="20"/>
        </w:rPr>
        <w:t xml:space="preserve">Wykonawca </w:t>
      </w:r>
      <w:r w:rsidRPr="00A93FA9">
        <w:rPr>
          <w:rFonts w:ascii="Bookman Old Style" w:eastAsia="Times New Roman" w:hAnsi="Bookman Old Style"/>
          <w:sz w:val="20"/>
        </w:rPr>
        <w:t xml:space="preserve">będzie kierować korespondencję związaną z realizacją </w:t>
      </w:r>
      <w:r>
        <w:rPr>
          <w:rFonts w:ascii="Bookman Old Style" w:eastAsia="Times New Roman" w:hAnsi="Bookman Old Style"/>
          <w:sz w:val="20"/>
        </w:rPr>
        <w:t>obowiązków</w:t>
      </w:r>
      <w:r w:rsidRPr="00A93FA9">
        <w:rPr>
          <w:rFonts w:ascii="Bookman Old Style" w:eastAsia="Times New Roman" w:hAnsi="Bookman Old Style"/>
          <w:sz w:val="20"/>
        </w:rPr>
        <w:t xml:space="preserve"> wynikających w warunków gwarancji i rękojmi: </w:t>
      </w:r>
    </w:p>
    <w:p w14:paraId="2079675E" w14:textId="77777777" w:rsidR="00267EB7" w:rsidRPr="00FD7430" w:rsidRDefault="00267EB7" w:rsidP="00225A66">
      <w:pPr>
        <w:spacing w:after="0"/>
        <w:ind w:left="567"/>
        <w:jc w:val="both"/>
        <w:rPr>
          <w:rFonts w:ascii="Bookman Old Style" w:eastAsia="Times New Roman" w:hAnsi="Bookman Old Style"/>
          <w:sz w:val="20"/>
          <w:szCs w:val="20"/>
          <w:lang w:eastAsia="pl-PL"/>
        </w:rPr>
      </w:pPr>
      <w:r w:rsidRPr="00A93FA9">
        <w:rPr>
          <w:rFonts w:ascii="Bookman Old Style" w:eastAsia="Times New Roman" w:hAnsi="Bookman Old Style"/>
          <w:sz w:val="20"/>
          <w:szCs w:val="20"/>
          <w:lang w:eastAsia="pl-PL"/>
        </w:rPr>
        <w:t>e-mail: ………………………………………………………………………………………………..</w:t>
      </w:r>
    </w:p>
    <w:p w14:paraId="6C7F3406" w14:textId="77777777" w:rsidR="00267EB7" w:rsidRDefault="00267EB7" w:rsidP="00225A66">
      <w:pPr>
        <w:spacing w:after="0"/>
        <w:ind w:left="567"/>
        <w:rPr>
          <w:rFonts w:ascii="Bookman Old Style" w:eastAsia="Times New Roman" w:hAnsi="Bookman Old Style"/>
          <w:bCs/>
          <w:sz w:val="20"/>
          <w:szCs w:val="20"/>
          <w:lang w:eastAsia="pl-PL"/>
        </w:rPr>
      </w:pPr>
      <w:r>
        <w:rPr>
          <w:rFonts w:ascii="Bookman Old Style" w:eastAsia="Times New Roman" w:hAnsi="Bookman Old Style"/>
          <w:bCs/>
          <w:sz w:val="20"/>
          <w:szCs w:val="20"/>
          <w:lang w:eastAsia="pl-PL"/>
        </w:rPr>
        <w:t xml:space="preserve">W przypadku zmian danych adresowych, strony umowy zobowiązane są niezwłocznie przekazać nowe dane adresowe. </w:t>
      </w:r>
    </w:p>
    <w:p w14:paraId="66FBB0D4" w14:textId="77777777" w:rsidR="00267EB7" w:rsidRPr="00A93FA9" w:rsidRDefault="00267EB7" w:rsidP="00225A66">
      <w:pPr>
        <w:pStyle w:val="Akapitzlist"/>
        <w:numPr>
          <w:ilvl w:val="3"/>
          <w:numId w:val="119"/>
        </w:numPr>
        <w:spacing w:line="276" w:lineRule="auto"/>
        <w:ind w:left="567" w:hanging="567"/>
        <w:jc w:val="both"/>
        <w:rPr>
          <w:rFonts w:ascii="Bookman Old Style" w:eastAsia="Times New Roman" w:hAnsi="Bookman Old Style"/>
          <w:bCs/>
          <w:sz w:val="20"/>
        </w:rPr>
      </w:pPr>
      <w:r w:rsidRPr="00A93FA9">
        <w:rPr>
          <w:rFonts w:ascii="Bookman Old Style" w:hAnsi="Bookman Old Style"/>
          <w:sz w:val="20"/>
        </w:rPr>
        <w:t xml:space="preserve">Niniejsza umowa stanowi dokument gwarancyjny. W okresie gwarancji, </w:t>
      </w:r>
      <w:r>
        <w:rPr>
          <w:rFonts w:ascii="Bookman Old Style" w:hAnsi="Bookman Old Style"/>
          <w:sz w:val="20"/>
        </w:rPr>
        <w:t xml:space="preserve">o </w:t>
      </w:r>
      <w:r w:rsidRPr="00A93FA9">
        <w:rPr>
          <w:rFonts w:ascii="Bookman Old Style" w:hAnsi="Bookman Old Style"/>
          <w:sz w:val="20"/>
        </w:rPr>
        <w:t>którym mowa w ust. 1, Wykonawca w ramach gwarancji zobowiązany jest do:</w:t>
      </w:r>
    </w:p>
    <w:p w14:paraId="60BBAF86" w14:textId="77777777" w:rsidR="00267EB7" w:rsidRDefault="00267EB7" w:rsidP="00225A66">
      <w:pPr>
        <w:pStyle w:val="Akapitzlist"/>
        <w:numPr>
          <w:ilvl w:val="1"/>
          <w:numId w:val="111"/>
        </w:numPr>
        <w:tabs>
          <w:tab w:val="left" w:pos="567"/>
        </w:tabs>
        <w:spacing w:line="276" w:lineRule="auto"/>
        <w:ind w:left="567" w:hanging="283"/>
        <w:jc w:val="both"/>
        <w:rPr>
          <w:rFonts w:ascii="Bookman Old Style" w:hAnsi="Bookman Old Style"/>
          <w:sz w:val="20"/>
        </w:rPr>
      </w:pPr>
      <w:r>
        <w:rPr>
          <w:rFonts w:ascii="Bookman Old Style" w:hAnsi="Bookman Old Style"/>
          <w:sz w:val="20"/>
        </w:rPr>
        <w:t xml:space="preserve">świadczenia </w:t>
      </w:r>
      <w:r w:rsidRPr="000942BD">
        <w:rPr>
          <w:rFonts w:ascii="Bookman Old Style" w:hAnsi="Bookman Old Style"/>
          <w:sz w:val="20"/>
        </w:rPr>
        <w:t>serwis</w:t>
      </w:r>
      <w:r>
        <w:rPr>
          <w:rFonts w:ascii="Bookman Old Style" w:hAnsi="Bookman Old Style"/>
          <w:sz w:val="20"/>
        </w:rPr>
        <w:t>u</w:t>
      </w:r>
      <w:r w:rsidRPr="000942BD">
        <w:rPr>
          <w:rFonts w:ascii="Bookman Old Style" w:hAnsi="Bookman Old Style"/>
          <w:sz w:val="20"/>
        </w:rPr>
        <w:t xml:space="preserve"> gwarancyjn</w:t>
      </w:r>
      <w:r>
        <w:rPr>
          <w:rFonts w:ascii="Bookman Old Style" w:hAnsi="Bookman Old Style"/>
          <w:sz w:val="20"/>
        </w:rPr>
        <w:t>ego</w:t>
      </w:r>
      <w:r w:rsidRPr="000942BD">
        <w:rPr>
          <w:rFonts w:ascii="Bookman Old Style" w:hAnsi="Bookman Old Style"/>
          <w:sz w:val="20"/>
        </w:rPr>
        <w:t>,</w:t>
      </w:r>
    </w:p>
    <w:p w14:paraId="1B4980D9" w14:textId="77777777" w:rsidR="00267EB7" w:rsidRPr="009960D2" w:rsidRDefault="00267EB7" w:rsidP="00225A66">
      <w:pPr>
        <w:pStyle w:val="Akapitzlist"/>
        <w:numPr>
          <w:ilvl w:val="1"/>
          <w:numId w:val="111"/>
        </w:numPr>
        <w:tabs>
          <w:tab w:val="left" w:pos="567"/>
        </w:tabs>
        <w:spacing w:line="276" w:lineRule="auto"/>
        <w:ind w:left="567" w:hanging="283"/>
        <w:jc w:val="both"/>
        <w:rPr>
          <w:rFonts w:ascii="Bookman Old Style" w:hAnsi="Bookman Old Style"/>
          <w:sz w:val="20"/>
        </w:rPr>
      </w:pPr>
      <w:r>
        <w:rPr>
          <w:rFonts w:ascii="Bookman Old Style" w:eastAsia="Times New Roman" w:hAnsi="Bookman Old Style" w:cs="FKDPH J+ Helvetica"/>
          <w:bCs/>
          <w:iCs/>
          <w:sz w:val="20"/>
          <w:szCs w:val="24"/>
        </w:rPr>
        <w:t xml:space="preserve">świadczenia </w:t>
      </w:r>
      <w:r w:rsidRPr="00671C54">
        <w:rPr>
          <w:rFonts w:ascii="Bookman Old Style" w:eastAsia="Times New Roman" w:hAnsi="Bookman Old Style" w:cs="FKDPH J+ Helvetica"/>
          <w:bCs/>
          <w:iCs/>
          <w:sz w:val="20"/>
          <w:szCs w:val="24"/>
        </w:rPr>
        <w:t>pomocy technicznej</w:t>
      </w:r>
    </w:p>
    <w:p w14:paraId="6DE0BE26" w14:textId="77777777" w:rsidR="00267EB7" w:rsidRPr="00FD7430" w:rsidRDefault="00267EB7" w:rsidP="00225A66">
      <w:pPr>
        <w:pStyle w:val="Akapitzlist"/>
        <w:numPr>
          <w:ilvl w:val="3"/>
          <w:numId w:val="119"/>
        </w:numPr>
        <w:autoSpaceDE w:val="0"/>
        <w:autoSpaceDN w:val="0"/>
        <w:adjustRightInd w:val="0"/>
        <w:spacing w:line="276" w:lineRule="auto"/>
        <w:ind w:left="567" w:hanging="567"/>
        <w:jc w:val="both"/>
        <w:rPr>
          <w:color w:val="000000"/>
          <w:szCs w:val="24"/>
        </w:rPr>
      </w:pPr>
      <w:r w:rsidRPr="00DB5A9B">
        <w:rPr>
          <w:rFonts w:ascii="Bookman Old Style" w:hAnsi="Bookman Old Style"/>
          <w:color w:val="000000"/>
          <w:sz w:val="20"/>
        </w:rPr>
        <w:t xml:space="preserve">W okresie gwarancji Wykonawca zobowiązuje się do bezpłatnego usuwania wad, awarii i usterek wbudowanych materiałów, urządzeń i prac </w:t>
      </w:r>
      <w:r>
        <w:rPr>
          <w:rFonts w:ascii="Bookman Old Style" w:hAnsi="Bookman Old Style"/>
          <w:color w:val="000000"/>
          <w:sz w:val="20"/>
        </w:rPr>
        <w:t>budowalno-instalacyjnych</w:t>
      </w:r>
      <w:r w:rsidRPr="00DB5A9B">
        <w:rPr>
          <w:rFonts w:ascii="Bookman Old Style" w:hAnsi="Bookman Old Style"/>
          <w:color w:val="000000"/>
          <w:sz w:val="20"/>
        </w:rPr>
        <w:t xml:space="preserve">. </w:t>
      </w:r>
      <w:r w:rsidRPr="00FD7430">
        <w:rPr>
          <w:rFonts w:ascii="Bookman Old Style" w:hAnsi="Bookman Old Style"/>
          <w:color w:val="000000"/>
          <w:sz w:val="20"/>
        </w:rPr>
        <w:t xml:space="preserve"> </w:t>
      </w:r>
    </w:p>
    <w:p w14:paraId="61EBB648" w14:textId="77777777" w:rsidR="00267EB7" w:rsidRPr="00FD7430" w:rsidRDefault="00267EB7" w:rsidP="00225A66">
      <w:pPr>
        <w:pStyle w:val="Akapitzlist"/>
        <w:numPr>
          <w:ilvl w:val="3"/>
          <w:numId w:val="119"/>
        </w:numPr>
        <w:autoSpaceDE w:val="0"/>
        <w:autoSpaceDN w:val="0"/>
        <w:adjustRightInd w:val="0"/>
        <w:spacing w:line="276" w:lineRule="auto"/>
        <w:ind w:left="567" w:hanging="567"/>
        <w:jc w:val="both"/>
        <w:rPr>
          <w:color w:val="000000"/>
          <w:szCs w:val="24"/>
        </w:rPr>
      </w:pPr>
      <w:r w:rsidRPr="00FD7430">
        <w:rPr>
          <w:rFonts w:ascii="Bookman Old Style" w:hAnsi="Bookman Old Style"/>
          <w:color w:val="000000"/>
          <w:sz w:val="20"/>
        </w:rPr>
        <w:t>O wystąpieniu awarii</w:t>
      </w:r>
      <w:r>
        <w:rPr>
          <w:rFonts w:ascii="Bookman Old Style" w:hAnsi="Bookman Old Style"/>
          <w:color w:val="000000"/>
          <w:sz w:val="20"/>
        </w:rPr>
        <w:t>, wady</w:t>
      </w:r>
      <w:r w:rsidRPr="00FD7430">
        <w:rPr>
          <w:rFonts w:ascii="Bookman Old Style" w:hAnsi="Bookman Old Style"/>
          <w:color w:val="000000"/>
          <w:sz w:val="20"/>
        </w:rPr>
        <w:t xml:space="preserve"> lub</w:t>
      </w:r>
      <w:r>
        <w:rPr>
          <w:rFonts w:ascii="Bookman Old Style" w:hAnsi="Bookman Old Style"/>
          <w:color w:val="000000"/>
          <w:sz w:val="20"/>
        </w:rPr>
        <w:t>/i</w:t>
      </w:r>
      <w:r w:rsidRPr="00FD7430">
        <w:rPr>
          <w:rFonts w:ascii="Bookman Old Style" w:hAnsi="Bookman Old Style"/>
          <w:color w:val="000000"/>
          <w:sz w:val="20"/>
        </w:rPr>
        <w:t xml:space="preserve"> uster</w:t>
      </w:r>
      <w:r>
        <w:rPr>
          <w:rFonts w:ascii="Bookman Old Style" w:hAnsi="Bookman Old Style"/>
          <w:color w:val="000000"/>
          <w:sz w:val="20"/>
        </w:rPr>
        <w:t>ki</w:t>
      </w:r>
      <w:r w:rsidRPr="00FD7430">
        <w:rPr>
          <w:rFonts w:ascii="Bookman Old Style" w:hAnsi="Bookman Old Style"/>
          <w:color w:val="000000"/>
          <w:sz w:val="20"/>
        </w:rPr>
        <w:t xml:space="preserve"> Zamawiający powiadomi Wykonawcę elektronicznie </w:t>
      </w:r>
      <w:r>
        <w:rPr>
          <w:rFonts w:ascii="Bookman Old Style" w:hAnsi="Bookman Old Style"/>
          <w:color w:val="000000"/>
          <w:sz w:val="20"/>
        </w:rPr>
        <w:t xml:space="preserve">przesyłając zgłoszenie na adres e-mail wskazany w ust. 3 paragrafu. Dowodem zawiadomienia Wykonawcy o wystąpieniu </w:t>
      </w:r>
      <w:r w:rsidRPr="00FD7430">
        <w:rPr>
          <w:rFonts w:ascii="Bookman Old Style" w:hAnsi="Bookman Old Style"/>
          <w:color w:val="000000"/>
          <w:sz w:val="20"/>
        </w:rPr>
        <w:t>wad</w:t>
      </w:r>
      <w:r>
        <w:rPr>
          <w:rFonts w:ascii="Bookman Old Style" w:hAnsi="Bookman Old Style"/>
          <w:color w:val="000000"/>
          <w:sz w:val="20"/>
        </w:rPr>
        <w:t>y</w:t>
      </w:r>
      <w:r w:rsidRPr="00FD7430">
        <w:rPr>
          <w:rFonts w:ascii="Bookman Old Style" w:hAnsi="Bookman Old Style"/>
          <w:color w:val="000000"/>
          <w:sz w:val="20"/>
        </w:rPr>
        <w:t>, awarii lub</w:t>
      </w:r>
      <w:r>
        <w:rPr>
          <w:rFonts w:ascii="Bookman Old Style" w:hAnsi="Bookman Old Style"/>
          <w:color w:val="000000"/>
          <w:sz w:val="20"/>
        </w:rPr>
        <w:t>/i</w:t>
      </w:r>
      <w:r w:rsidRPr="00FD7430">
        <w:rPr>
          <w:rFonts w:ascii="Bookman Old Style" w:hAnsi="Bookman Old Style"/>
          <w:color w:val="000000"/>
          <w:sz w:val="20"/>
        </w:rPr>
        <w:t xml:space="preserve"> uster</w:t>
      </w:r>
      <w:r>
        <w:rPr>
          <w:rFonts w:ascii="Bookman Old Style" w:hAnsi="Bookman Old Style"/>
          <w:color w:val="000000"/>
          <w:sz w:val="20"/>
        </w:rPr>
        <w:t>ki jest potwierdzenie dostarczenia wygenerowane przez komputer Zamawiającego.</w:t>
      </w:r>
    </w:p>
    <w:p w14:paraId="2ABCD960" w14:textId="77777777" w:rsidR="00267EB7" w:rsidRPr="00DC1000" w:rsidRDefault="00267EB7" w:rsidP="00267EB7">
      <w:pPr>
        <w:pStyle w:val="Akapitzlist"/>
        <w:numPr>
          <w:ilvl w:val="3"/>
          <w:numId w:val="119"/>
        </w:numPr>
        <w:autoSpaceDE w:val="0"/>
        <w:autoSpaceDN w:val="0"/>
        <w:adjustRightInd w:val="0"/>
        <w:spacing w:line="276" w:lineRule="auto"/>
        <w:ind w:left="567" w:hanging="567"/>
        <w:jc w:val="both"/>
        <w:rPr>
          <w:color w:val="000000"/>
          <w:szCs w:val="24"/>
        </w:rPr>
      </w:pPr>
      <w:r w:rsidRPr="00776F18">
        <w:rPr>
          <w:rFonts w:ascii="Bookman Old Style" w:hAnsi="Bookman Old Style"/>
          <w:sz w:val="20"/>
        </w:rPr>
        <w:t>Wykonawca zobowiązany jest najpóźniej następnego dnia roboczego do godziny 17.00 następującego po dniu przekazania przez Zamawiającego zgłoszenia o wystąpieniu awarii lub</w:t>
      </w:r>
      <w:r>
        <w:rPr>
          <w:rFonts w:ascii="Bookman Old Style" w:hAnsi="Bookman Old Style"/>
          <w:sz w:val="20"/>
        </w:rPr>
        <w:t>/i</w:t>
      </w:r>
      <w:r w:rsidRPr="00776F18">
        <w:rPr>
          <w:rFonts w:ascii="Bookman Old Style" w:hAnsi="Bookman Old Style"/>
          <w:sz w:val="20"/>
        </w:rPr>
        <w:t xml:space="preserve"> usterki rozpatrzyć zgłoszenie. </w:t>
      </w:r>
      <w:r w:rsidRPr="00776F18">
        <w:rPr>
          <w:rFonts w:ascii="Bookman Old Style" w:eastAsia="Batang" w:hAnsi="Bookman Old Style"/>
          <w:sz w:val="20"/>
        </w:rPr>
        <w:t>Przez rozpatrzenie zgłoszenia rozumie się:</w:t>
      </w:r>
      <w:r w:rsidRPr="00776F18">
        <w:rPr>
          <w:rFonts w:ascii="Bookman Old Style" w:hAnsi="Bookman Old Style"/>
          <w:sz w:val="20"/>
        </w:rPr>
        <w:t xml:space="preserve"> nawiązanie kontaktu przez Wykonawcę z Zamawiającym w celu pozyskania niezbędnych informacji do przeprowadzenia diagnostyki, ustalenie sposobu i zakresu naprawy gwarancyjnej oraz zawiadomienie o tym Zamawiającego. Rozpatrzenie </w:t>
      </w:r>
      <w:r w:rsidRPr="00B6350E">
        <w:rPr>
          <w:rFonts w:ascii="Bookman Old Style" w:hAnsi="Bookman Old Style"/>
          <w:sz w:val="20"/>
        </w:rPr>
        <w:t xml:space="preserve">zgłoszenia powinno być udokumentowane np. w postać protokołu, notatki, treści </w:t>
      </w:r>
      <w:r>
        <w:rPr>
          <w:rFonts w:ascii="Bookman Old Style" w:hAnsi="Bookman Old Style"/>
          <w:sz w:val="20"/>
        </w:rPr>
        <w:br/>
      </w:r>
      <w:r w:rsidRPr="00B6350E">
        <w:rPr>
          <w:rFonts w:ascii="Bookman Old Style" w:hAnsi="Bookman Old Style"/>
          <w:sz w:val="20"/>
        </w:rPr>
        <w:t>e-mail.</w:t>
      </w:r>
    </w:p>
    <w:p w14:paraId="29EBFCF6" w14:textId="77777777" w:rsidR="00267EB7" w:rsidRPr="00D150A9" w:rsidRDefault="00267EB7" w:rsidP="00267EB7">
      <w:pPr>
        <w:pStyle w:val="Akapitzlist"/>
        <w:numPr>
          <w:ilvl w:val="3"/>
          <w:numId w:val="119"/>
        </w:numPr>
        <w:autoSpaceDE w:val="0"/>
        <w:autoSpaceDN w:val="0"/>
        <w:adjustRightInd w:val="0"/>
        <w:spacing w:line="276" w:lineRule="auto"/>
        <w:ind w:left="567" w:hanging="567"/>
        <w:jc w:val="both"/>
        <w:rPr>
          <w:color w:val="000000"/>
          <w:szCs w:val="24"/>
        </w:rPr>
      </w:pPr>
      <w:r w:rsidRPr="00DC1000">
        <w:rPr>
          <w:rFonts w:ascii="Bookman Old Style" w:hAnsi="Bookman Old Style"/>
          <w:color w:val="000000"/>
          <w:sz w:val="20"/>
        </w:rPr>
        <w:t>Ostateczny termin usunięcia wady, awarii lub</w:t>
      </w:r>
      <w:r>
        <w:rPr>
          <w:rFonts w:ascii="Bookman Old Style" w:hAnsi="Bookman Old Style"/>
          <w:color w:val="000000"/>
          <w:sz w:val="20"/>
        </w:rPr>
        <w:t>/i</w:t>
      </w:r>
      <w:r w:rsidRPr="00DC1000">
        <w:rPr>
          <w:rFonts w:ascii="Bookman Old Style" w:hAnsi="Bookman Old Style"/>
          <w:color w:val="000000"/>
          <w:sz w:val="20"/>
        </w:rPr>
        <w:t xml:space="preserve"> usterki nie może być jednak dłuższy </w:t>
      </w:r>
      <w:r w:rsidRPr="005F4ABA">
        <w:rPr>
          <w:rFonts w:ascii="Bookman Old Style" w:hAnsi="Bookman Old Style"/>
          <w:color w:val="000000"/>
          <w:sz w:val="20"/>
        </w:rPr>
        <w:t xml:space="preserve">niż </w:t>
      </w:r>
      <w:r w:rsidRPr="005F4ABA">
        <w:rPr>
          <w:rFonts w:ascii="Bookman Old Style" w:hAnsi="Bookman Old Style"/>
          <w:sz w:val="20"/>
        </w:rPr>
        <w:t xml:space="preserve">7 dni liczonych od następnego dnia po zakończeniu reakcji serwisu, o którym mowa w ust. 7 paragrafu. W przypadku konieczności wydłużenia ww. terminu z przyczyn zewnętrznych, Strony sporządzą zgodny protokół konieczności, wyznaczając nowy ostateczny termin usunięcia </w:t>
      </w:r>
      <w:r w:rsidRPr="005F4ABA">
        <w:rPr>
          <w:rFonts w:ascii="Bookman Old Style" w:hAnsi="Bookman Old Style"/>
          <w:color w:val="000000"/>
          <w:sz w:val="20"/>
        </w:rPr>
        <w:t>wady, awarii lub/i usterki.</w:t>
      </w:r>
    </w:p>
    <w:p w14:paraId="5D542EF9" w14:textId="77777777" w:rsidR="00267EB7" w:rsidRPr="00B9569F" w:rsidRDefault="00267EB7" w:rsidP="00225A66">
      <w:pPr>
        <w:pStyle w:val="Akapitzlist"/>
        <w:numPr>
          <w:ilvl w:val="3"/>
          <w:numId w:val="119"/>
        </w:numPr>
        <w:autoSpaceDE w:val="0"/>
        <w:autoSpaceDN w:val="0"/>
        <w:adjustRightInd w:val="0"/>
        <w:spacing w:line="276" w:lineRule="auto"/>
        <w:ind w:left="567" w:hanging="567"/>
        <w:jc w:val="both"/>
        <w:rPr>
          <w:rFonts w:ascii="Bookman Old Style" w:hAnsi="Bookman Old Style"/>
          <w:color w:val="000000"/>
          <w:sz w:val="20"/>
        </w:rPr>
      </w:pPr>
      <w:r w:rsidRPr="00B9569F">
        <w:rPr>
          <w:rFonts w:ascii="Bookman Old Style" w:hAnsi="Bookman Old Style"/>
          <w:color w:val="000000"/>
          <w:sz w:val="20"/>
        </w:rPr>
        <w:lastRenderedPageBreak/>
        <w:t xml:space="preserve">Fakt usunięcia wady, awarii lub usterki każdorazowo zostanie potwierdzony </w:t>
      </w:r>
      <w:r>
        <w:rPr>
          <w:rFonts w:ascii="Bookman Old Style" w:hAnsi="Bookman Old Style"/>
          <w:color w:val="000000"/>
          <w:sz w:val="20"/>
        </w:rPr>
        <w:br/>
      </w:r>
      <w:r w:rsidRPr="00B9569F">
        <w:rPr>
          <w:rFonts w:ascii="Bookman Old Style" w:hAnsi="Bookman Old Style"/>
          <w:color w:val="000000"/>
          <w:sz w:val="20"/>
        </w:rPr>
        <w:t xml:space="preserve">w spisanym z </w:t>
      </w:r>
      <w:r>
        <w:rPr>
          <w:rFonts w:ascii="Bookman Old Style" w:hAnsi="Bookman Old Style"/>
          <w:color w:val="000000"/>
          <w:sz w:val="20"/>
        </w:rPr>
        <w:t>przedstawicielem Zamawiającego</w:t>
      </w:r>
      <w:r w:rsidRPr="00B9569F">
        <w:rPr>
          <w:rFonts w:ascii="Bookman Old Style" w:hAnsi="Bookman Old Style"/>
          <w:color w:val="000000"/>
          <w:sz w:val="20"/>
        </w:rPr>
        <w:t xml:space="preserve"> w protokole</w:t>
      </w:r>
      <w:r>
        <w:rPr>
          <w:rFonts w:ascii="Bookman Old Style" w:hAnsi="Bookman Old Style"/>
          <w:color w:val="000000"/>
          <w:sz w:val="20"/>
        </w:rPr>
        <w:t>, który musi</w:t>
      </w:r>
      <w:r w:rsidRPr="00B9569F">
        <w:rPr>
          <w:rFonts w:ascii="Bookman Old Style" w:hAnsi="Bookman Old Style"/>
          <w:color w:val="000000"/>
          <w:sz w:val="20"/>
        </w:rPr>
        <w:t xml:space="preserve"> zawierać </w:t>
      </w:r>
      <w:r>
        <w:rPr>
          <w:rFonts w:ascii="Bookman Old Style" w:hAnsi="Bookman Old Style"/>
          <w:color w:val="000000"/>
          <w:sz w:val="20"/>
        </w:rPr>
        <w:br/>
      </w:r>
      <w:r w:rsidRPr="00B9569F">
        <w:rPr>
          <w:rFonts w:ascii="Bookman Old Style" w:hAnsi="Bookman Old Style"/>
          <w:color w:val="000000"/>
          <w:sz w:val="20"/>
        </w:rPr>
        <w:t xml:space="preserve">co najmniej: </w:t>
      </w:r>
    </w:p>
    <w:p w14:paraId="019AFCD9" w14:textId="77777777" w:rsidR="00267EB7" w:rsidRDefault="00267EB7" w:rsidP="00225A66">
      <w:pPr>
        <w:pStyle w:val="Akapitzlist"/>
        <w:autoSpaceDE w:val="0"/>
        <w:autoSpaceDN w:val="0"/>
        <w:adjustRightInd w:val="0"/>
        <w:spacing w:line="276" w:lineRule="auto"/>
        <w:ind w:left="567" w:hanging="283"/>
        <w:rPr>
          <w:rFonts w:ascii="Bookman Old Style" w:hAnsi="Bookman Old Style"/>
          <w:color w:val="000000"/>
          <w:sz w:val="20"/>
        </w:rPr>
      </w:pPr>
      <w:r w:rsidRPr="009960D2">
        <w:rPr>
          <w:rFonts w:ascii="Bookman Old Style" w:hAnsi="Bookman Old Style"/>
          <w:color w:val="000000"/>
          <w:sz w:val="20"/>
        </w:rPr>
        <w:t xml:space="preserve">1) datę i godzinę zgłoszenia wady, awarii lub usterki, </w:t>
      </w:r>
    </w:p>
    <w:p w14:paraId="31E2C402" w14:textId="77777777" w:rsidR="00267EB7" w:rsidRDefault="00267EB7" w:rsidP="00225A66">
      <w:pPr>
        <w:pStyle w:val="Akapitzlist"/>
        <w:autoSpaceDE w:val="0"/>
        <w:autoSpaceDN w:val="0"/>
        <w:adjustRightInd w:val="0"/>
        <w:spacing w:line="276" w:lineRule="auto"/>
        <w:ind w:left="567" w:hanging="283"/>
        <w:rPr>
          <w:rFonts w:ascii="Bookman Old Style" w:hAnsi="Bookman Old Style"/>
          <w:color w:val="000000"/>
          <w:sz w:val="20"/>
        </w:rPr>
      </w:pPr>
      <w:r w:rsidRPr="0016021E">
        <w:rPr>
          <w:rFonts w:ascii="Bookman Old Style" w:hAnsi="Bookman Old Style"/>
          <w:color w:val="000000"/>
          <w:sz w:val="20"/>
        </w:rPr>
        <w:t xml:space="preserve">2) rodzaj wady, awarii lub usterki, </w:t>
      </w:r>
    </w:p>
    <w:p w14:paraId="63865CE3" w14:textId="77777777" w:rsidR="00267EB7" w:rsidRDefault="00267EB7" w:rsidP="00225A66">
      <w:pPr>
        <w:pStyle w:val="Akapitzlist"/>
        <w:autoSpaceDE w:val="0"/>
        <w:autoSpaceDN w:val="0"/>
        <w:adjustRightInd w:val="0"/>
        <w:spacing w:line="276" w:lineRule="auto"/>
        <w:ind w:left="567" w:hanging="283"/>
        <w:rPr>
          <w:rFonts w:ascii="Bookman Old Style" w:hAnsi="Bookman Old Style"/>
          <w:color w:val="000000"/>
          <w:sz w:val="20"/>
        </w:rPr>
      </w:pPr>
      <w:r w:rsidRPr="0016021E">
        <w:rPr>
          <w:rFonts w:ascii="Bookman Old Style" w:hAnsi="Bookman Old Style"/>
          <w:color w:val="000000"/>
          <w:sz w:val="20"/>
        </w:rPr>
        <w:t>3) datę i godzinę rozpoczęcia czynności usług gwarancyjnych,</w:t>
      </w:r>
    </w:p>
    <w:p w14:paraId="34A665D7" w14:textId="77777777" w:rsidR="00267EB7" w:rsidRDefault="00267EB7" w:rsidP="00225A66">
      <w:pPr>
        <w:pStyle w:val="Akapitzlist"/>
        <w:autoSpaceDE w:val="0"/>
        <w:autoSpaceDN w:val="0"/>
        <w:adjustRightInd w:val="0"/>
        <w:spacing w:line="276" w:lineRule="auto"/>
        <w:ind w:left="567" w:hanging="283"/>
        <w:rPr>
          <w:rFonts w:ascii="Bookman Old Style" w:hAnsi="Bookman Old Style"/>
          <w:color w:val="000000"/>
          <w:sz w:val="20"/>
        </w:rPr>
      </w:pPr>
      <w:r w:rsidRPr="0016021E">
        <w:rPr>
          <w:rFonts w:ascii="Bookman Old Style" w:hAnsi="Bookman Old Style"/>
          <w:color w:val="000000"/>
          <w:sz w:val="20"/>
        </w:rPr>
        <w:t>4)</w:t>
      </w:r>
      <w:r w:rsidRPr="0016021E">
        <w:rPr>
          <w:rFonts w:ascii="Bookman Old Style" w:hAnsi="Bookman Old Style"/>
          <w:color w:val="000000"/>
          <w:sz w:val="20"/>
        </w:rPr>
        <w:tab/>
        <w:t>opisanie wykonanej usługi gwarancyjnej, w tym wskazanie ewentualnie wymienionych materiałów, urządzeń, podzespołów,</w:t>
      </w:r>
    </w:p>
    <w:p w14:paraId="6E9DC484" w14:textId="77777777" w:rsidR="00267EB7" w:rsidRPr="0016021E" w:rsidRDefault="00267EB7" w:rsidP="00225A66">
      <w:pPr>
        <w:pStyle w:val="Akapitzlist"/>
        <w:autoSpaceDE w:val="0"/>
        <w:autoSpaceDN w:val="0"/>
        <w:adjustRightInd w:val="0"/>
        <w:spacing w:line="276" w:lineRule="auto"/>
        <w:ind w:left="567" w:hanging="283"/>
        <w:rPr>
          <w:rFonts w:ascii="Bookman Old Style" w:hAnsi="Bookman Old Style"/>
          <w:color w:val="000000"/>
          <w:sz w:val="20"/>
        </w:rPr>
      </w:pPr>
      <w:r w:rsidRPr="0016021E">
        <w:rPr>
          <w:rFonts w:ascii="Bookman Old Style" w:hAnsi="Bookman Old Style"/>
          <w:color w:val="000000"/>
          <w:sz w:val="20"/>
        </w:rPr>
        <w:t>5) datę zakończenia usług gwarancyjnych</w:t>
      </w:r>
    </w:p>
    <w:p w14:paraId="3588ECDF" w14:textId="77777777" w:rsidR="00267EB7" w:rsidRDefault="00267EB7" w:rsidP="00225A66">
      <w:pPr>
        <w:autoSpaceDE w:val="0"/>
        <w:autoSpaceDN w:val="0"/>
        <w:adjustRightInd w:val="0"/>
        <w:spacing w:after="0"/>
        <w:ind w:left="567"/>
        <w:rPr>
          <w:rFonts w:ascii="Bookman Old Style" w:hAnsi="Bookman Old Style" w:cs="Times New Roman"/>
          <w:color w:val="000000"/>
          <w:sz w:val="20"/>
          <w:szCs w:val="20"/>
        </w:rPr>
      </w:pPr>
      <w:r>
        <w:rPr>
          <w:rFonts w:ascii="Bookman Old Style" w:hAnsi="Bookman Old Style" w:cs="Times New Roman"/>
          <w:color w:val="000000"/>
          <w:sz w:val="20"/>
          <w:szCs w:val="20"/>
        </w:rPr>
        <w:t>Protokół sporządzany jest w 2 (dwóch) egzemplarzach po jednym dla każdej ze stron umowy.</w:t>
      </w:r>
    </w:p>
    <w:p w14:paraId="60F3F6A9" w14:textId="77777777" w:rsidR="00267EB7" w:rsidRDefault="00267EB7" w:rsidP="00225A66">
      <w:pPr>
        <w:pStyle w:val="Akapitzlist"/>
        <w:numPr>
          <w:ilvl w:val="3"/>
          <w:numId w:val="119"/>
        </w:numPr>
        <w:autoSpaceDE w:val="0"/>
        <w:autoSpaceDN w:val="0"/>
        <w:adjustRightInd w:val="0"/>
        <w:spacing w:line="276" w:lineRule="auto"/>
        <w:ind w:left="567" w:hanging="567"/>
        <w:jc w:val="both"/>
        <w:rPr>
          <w:rFonts w:ascii="Bookman Old Style" w:hAnsi="Bookman Old Style"/>
          <w:color w:val="000000"/>
          <w:sz w:val="20"/>
        </w:rPr>
      </w:pPr>
      <w:r w:rsidRPr="00982136">
        <w:rPr>
          <w:rFonts w:ascii="Bookman Old Style" w:hAnsi="Bookman Old Style"/>
          <w:color w:val="000000"/>
          <w:sz w:val="20"/>
        </w:rPr>
        <w:t xml:space="preserve">W przypadku wystąpienia wad materiałów lub wykonanych prac, które będą się powtarzały, bądź których nie da się usunąć, nastąpi ich wymiana na koszt Wykonawcy. </w:t>
      </w:r>
    </w:p>
    <w:p w14:paraId="0A4A8E76" w14:textId="77777777" w:rsidR="00267EB7" w:rsidRDefault="00267EB7" w:rsidP="00225A66">
      <w:pPr>
        <w:pStyle w:val="Akapitzlist"/>
        <w:numPr>
          <w:ilvl w:val="3"/>
          <w:numId w:val="119"/>
        </w:numPr>
        <w:autoSpaceDE w:val="0"/>
        <w:autoSpaceDN w:val="0"/>
        <w:adjustRightInd w:val="0"/>
        <w:spacing w:line="276" w:lineRule="auto"/>
        <w:ind w:left="567" w:hanging="567"/>
        <w:jc w:val="both"/>
        <w:rPr>
          <w:rFonts w:ascii="Bookman Old Style" w:hAnsi="Bookman Old Style"/>
          <w:color w:val="000000"/>
          <w:sz w:val="20"/>
        </w:rPr>
      </w:pPr>
      <w:r w:rsidRPr="00982136">
        <w:rPr>
          <w:rFonts w:ascii="Bookman Old Style" w:hAnsi="Bookman Old Style"/>
          <w:color w:val="000000"/>
          <w:sz w:val="20"/>
        </w:rPr>
        <w:t>Na podstawie niniejszej gwarancji Zamawiający ma prawo żądać usunięcia awarii</w:t>
      </w:r>
      <w:r>
        <w:rPr>
          <w:rFonts w:ascii="Bookman Old Style" w:hAnsi="Bookman Old Style"/>
          <w:color w:val="000000"/>
          <w:sz w:val="20"/>
        </w:rPr>
        <w:t>, wady lub/</w:t>
      </w:r>
      <w:r w:rsidRPr="00982136">
        <w:rPr>
          <w:rFonts w:ascii="Bookman Old Style" w:hAnsi="Bookman Old Style"/>
          <w:color w:val="000000"/>
          <w:sz w:val="20"/>
        </w:rPr>
        <w:t>i usterk</w:t>
      </w:r>
      <w:r>
        <w:rPr>
          <w:rFonts w:ascii="Bookman Old Style" w:hAnsi="Bookman Old Style"/>
          <w:color w:val="000000"/>
          <w:sz w:val="20"/>
        </w:rPr>
        <w:t>i</w:t>
      </w:r>
      <w:r w:rsidRPr="00982136">
        <w:rPr>
          <w:rFonts w:ascii="Bookman Old Style" w:hAnsi="Bookman Old Style"/>
          <w:color w:val="000000"/>
          <w:sz w:val="20"/>
        </w:rPr>
        <w:t xml:space="preserve"> oraz wyrównania szkód spowodowanych ich istnieniem,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 </w:t>
      </w:r>
    </w:p>
    <w:p w14:paraId="06BEF449" w14:textId="76C2A3AE" w:rsidR="00267EB7" w:rsidRPr="005E2C5C" w:rsidRDefault="005E2C5C" w:rsidP="00A93493">
      <w:pPr>
        <w:pStyle w:val="Akapitzlist"/>
        <w:numPr>
          <w:ilvl w:val="3"/>
          <w:numId w:val="119"/>
        </w:numPr>
        <w:autoSpaceDE w:val="0"/>
        <w:autoSpaceDN w:val="0"/>
        <w:adjustRightInd w:val="0"/>
        <w:spacing w:line="276" w:lineRule="auto"/>
        <w:ind w:left="567" w:hanging="567"/>
        <w:jc w:val="both"/>
        <w:rPr>
          <w:rFonts w:ascii="Bookman Old Style" w:hAnsi="Bookman Old Style"/>
          <w:color w:val="000000"/>
          <w:sz w:val="20"/>
        </w:rPr>
      </w:pPr>
      <w:r w:rsidRPr="005E2C5C">
        <w:rPr>
          <w:rFonts w:ascii="Bookman Old Style" w:hAnsi="Bookman Old Style"/>
          <w:color w:val="000000"/>
          <w:sz w:val="20"/>
        </w:rPr>
        <w:t>P</w:t>
      </w:r>
      <w:r w:rsidR="00267EB7" w:rsidRPr="005E2C5C">
        <w:rPr>
          <w:rFonts w:ascii="Bookman Old Style" w:hAnsi="Bookman Old Style"/>
          <w:sz w:val="20"/>
        </w:rPr>
        <w:t xml:space="preserve">rawa i obowiązki stron, które nie są uregulowane w umowie regulowane będą </w:t>
      </w:r>
      <w:r w:rsidR="00267EB7" w:rsidRPr="005E2C5C">
        <w:rPr>
          <w:rFonts w:ascii="Bookman Old Style" w:hAnsi="Bookman Old Style"/>
          <w:sz w:val="20"/>
        </w:rPr>
        <w:br/>
        <w:t xml:space="preserve">w oparciu o przepisy kodeksu cywilnego oraz inne obowiązujące przepisy prawa. </w:t>
      </w:r>
    </w:p>
    <w:p w14:paraId="66AE4C7D" w14:textId="77777777" w:rsidR="00267EB7" w:rsidRPr="00C97BF3" w:rsidRDefault="00267EB7" w:rsidP="00267EB7">
      <w:pPr>
        <w:pStyle w:val="Akapitzlist"/>
        <w:numPr>
          <w:ilvl w:val="3"/>
          <w:numId w:val="119"/>
        </w:numPr>
        <w:autoSpaceDE w:val="0"/>
        <w:autoSpaceDN w:val="0"/>
        <w:adjustRightInd w:val="0"/>
        <w:spacing w:line="276" w:lineRule="auto"/>
        <w:ind w:left="567" w:hanging="567"/>
        <w:jc w:val="both"/>
        <w:rPr>
          <w:rFonts w:ascii="Bookman Old Style" w:hAnsi="Bookman Old Style"/>
          <w:color w:val="000000"/>
          <w:sz w:val="20"/>
        </w:rPr>
      </w:pPr>
      <w:r w:rsidRPr="00F552CE">
        <w:rPr>
          <w:rFonts w:ascii="Bookman Old Style" w:hAnsi="Bookman Old Style"/>
          <w:sz w:val="20"/>
        </w:rPr>
        <w:t>Niezależnie od uprawnień</w:t>
      </w:r>
      <w:r w:rsidRPr="00F552CE">
        <w:rPr>
          <w:rFonts w:ascii="Bookman Old Style" w:eastAsia="Times New Roman" w:hAnsi="Bookman Old Style"/>
          <w:sz w:val="20"/>
        </w:rPr>
        <w:t xml:space="preserve"> wynikających z gwarancji </w:t>
      </w:r>
      <w:r w:rsidRPr="00F552CE">
        <w:rPr>
          <w:rFonts w:ascii="Bookman Old Style" w:hAnsi="Bookman Old Style"/>
          <w:sz w:val="20"/>
        </w:rPr>
        <w:t>określonych w umowie, Zamawiającemu przysługują uprawnienia z tytułu rękojmi za wady określone w Dziale II Kodeksu Cywilnego na zasadach przewidzianych w przepisach Kodeksu Cywilnego. Wykonawca w ramach rękojmi jest odpowiedzialny wobec Zamawiającego za wady fizyczne i prawne ujawnione w dostarczonej aparaturze</w:t>
      </w:r>
      <w:r w:rsidRPr="00F552CE">
        <w:rPr>
          <w:rFonts w:ascii="Bookman Old Style" w:hAnsi="Bookman Old Style"/>
          <w:color w:val="FF0000"/>
          <w:sz w:val="20"/>
        </w:rPr>
        <w:t>.</w:t>
      </w:r>
    </w:p>
    <w:p w14:paraId="47B94B8D" w14:textId="77777777" w:rsidR="00267EB7" w:rsidRPr="00EE10F4" w:rsidRDefault="00267EB7" w:rsidP="00267EB7">
      <w:pPr>
        <w:pStyle w:val="Akapitzlist"/>
        <w:numPr>
          <w:ilvl w:val="3"/>
          <w:numId w:val="119"/>
        </w:numPr>
        <w:autoSpaceDE w:val="0"/>
        <w:autoSpaceDN w:val="0"/>
        <w:adjustRightInd w:val="0"/>
        <w:spacing w:line="276" w:lineRule="auto"/>
        <w:ind w:left="567" w:hanging="567"/>
        <w:jc w:val="both"/>
        <w:rPr>
          <w:rFonts w:ascii="Bookman Old Style" w:hAnsi="Bookman Old Style"/>
          <w:color w:val="000000"/>
          <w:sz w:val="20"/>
        </w:rPr>
      </w:pPr>
      <w:r w:rsidRPr="00C97BF3">
        <w:rPr>
          <w:rFonts w:ascii="Bookman Old Style" w:hAnsi="Bookman Old Style"/>
          <w:sz w:val="20"/>
        </w:rPr>
        <w:t xml:space="preserve">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t>
      </w:r>
      <w:r>
        <w:rPr>
          <w:rFonts w:ascii="Bookman Old Style" w:hAnsi="Bookman Old Style"/>
          <w:sz w:val="20"/>
        </w:rPr>
        <w:t>W</w:t>
      </w:r>
      <w:r w:rsidRPr="00C97BF3">
        <w:rPr>
          <w:rFonts w:ascii="Bookman Old Style" w:hAnsi="Bookman Old Style"/>
          <w:sz w:val="20"/>
        </w:rPr>
        <w:t xml:space="preserve">ykonawca dostarczył uprawnionemu z rękojmi zamiast rzeczy wadliwej rzecz wolną od wad albo dokonał istotnych napraw rzeczy objętej rękojmią, termin rękojmi biegnie na nowo od chwili dostarczenia rzeczy wolnej od wad lub zwrócenia rzeczy naprawionej. Jeżeli </w:t>
      </w:r>
      <w:r>
        <w:rPr>
          <w:rFonts w:ascii="Bookman Old Style" w:hAnsi="Bookman Old Style"/>
          <w:sz w:val="20"/>
        </w:rPr>
        <w:t>W</w:t>
      </w:r>
      <w:r w:rsidRPr="00C97BF3">
        <w:rPr>
          <w:rFonts w:ascii="Bookman Old Style" w:hAnsi="Bookman Old Style"/>
          <w:sz w:val="20"/>
        </w:rPr>
        <w:t>ykonawca wymienił część rzeczy, przepis powyższy stosuje się odpowiednio do części wymienionej (klauzula rozszerzająca rękojmię na podstawie 558 § 1 kodeksu cywilnego).</w:t>
      </w:r>
    </w:p>
    <w:p w14:paraId="2A942888" w14:textId="77777777" w:rsidR="00267EB7" w:rsidRPr="00FC0559" w:rsidRDefault="00267EB7" w:rsidP="00267EB7">
      <w:pPr>
        <w:pStyle w:val="Akapitzlist"/>
        <w:numPr>
          <w:ilvl w:val="3"/>
          <w:numId w:val="119"/>
        </w:numPr>
        <w:autoSpaceDE w:val="0"/>
        <w:autoSpaceDN w:val="0"/>
        <w:adjustRightInd w:val="0"/>
        <w:spacing w:line="276" w:lineRule="auto"/>
        <w:ind w:left="567" w:hanging="567"/>
        <w:jc w:val="both"/>
        <w:rPr>
          <w:rFonts w:ascii="Bookman Old Style" w:hAnsi="Bookman Old Style"/>
          <w:color w:val="000000"/>
          <w:sz w:val="20"/>
        </w:rPr>
      </w:pPr>
      <w:r w:rsidRPr="00EE10F4">
        <w:rPr>
          <w:rFonts w:ascii="Bookman Old Style" w:hAnsi="Bookman Old Style"/>
          <w:sz w:val="20"/>
        </w:rPr>
        <w:t xml:space="preserve">Zamawiający może dochodzić roszczeń z tytułu gwarancji i rękojmi także po terminach określonych w niniejszym paragrafie, jeżeli reklamował wadę przed upływem tego terminu. </w:t>
      </w:r>
    </w:p>
    <w:p w14:paraId="0FDD8E78" w14:textId="034C3F7C" w:rsidR="00267EB7" w:rsidRPr="009E6975" w:rsidRDefault="00267EB7" w:rsidP="00AE42AE">
      <w:pPr>
        <w:pStyle w:val="Akapitzlist"/>
        <w:numPr>
          <w:ilvl w:val="3"/>
          <w:numId w:val="119"/>
        </w:numPr>
        <w:autoSpaceDE w:val="0"/>
        <w:autoSpaceDN w:val="0"/>
        <w:adjustRightInd w:val="0"/>
        <w:spacing w:line="276" w:lineRule="auto"/>
        <w:ind w:left="567" w:hanging="567"/>
        <w:jc w:val="both"/>
        <w:rPr>
          <w:rFonts w:ascii="Bookman Old Style" w:hAnsi="Bookman Old Style"/>
          <w:color w:val="000000"/>
          <w:sz w:val="20"/>
        </w:rPr>
      </w:pPr>
      <w:r w:rsidRPr="009E6975">
        <w:rPr>
          <w:rFonts w:ascii="Bookman Old Style" w:hAnsi="Bookman Old Style"/>
          <w:sz w:val="20"/>
        </w:rPr>
        <w:t>Okresów napraw gwarancyjnych nie wlicza się do czasu trwania udzielonej gwarancji.</w:t>
      </w:r>
    </w:p>
    <w:p w14:paraId="41AF496A" w14:textId="77777777" w:rsidR="00267EB7" w:rsidRPr="009A2769" w:rsidRDefault="00267EB7" w:rsidP="00267EB7">
      <w:pPr>
        <w:pStyle w:val="Akapitzlist"/>
        <w:autoSpaceDE w:val="0"/>
        <w:autoSpaceDN w:val="0"/>
        <w:adjustRightInd w:val="0"/>
        <w:ind w:left="1080"/>
        <w:jc w:val="both"/>
        <w:rPr>
          <w:rFonts w:ascii="Bookman Old Style" w:hAnsi="Bookman Old Style"/>
          <w:color w:val="000000"/>
          <w:sz w:val="20"/>
        </w:rPr>
      </w:pPr>
    </w:p>
    <w:p w14:paraId="7CA04DB5" w14:textId="77777777" w:rsidR="00267EB7" w:rsidRDefault="00267EB7" w:rsidP="00267EB7">
      <w:pPr>
        <w:pStyle w:val="Akapitzlist"/>
        <w:jc w:val="center"/>
        <w:rPr>
          <w:rFonts w:ascii="Bookman Old Style" w:hAnsi="Bookman Old Style" w:cs="Arial"/>
          <w:b/>
          <w:sz w:val="20"/>
        </w:rPr>
      </w:pPr>
      <w:r w:rsidRPr="00E66DB8">
        <w:rPr>
          <w:rFonts w:ascii="Bookman Old Style" w:hAnsi="Bookman Old Style" w:cs="Arial"/>
          <w:b/>
          <w:sz w:val="20"/>
        </w:rPr>
        <w:t>§ 1</w:t>
      </w:r>
      <w:r>
        <w:rPr>
          <w:rFonts w:ascii="Bookman Old Style" w:hAnsi="Bookman Old Style" w:cs="Arial"/>
          <w:b/>
          <w:sz w:val="20"/>
        </w:rPr>
        <w:t>3</w:t>
      </w:r>
    </w:p>
    <w:p w14:paraId="2CD20FAB" w14:textId="77777777" w:rsidR="00267EB7" w:rsidRPr="00E66DB8" w:rsidRDefault="00267EB7" w:rsidP="00267EB7">
      <w:pPr>
        <w:pStyle w:val="Akapitzlist"/>
        <w:jc w:val="center"/>
        <w:rPr>
          <w:rFonts w:ascii="Bookman Old Style" w:hAnsi="Bookman Old Style" w:cs="Arial"/>
          <w:b/>
          <w:sz w:val="20"/>
        </w:rPr>
      </w:pPr>
      <w:r w:rsidRPr="00E66DB8">
        <w:rPr>
          <w:rFonts w:ascii="Bookman Old Style" w:hAnsi="Bookman Old Style" w:cs="Arial"/>
          <w:b/>
          <w:sz w:val="20"/>
        </w:rPr>
        <w:t>ZABEZPIECZENIE NALEŻYTEGO WYKONANIA UMOWY</w:t>
      </w:r>
    </w:p>
    <w:p w14:paraId="11AFD0CA" w14:textId="77777777" w:rsidR="00267EB7" w:rsidRPr="00343065" w:rsidRDefault="00267EB7" w:rsidP="00267EB7">
      <w:pPr>
        <w:pStyle w:val="Akapitzlist"/>
        <w:numPr>
          <w:ilvl w:val="3"/>
          <w:numId w:val="123"/>
        </w:numPr>
        <w:spacing w:line="276" w:lineRule="auto"/>
        <w:ind w:left="567" w:hanging="567"/>
        <w:jc w:val="both"/>
        <w:rPr>
          <w:rFonts w:ascii="Bookman Old Style" w:hAnsi="Bookman Old Style" w:cs="Arial"/>
          <w:sz w:val="20"/>
        </w:rPr>
      </w:pPr>
      <w:r w:rsidRPr="00343065">
        <w:rPr>
          <w:rFonts w:ascii="Bookman Old Style" w:hAnsi="Bookman Old Style" w:cs="Arial"/>
          <w:sz w:val="20"/>
        </w:rPr>
        <w:t xml:space="preserve">Wykonawca, przed zawarciem umowy, wnosi zabezpieczenie należytego wykonania umowy w wysokości 5 % wynagrodzenia umownego brutto za przedmiot umowy </w:t>
      </w:r>
      <w:r w:rsidRPr="00343065">
        <w:rPr>
          <w:rFonts w:ascii="Bookman Old Style" w:hAnsi="Bookman Old Style" w:cs="Arial"/>
          <w:sz w:val="20"/>
        </w:rPr>
        <w:br/>
        <w:t xml:space="preserve">tj. ……………… PLN (słownie: …………………………..). Zabezpieczenie należytego wykonania umowy Wykonawca wniósł w formie …………………………., przewidzianej  </w:t>
      </w:r>
      <w:r w:rsidRPr="00343065">
        <w:rPr>
          <w:rFonts w:ascii="Bookman Old Style" w:hAnsi="Bookman Old Style" w:cs="Arial"/>
          <w:sz w:val="20"/>
        </w:rPr>
        <w:br/>
        <w:t xml:space="preserve">w art. 450 ust. 1 </w:t>
      </w:r>
      <w:proofErr w:type="spellStart"/>
      <w:r w:rsidRPr="00343065">
        <w:rPr>
          <w:rFonts w:ascii="Bookman Old Style" w:hAnsi="Bookman Old Style" w:cs="Arial"/>
          <w:sz w:val="20"/>
        </w:rPr>
        <w:t>uPzp</w:t>
      </w:r>
      <w:proofErr w:type="spellEnd"/>
      <w:r w:rsidRPr="00343065">
        <w:rPr>
          <w:rFonts w:ascii="Bookman Old Style" w:hAnsi="Bookman Old Style" w:cs="Arial"/>
          <w:sz w:val="20"/>
        </w:rPr>
        <w:t>).</w:t>
      </w:r>
    </w:p>
    <w:p w14:paraId="20E99BAB" w14:textId="77777777" w:rsidR="00267EB7" w:rsidRDefault="00267EB7" w:rsidP="00267EB7">
      <w:pPr>
        <w:pStyle w:val="Akapitzlist"/>
        <w:numPr>
          <w:ilvl w:val="3"/>
          <w:numId w:val="123"/>
        </w:numPr>
        <w:spacing w:line="276" w:lineRule="auto"/>
        <w:ind w:left="567" w:hanging="567"/>
        <w:jc w:val="both"/>
        <w:rPr>
          <w:rFonts w:ascii="Bookman Old Style" w:hAnsi="Bookman Old Style" w:cs="Arial"/>
          <w:sz w:val="20"/>
        </w:rPr>
      </w:pPr>
      <w:r w:rsidRPr="00343065">
        <w:rPr>
          <w:rFonts w:ascii="Bookman Old Style" w:hAnsi="Bookman Old Style" w:cs="Arial"/>
          <w:sz w:val="20"/>
        </w:rPr>
        <w:t>Zabezpieczenie służy pokryciu roszczeń z tytułu niewykonania lub nienależytego wykonania umowy.</w:t>
      </w:r>
    </w:p>
    <w:p w14:paraId="3D05B122" w14:textId="77777777" w:rsidR="00267EB7" w:rsidRDefault="00267EB7" w:rsidP="00267EB7">
      <w:pPr>
        <w:pStyle w:val="Akapitzlist"/>
        <w:numPr>
          <w:ilvl w:val="3"/>
          <w:numId w:val="123"/>
        </w:numPr>
        <w:spacing w:line="276" w:lineRule="auto"/>
        <w:ind w:left="567" w:hanging="567"/>
        <w:jc w:val="both"/>
        <w:rPr>
          <w:rFonts w:ascii="Bookman Old Style" w:hAnsi="Bookman Old Style" w:cs="Arial"/>
          <w:sz w:val="20"/>
        </w:rPr>
      </w:pPr>
      <w:r w:rsidRPr="00343065">
        <w:rPr>
          <w:rFonts w:ascii="Bookman Old Style" w:hAnsi="Bookman Old Style" w:cs="Arial"/>
          <w:sz w:val="20"/>
        </w:rPr>
        <w:lastRenderedPageBreak/>
        <w:t xml:space="preserve">Zamawiający zwraca Wykonawcy zabezpieczenie należytego wykonania umowy </w:t>
      </w:r>
      <w:r w:rsidRPr="00343065">
        <w:rPr>
          <w:rFonts w:ascii="Bookman Old Style" w:hAnsi="Bookman Old Style" w:cs="Arial"/>
          <w:sz w:val="20"/>
        </w:rPr>
        <w:br/>
        <w:t xml:space="preserve">w wysokości 70 %,  gwarantującego należyte wykonanie umowy,  w terminie 30 dni </w:t>
      </w:r>
      <w:r w:rsidRPr="00343065">
        <w:rPr>
          <w:rFonts w:ascii="Bookman Old Style" w:hAnsi="Bookman Old Style" w:cs="Arial"/>
          <w:sz w:val="20"/>
        </w:rPr>
        <w:br/>
      </w:r>
      <w:r w:rsidRPr="00343065">
        <w:rPr>
          <w:rFonts w:ascii="Bookman Old Style" w:eastAsia="Times New Roman" w:hAnsi="Bookman Old Style"/>
          <w:iCs/>
          <w:sz w:val="20"/>
        </w:rPr>
        <w:t>od dnia wykonania zamówienia i uznania przez Zamawiającego za należycie wykonane</w:t>
      </w:r>
      <w:r w:rsidRPr="00343065">
        <w:rPr>
          <w:rFonts w:ascii="Bookman Old Style" w:hAnsi="Bookman Old Style" w:cs="Arial"/>
          <w:sz w:val="20"/>
        </w:rPr>
        <w:t xml:space="preserve"> tj. daty podpisania protoko</w:t>
      </w:r>
      <w:r>
        <w:rPr>
          <w:rFonts w:ascii="Bookman Old Style" w:hAnsi="Bookman Old Style" w:cs="Arial"/>
          <w:sz w:val="20"/>
        </w:rPr>
        <w:t xml:space="preserve">łu odbioru, o którym mowa w </w:t>
      </w:r>
      <w:r w:rsidRPr="00B80D6B">
        <w:rPr>
          <w:rFonts w:ascii="Bookman Old Style" w:hAnsi="Bookman Old Style" w:cs="Arial"/>
          <w:sz w:val="20"/>
        </w:rPr>
        <w:t xml:space="preserve">§ </w:t>
      </w:r>
      <w:r>
        <w:rPr>
          <w:rFonts w:ascii="Bookman Old Style" w:hAnsi="Bookman Old Style" w:cs="Arial"/>
          <w:sz w:val="20"/>
        </w:rPr>
        <w:t>11</w:t>
      </w:r>
      <w:r w:rsidRPr="00B80D6B">
        <w:rPr>
          <w:rFonts w:ascii="Bookman Old Style" w:hAnsi="Bookman Old Style" w:cs="Arial"/>
          <w:sz w:val="20"/>
        </w:rPr>
        <w:t xml:space="preserve"> ust. 1</w:t>
      </w:r>
      <w:r>
        <w:rPr>
          <w:rFonts w:ascii="Bookman Old Style" w:hAnsi="Bookman Old Style" w:cs="Arial"/>
          <w:sz w:val="20"/>
        </w:rPr>
        <w:t>3</w:t>
      </w:r>
      <w:r w:rsidRPr="00343065">
        <w:rPr>
          <w:rFonts w:ascii="Bookman Old Style" w:hAnsi="Bookman Old Style" w:cs="Arial"/>
          <w:sz w:val="20"/>
        </w:rPr>
        <w:t xml:space="preserve"> umowy.</w:t>
      </w:r>
    </w:p>
    <w:p w14:paraId="1E69402B" w14:textId="77777777" w:rsidR="00267EB7" w:rsidRPr="00343065" w:rsidRDefault="00267EB7" w:rsidP="00267EB7">
      <w:pPr>
        <w:pStyle w:val="Akapitzlist"/>
        <w:numPr>
          <w:ilvl w:val="3"/>
          <w:numId w:val="123"/>
        </w:numPr>
        <w:spacing w:line="276" w:lineRule="auto"/>
        <w:ind w:left="567" w:hanging="567"/>
        <w:jc w:val="both"/>
        <w:rPr>
          <w:rFonts w:ascii="Bookman Old Style" w:hAnsi="Bookman Old Style" w:cs="Arial"/>
          <w:sz w:val="20"/>
        </w:rPr>
      </w:pPr>
      <w:r w:rsidRPr="00343065">
        <w:rPr>
          <w:rFonts w:ascii="Bookman Old Style" w:eastAsia="Times New Roman" w:hAnsi="Bookman Old Style"/>
          <w:iCs/>
          <w:sz w:val="20"/>
        </w:rPr>
        <w:t>Zamawiający pozostawia 30% zabezpieczenia należytego</w:t>
      </w:r>
      <w:r>
        <w:rPr>
          <w:rFonts w:ascii="Bookman Old Style" w:eastAsia="Times New Roman" w:hAnsi="Bookman Old Style"/>
          <w:iCs/>
          <w:sz w:val="20"/>
        </w:rPr>
        <w:t xml:space="preserve"> </w:t>
      </w:r>
      <w:r w:rsidRPr="00B80D6B">
        <w:rPr>
          <w:rFonts w:ascii="Bookman Old Style" w:eastAsia="Times New Roman" w:hAnsi="Bookman Old Style"/>
          <w:iCs/>
          <w:sz w:val="20"/>
        </w:rPr>
        <w:t>wykonania</w:t>
      </w:r>
      <w:r w:rsidRPr="00343065">
        <w:rPr>
          <w:rFonts w:ascii="Bookman Old Style" w:eastAsia="Times New Roman" w:hAnsi="Bookman Old Style"/>
          <w:iCs/>
          <w:sz w:val="20"/>
        </w:rPr>
        <w:t xml:space="preserve"> umowy </w:t>
      </w:r>
      <w:r w:rsidRPr="00343065">
        <w:rPr>
          <w:rFonts w:ascii="Bookman Old Style" w:eastAsia="Times New Roman" w:hAnsi="Bookman Old Style"/>
          <w:iCs/>
          <w:sz w:val="20"/>
        </w:rPr>
        <w:br/>
        <w:t>na zabezpieczenie roszczeń z tytułu z rękojmi za wady lub gwarancji</w:t>
      </w:r>
      <w:r>
        <w:rPr>
          <w:rFonts w:ascii="Bookman Old Style" w:eastAsia="Times New Roman" w:hAnsi="Bookman Old Style"/>
          <w:iCs/>
          <w:sz w:val="20"/>
        </w:rPr>
        <w:t xml:space="preserve"> (najdłuższy okres gwarancji wskazany w</w:t>
      </w:r>
      <w:r>
        <w:rPr>
          <w:rFonts w:ascii="Bookman Old Style" w:hAnsi="Bookman Old Style" w:cs="Arial"/>
          <w:sz w:val="20"/>
        </w:rPr>
        <w:t xml:space="preserve"> sekcji D ”Formularz ofertowego”</w:t>
      </w:r>
      <w:r w:rsidRPr="00343065">
        <w:rPr>
          <w:rFonts w:ascii="Bookman Old Style" w:eastAsia="Times New Roman" w:hAnsi="Bookman Old Style"/>
          <w:iCs/>
          <w:sz w:val="20"/>
        </w:rPr>
        <w:t xml:space="preserve">. Kwota ta zostanie zwrócona nie później niż w 15 dniu po upływie okresu gwarancji </w:t>
      </w:r>
      <w:r>
        <w:rPr>
          <w:rFonts w:ascii="Bookman Old Style" w:eastAsia="Times New Roman" w:hAnsi="Bookman Old Style"/>
          <w:iCs/>
          <w:sz w:val="20"/>
        </w:rPr>
        <w:t>(tzn. najdłuższy okres gwarancji wskazany w</w:t>
      </w:r>
      <w:r>
        <w:rPr>
          <w:rFonts w:ascii="Bookman Old Style" w:hAnsi="Bookman Old Style" w:cs="Arial"/>
          <w:sz w:val="20"/>
        </w:rPr>
        <w:t xml:space="preserve"> sekcji D ”Formularz ofertowego”.</w:t>
      </w:r>
    </w:p>
    <w:p w14:paraId="46CF6ACB" w14:textId="77777777" w:rsidR="00267EB7" w:rsidRPr="00343065" w:rsidRDefault="00267EB7" w:rsidP="00267EB7">
      <w:pPr>
        <w:pStyle w:val="Akapitzlist"/>
        <w:numPr>
          <w:ilvl w:val="3"/>
          <w:numId w:val="123"/>
        </w:numPr>
        <w:spacing w:line="276" w:lineRule="auto"/>
        <w:ind w:left="567" w:hanging="567"/>
        <w:jc w:val="both"/>
        <w:rPr>
          <w:rFonts w:ascii="Bookman Old Style" w:hAnsi="Bookman Old Style" w:cs="Arial"/>
          <w:sz w:val="20"/>
        </w:rPr>
      </w:pPr>
      <w:r w:rsidRPr="00343065">
        <w:rPr>
          <w:rFonts w:ascii="Bookman Old Style" w:hAnsi="Bookman Old Style" w:cs="Arial"/>
          <w:sz w:val="20"/>
        </w:rPr>
        <w:t>W przypadku wydłużenia terminu wykonania przedmiotu umowy Wykonawca przedłoży Zamawiającemu gwarancję na przedłużony okres obowiązywania umowy.</w:t>
      </w:r>
    </w:p>
    <w:p w14:paraId="1E40B7ED" w14:textId="77777777" w:rsidR="00267EB7" w:rsidRDefault="00267EB7" w:rsidP="00267EB7">
      <w:pPr>
        <w:tabs>
          <w:tab w:val="left" w:pos="2790"/>
          <w:tab w:val="center" w:pos="4464"/>
        </w:tabs>
        <w:autoSpaceDE w:val="0"/>
        <w:autoSpaceDN w:val="0"/>
        <w:adjustRightInd w:val="0"/>
        <w:spacing w:after="0"/>
        <w:rPr>
          <w:rFonts w:ascii="Bookman Old Style" w:hAnsi="Bookman Old Style" w:cs="Times New Roman"/>
          <w:b/>
          <w:bCs/>
          <w:color w:val="000000"/>
          <w:sz w:val="20"/>
          <w:szCs w:val="20"/>
        </w:rPr>
      </w:pPr>
    </w:p>
    <w:p w14:paraId="33DCD232" w14:textId="77777777" w:rsidR="00267EB7" w:rsidRPr="0001616C" w:rsidRDefault="00267EB7" w:rsidP="00267EB7">
      <w:pPr>
        <w:tabs>
          <w:tab w:val="left" w:pos="0"/>
          <w:tab w:val="center" w:pos="4464"/>
        </w:tabs>
        <w:autoSpaceDE w:val="0"/>
        <w:autoSpaceDN w:val="0"/>
        <w:adjustRightInd w:val="0"/>
        <w:spacing w:after="0"/>
        <w:jc w:val="center"/>
        <w:rPr>
          <w:rFonts w:ascii="Bookman Old Style" w:hAnsi="Bookman Old Style" w:cs="Times New Roman"/>
          <w:color w:val="000000"/>
          <w:sz w:val="20"/>
          <w:szCs w:val="20"/>
        </w:rPr>
      </w:pPr>
      <w:r w:rsidRPr="0001616C">
        <w:rPr>
          <w:rFonts w:ascii="Bookman Old Style" w:hAnsi="Bookman Old Style" w:cs="Times New Roman"/>
          <w:b/>
          <w:bCs/>
          <w:color w:val="000000"/>
          <w:sz w:val="20"/>
          <w:szCs w:val="20"/>
        </w:rPr>
        <w:t>§ 1</w:t>
      </w:r>
      <w:r>
        <w:rPr>
          <w:rFonts w:ascii="Bookman Old Style" w:hAnsi="Bookman Old Style" w:cs="Times New Roman"/>
          <w:b/>
          <w:bCs/>
          <w:color w:val="000000"/>
          <w:sz w:val="20"/>
          <w:szCs w:val="20"/>
        </w:rPr>
        <w:t>4</w:t>
      </w:r>
    </w:p>
    <w:p w14:paraId="39788C80" w14:textId="77777777" w:rsidR="00267EB7" w:rsidRPr="0001616C" w:rsidRDefault="00267EB7" w:rsidP="00267EB7">
      <w:pPr>
        <w:autoSpaceDE w:val="0"/>
        <w:autoSpaceDN w:val="0"/>
        <w:adjustRightInd w:val="0"/>
        <w:spacing w:after="0"/>
        <w:jc w:val="center"/>
        <w:rPr>
          <w:rFonts w:ascii="Bookman Old Style" w:hAnsi="Bookman Old Style" w:cs="Times New Roman"/>
          <w:color w:val="000000"/>
          <w:sz w:val="20"/>
          <w:szCs w:val="20"/>
        </w:rPr>
      </w:pPr>
      <w:r w:rsidRPr="0001616C">
        <w:rPr>
          <w:rFonts w:ascii="Bookman Old Style" w:hAnsi="Bookman Old Style" w:cs="Times New Roman"/>
          <w:b/>
          <w:bCs/>
          <w:color w:val="000000"/>
          <w:sz w:val="20"/>
          <w:szCs w:val="20"/>
        </w:rPr>
        <w:t>Z</w:t>
      </w:r>
      <w:r>
        <w:rPr>
          <w:rFonts w:ascii="Bookman Old Style" w:hAnsi="Bookman Old Style" w:cs="Times New Roman"/>
          <w:b/>
          <w:bCs/>
          <w:color w:val="000000"/>
          <w:sz w:val="20"/>
          <w:szCs w:val="20"/>
        </w:rPr>
        <w:t>MIANY UMOWY</w:t>
      </w:r>
    </w:p>
    <w:p w14:paraId="60B2D726" w14:textId="77777777" w:rsidR="00267EB7" w:rsidRPr="00D05D45" w:rsidRDefault="00267EB7" w:rsidP="00267EB7">
      <w:pPr>
        <w:pStyle w:val="Akapitzlist"/>
        <w:numPr>
          <w:ilvl w:val="6"/>
          <w:numId w:val="123"/>
        </w:numPr>
        <w:autoSpaceDE w:val="0"/>
        <w:autoSpaceDN w:val="0"/>
        <w:adjustRightInd w:val="0"/>
        <w:spacing w:line="276" w:lineRule="auto"/>
        <w:ind w:left="567" w:hanging="567"/>
        <w:jc w:val="both"/>
        <w:rPr>
          <w:rFonts w:ascii="Bookman Old Style" w:hAnsi="Bookman Old Style"/>
          <w:color w:val="000000"/>
          <w:sz w:val="20"/>
        </w:rPr>
      </w:pPr>
      <w:r w:rsidRPr="00D05D45">
        <w:rPr>
          <w:rFonts w:ascii="Bookman Old Style" w:hAnsi="Bookman Old Style"/>
          <w:color w:val="000000"/>
          <w:sz w:val="20"/>
        </w:rPr>
        <w:t>Oprócz przypadków, o których mowa w art. 455 ust. 1 pkt 2-4</w:t>
      </w:r>
      <w:r>
        <w:rPr>
          <w:rFonts w:ascii="Bookman Old Style" w:hAnsi="Bookman Old Style"/>
          <w:color w:val="000000"/>
          <w:sz w:val="20"/>
        </w:rPr>
        <w:t>)</w:t>
      </w:r>
      <w:r w:rsidRPr="00D05D45">
        <w:rPr>
          <w:rFonts w:ascii="Bookman Old Style" w:hAnsi="Bookman Old Style"/>
          <w:color w:val="000000"/>
          <w:sz w:val="20"/>
        </w:rPr>
        <w:t xml:space="preserve"> </w:t>
      </w:r>
      <w:proofErr w:type="spellStart"/>
      <w:r w:rsidRPr="00D05D45">
        <w:rPr>
          <w:rFonts w:ascii="Bookman Old Style" w:hAnsi="Bookman Old Style"/>
          <w:color w:val="000000"/>
          <w:sz w:val="20"/>
        </w:rPr>
        <w:t>uPzp</w:t>
      </w:r>
      <w:proofErr w:type="spellEnd"/>
      <w:r>
        <w:rPr>
          <w:rFonts w:ascii="Bookman Old Style" w:hAnsi="Bookman Old Style"/>
          <w:color w:val="000000"/>
          <w:sz w:val="20"/>
        </w:rPr>
        <w:t xml:space="preserve">, </w:t>
      </w:r>
      <w:r w:rsidRPr="00D05D45">
        <w:rPr>
          <w:rFonts w:ascii="Bookman Old Style" w:hAnsi="Bookman Old Style"/>
          <w:color w:val="000000"/>
          <w:sz w:val="20"/>
        </w:rPr>
        <w:t xml:space="preserve">Zamawiający </w:t>
      </w:r>
      <w:r>
        <w:rPr>
          <w:rFonts w:ascii="Bookman Old Style" w:hAnsi="Bookman Old Style"/>
          <w:color w:val="000000"/>
          <w:sz w:val="20"/>
        </w:rPr>
        <w:t>n</w:t>
      </w:r>
      <w:r w:rsidRPr="00D05D45">
        <w:rPr>
          <w:rFonts w:ascii="Bookman Old Style" w:hAnsi="Bookman Old Style" w:cs="Arial"/>
          <w:sz w:val="20"/>
        </w:rPr>
        <w:t xml:space="preserve">a mocy art. 455 ust. 1 pkt 1) </w:t>
      </w:r>
      <w:proofErr w:type="spellStart"/>
      <w:r w:rsidRPr="00D05D45">
        <w:rPr>
          <w:rFonts w:ascii="Bookman Old Style" w:hAnsi="Bookman Old Style" w:cs="Arial"/>
          <w:sz w:val="20"/>
        </w:rPr>
        <w:t>u</w:t>
      </w:r>
      <w:r>
        <w:rPr>
          <w:rFonts w:ascii="Bookman Old Style" w:hAnsi="Bookman Old Style" w:cs="Arial"/>
          <w:sz w:val="20"/>
        </w:rPr>
        <w:t>Pzp</w:t>
      </w:r>
      <w:proofErr w:type="spellEnd"/>
      <w:r w:rsidRPr="00D05D45">
        <w:rPr>
          <w:rFonts w:ascii="Bookman Old Style" w:hAnsi="Bookman Old Style" w:cs="Arial"/>
          <w:sz w:val="20"/>
        </w:rPr>
        <w:t xml:space="preserve">, przewiduje zmiany postanowień umowy:  </w:t>
      </w:r>
    </w:p>
    <w:p w14:paraId="47F4C60A" w14:textId="77777777" w:rsidR="00267EB7" w:rsidRPr="00036231" w:rsidRDefault="00267EB7" w:rsidP="00267EB7">
      <w:pPr>
        <w:pStyle w:val="Akapitzlist"/>
        <w:numPr>
          <w:ilvl w:val="0"/>
          <w:numId w:val="130"/>
        </w:numPr>
        <w:autoSpaceDE w:val="0"/>
        <w:autoSpaceDN w:val="0"/>
        <w:adjustRightInd w:val="0"/>
        <w:spacing w:line="276" w:lineRule="auto"/>
        <w:ind w:left="567" w:hanging="283"/>
        <w:jc w:val="both"/>
        <w:rPr>
          <w:rFonts w:ascii="Bookman Old Style" w:hAnsi="Bookman Old Style"/>
          <w:color w:val="000000"/>
          <w:sz w:val="20"/>
        </w:rPr>
      </w:pPr>
      <w:r w:rsidRPr="00D05D45">
        <w:rPr>
          <w:rFonts w:ascii="Bookman Old Style" w:hAnsi="Bookman Old Style" w:cs="Arial"/>
          <w:bCs/>
          <w:sz w:val="20"/>
        </w:rPr>
        <w:t>dopuszczalna jest zmiana terminu wykonania umowy, o którym mowa w § 3 ust. 1 umowy, w przypadku:</w:t>
      </w:r>
    </w:p>
    <w:p w14:paraId="7F4D859C" w14:textId="01B0ABD1" w:rsidR="00267EB7" w:rsidRPr="009E6975" w:rsidRDefault="00267EB7" w:rsidP="009E6975">
      <w:pPr>
        <w:pStyle w:val="Akapitzlist"/>
        <w:numPr>
          <w:ilvl w:val="3"/>
          <w:numId w:val="114"/>
        </w:numPr>
        <w:autoSpaceDE w:val="0"/>
        <w:autoSpaceDN w:val="0"/>
        <w:adjustRightInd w:val="0"/>
        <w:spacing w:line="276" w:lineRule="auto"/>
        <w:ind w:left="851" w:hanging="284"/>
        <w:jc w:val="both"/>
        <w:rPr>
          <w:rFonts w:ascii="Bookman Old Style" w:hAnsi="Bookman Old Style" w:cs="Arial"/>
          <w:color w:val="000000"/>
          <w:sz w:val="20"/>
        </w:rPr>
      </w:pPr>
      <w:r w:rsidRPr="00FE4A31">
        <w:rPr>
          <w:rFonts w:ascii="Bookman Old Style" w:hAnsi="Bookman Old Style" w:cs="Arial"/>
          <w:color w:val="000000"/>
          <w:sz w:val="20"/>
        </w:rPr>
        <w:t xml:space="preserve">wystąpienia przyczyn zależnych od Zamawiającego, Organów Administracji, innych osób lub podmiotów, za których działanie nie odpowiada Wykonawca, </w:t>
      </w:r>
      <w:r w:rsidRPr="009E6975">
        <w:rPr>
          <w:rFonts w:ascii="Bookman Old Style" w:hAnsi="Bookman Old Style" w:cs="Arial"/>
          <w:color w:val="000000"/>
          <w:sz w:val="20"/>
        </w:rPr>
        <w:t>pomimo dołożenia przez niego należytej staranności, w szczególności wystąpienia op</w:t>
      </w:r>
      <w:r w:rsidRPr="00FE4A31">
        <w:rPr>
          <w:rFonts w:ascii="Bookman Old Style" w:hAnsi="Bookman Old Style" w:cs="Arial"/>
          <w:color w:val="000000"/>
          <w:sz w:val="20"/>
        </w:rPr>
        <w:t>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67D3E17" w14:textId="575F4CE7" w:rsidR="00267EB7" w:rsidRPr="009E6975" w:rsidRDefault="00267EB7" w:rsidP="009E6975">
      <w:pPr>
        <w:pStyle w:val="Akapitzlist"/>
        <w:numPr>
          <w:ilvl w:val="3"/>
          <w:numId w:val="114"/>
        </w:numPr>
        <w:autoSpaceDE w:val="0"/>
        <w:autoSpaceDN w:val="0"/>
        <w:adjustRightInd w:val="0"/>
        <w:spacing w:line="276" w:lineRule="auto"/>
        <w:ind w:left="851" w:hanging="284"/>
        <w:jc w:val="both"/>
        <w:rPr>
          <w:rFonts w:ascii="Bookman Old Style" w:hAnsi="Bookman Old Style" w:cs="Arial"/>
          <w:color w:val="000000"/>
          <w:sz w:val="20"/>
        </w:rPr>
      </w:pPr>
      <w:r w:rsidRPr="0000366F">
        <w:rPr>
          <w:rFonts w:ascii="Bookman Old Style" w:hAnsi="Bookman Old Style"/>
          <w:sz w:val="20"/>
        </w:rPr>
        <w:t>wyst</w:t>
      </w:r>
      <w:r>
        <w:rPr>
          <w:rFonts w:ascii="Bookman Old Style" w:hAnsi="Bookman Old Style"/>
          <w:sz w:val="20"/>
        </w:rPr>
        <w:t>ąpienia</w:t>
      </w:r>
      <w:r w:rsidRPr="0000366F">
        <w:rPr>
          <w:rFonts w:ascii="Bookman Old Style" w:hAnsi="Bookman Old Style"/>
          <w:sz w:val="20"/>
        </w:rPr>
        <w:t xml:space="preserve"> warunk</w:t>
      </w:r>
      <w:r>
        <w:rPr>
          <w:rFonts w:ascii="Bookman Old Style" w:hAnsi="Bookman Old Style"/>
          <w:sz w:val="20"/>
        </w:rPr>
        <w:t>ów</w:t>
      </w:r>
      <w:r w:rsidRPr="0000366F">
        <w:rPr>
          <w:rFonts w:ascii="Bookman Old Style" w:hAnsi="Bookman Old Style"/>
          <w:sz w:val="20"/>
        </w:rPr>
        <w:t xml:space="preserve"> siły wyższej, które uniemożliwiły wykonanie umowy </w:t>
      </w:r>
      <w:r>
        <w:rPr>
          <w:rFonts w:ascii="Bookman Old Style" w:hAnsi="Bookman Old Style"/>
          <w:sz w:val="20"/>
        </w:rPr>
        <w:br/>
      </w:r>
      <w:r w:rsidRPr="0000366F">
        <w:rPr>
          <w:rFonts w:ascii="Bookman Old Style" w:hAnsi="Bookman Old Style"/>
          <w:sz w:val="20"/>
        </w:rPr>
        <w:t>w terminie</w:t>
      </w:r>
      <w:r>
        <w:rPr>
          <w:rFonts w:ascii="Bookman Old Style" w:hAnsi="Bookman Old Style"/>
          <w:sz w:val="20"/>
        </w:rPr>
        <w:t xml:space="preserve"> określonym w § 3 ust. 1 umowy</w:t>
      </w:r>
      <w:r w:rsidRPr="0000366F">
        <w:rPr>
          <w:rFonts w:ascii="Bookman Old Style" w:hAnsi="Bookman Old Style"/>
          <w:sz w:val="20"/>
        </w:rPr>
        <w:t>,</w:t>
      </w:r>
    </w:p>
    <w:p w14:paraId="4DC3C96D" w14:textId="77777777" w:rsidR="00267EB7" w:rsidRPr="00152B89" w:rsidRDefault="00267EB7" w:rsidP="00267EB7">
      <w:pPr>
        <w:pStyle w:val="Akapitzlist"/>
        <w:numPr>
          <w:ilvl w:val="3"/>
          <w:numId w:val="114"/>
        </w:numPr>
        <w:autoSpaceDE w:val="0"/>
        <w:autoSpaceDN w:val="0"/>
        <w:adjustRightInd w:val="0"/>
        <w:spacing w:line="276" w:lineRule="auto"/>
        <w:ind w:left="851" w:hanging="284"/>
        <w:jc w:val="both"/>
        <w:rPr>
          <w:rFonts w:ascii="Bookman Old Style" w:hAnsi="Bookman Old Style" w:cs="Arial"/>
          <w:color w:val="000000"/>
          <w:sz w:val="20"/>
        </w:rPr>
      </w:pPr>
      <w:r w:rsidRPr="00152B89">
        <w:rPr>
          <w:rFonts w:ascii="Bookman Old Style" w:hAnsi="Bookman Old Style"/>
          <w:sz w:val="20"/>
        </w:rPr>
        <w:t>zmiany obowiązujących przepisów prawa mających wpływ na termin wykonania umowy,</w:t>
      </w:r>
    </w:p>
    <w:p w14:paraId="6B1348F7" w14:textId="77777777" w:rsidR="00267EB7" w:rsidRDefault="00267EB7" w:rsidP="009F58E6">
      <w:pPr>
        <w:widowControl w:val="0"/>
        <w:tabs>
          <w:tab w:val="left" w:pos="284"/>
          <w:tab w:val="left" w:pos="851"/>
        </w:tabs>
        <w:spacing w:after="0"/>
        <w:ind w:left="567" w:right="-1"/>
        <w:jc w:val="both"/>
        <w:rPr>
          <w:rFonts w:ascii="Bookman Old Style" w:hAnsi="Bookman Old Style" w:cs="Arial"/>
          <w:color w:val="000000"/>
          <w:sz w:val="20"/>
          <w:szCs w:val="20"/>
        </w:rPr>
      </w:pPr>
      <w:r w:rsidRPr="00F97900">
        <w:rPr>
          <w:rFonts w:ascii="Bookman Old Style" w:hAnsi="Bookman Old Style"/>
          <w:sz w:val="20"/>
          <w:szCs w:val="20"/>
        </w:rPr>
        <w:t>Termin wykonania umowy może ulec zmianie</w:t>
      </w:r>
      <w:r>
        <w:rPr>
          <w:rFonts w:ascii="Bookman Old Style" w:hAnsi="Bookman Old Style"/>
          <w:sz w:val="20"/>
          <w:szCs w:val="20"/>
        </w:rPr>
        <w:t xml:space="preserve"> </w:t>
      </w:r>
      <w:r>
        <w:rPr>
          <w:rFonts w:ascii="Bookman Old Style" w:hAnsi="Bookman Old Style"/>
          <w:sz w:val="20"/>
        </w:rPr>
        <w:t xml:space="preserve">o czas o jaki w/w okoliczności wpłynęły na termin wykonania umowy przez Wykonawcę, to jest uniemożliwiły Wykonawcy terminową realizację przedmiotu umowy. </w:t>
      </w:r>
      <w:r w:rsidRPr="00F97900">
        <w:rPr>
          <w:rFonts w:ascii="Bookman Old Style" w:hAnsi="Bookman Old Style" w:cs="Arial"/>
          <w:color w:val="000000"/>
          <w:sz w:val="20"/>
          <w:szCs w:val="20"/>
        </w:rPr>
        <w:t>Wykonawca wraz z wnioskiem o przedłużenie terminu</w:t>
      </w:r>
      <w:r>
        <w:rPr>
          <w:rFonts w:ascii="Bookman Old Style" w:hAnsi="Bookman Old Style" w:cs="Arial"/>
          <w:color w:val="000000"/>
          <w:sz w:val="20"/>
          <w:szCs w:val="20"/>
        </w:rPr>
        <w:t xml:space="preserve"> wykonania umowy zobowiązany jest</w:t>
      </w:r>
      <w:r w:rsidRPr="00F97900">
        <w:rPr>
          <w:rFonts w:ascii="Bookman Old Style" w:hAnsi="Bookman Old Style" w:cs="Arial"/>
          <w:color w:val="000000"/>
          <w:sz w:val="20"/>
          <w:szCs w:val="20"/>
        </w:rPr>
        <w:t xml:space="preserve"> przedłoży</w:t>
      </w:r>
      <w:r>
        <w:rPr>
          <w:rFonts w:ascii="Bookman Old Style" w:hAnsi="Bookman Old Style" w:cs="Arial"/>
          <w:color w:val="000000"/>
          <w:sz w:val="20"/>
          <w:szCs w:val="20"/>
        </w:rPr>
        <w:t>ć</w:t>
      </w:r>
      <w:r w:rsidRPr="00F97900">
        <w:rPr>
          <w:rFonts w:ascii="Bookman Old Style" w:hAnsi="Bookman Old Style" w:cs="Arial"/>
          <w:color w:val="000000"/>
          <w:sz w:val="20"/>
          <w:szCs w:val="20"/>
        </w:rPr>
        <w:t xml:space="preserve"> stosowne dokumenty potwierdzające faktyczne przesłanki przedłużenia terminu.</w:t>
      </w:r>
    </w:p>
    <w:p w14:paraId="5DE31AEC" w14:textId="77777777" w:rsidR="00267EB7" w:rsidRPr="00DE68A2" w:rsidRDefault="00267EB7" w:rsidP="009F58E6">
      <w:pPr>
        <w:pStyle w:val="Akapitzlist"/>
        <w:widowControl w:val="0"/>
        <w:numPr>
          <w:ilvl w:val="0"/>
          <w:numId w:val="130"/>
        </w:numPr>
        <w:tabs>
          <w:tab w:val="left" w:pos="284"/>
          <w:tab w:val="left" w:pos="851"/>
        </w:tabs>
        <w:spacing w:line="276" w:lineRule="auto"/>
        <w:ind w:left="567" w:right="-1" w:hanging="283"/>
        <w:jc w:val="both"/>
        <w:rPr>
          <w:rFonts w:ascii="Bookman Old Style" w:hAnsi="Bookman Old Style"/>
          <w:sz w:val="20"/>
        </w:rPr>
      </w:pPr>
      <w:r w:rsidRPr="009F58E6">
        <w:rPr>
          <w:rStyle w:val="Nagwek3Znak"/>
          <w:rFonts w:ascii="Bookman Old Style" w:hAnsi="Bookman Old Style"/>
          <w:color w:val="auto"/>
          <w:sz w:val="20"/>
        </w:rPr>
        <w:t>dopuszczalna jest zmiana postanowień umowy w przypadku zmian dokonanych</w:t>
      </w:r>
      <w:r w:rsidRPr="009F58E6">
        <w:rPr>
          <w:rFonts w:ascii="Bookman Old Style" w:hAnsi="Bookman Old Style"/>
        </w:rPr>
        <w:t xml:space="preserve"> </w:t>
      </w:r>
      <w:r w:rsidRPr="009F58E6">
        <w:rPr>
          <w:rFonts w:ascii="Bookman Old Style" w:hAnsi="Bookman Old Style"/>
        </w:rPr>
        <w:br/>
      </w:r>
      <w:r w:rsidRPr="00DE68A2">
        <w:rPr>
          <w:rFonts w:ascii="Bookman Old Style" w:hAnsi="Bookman Old Style"/>
          <w:sz w:val="20"/>
        </w:rPr>
        <w:t>w granicach przewidzianych w ustawie Prawo Budowalne:</w:t>
      </w:r>
    </w:p>
    <w:p w14:paraId="6C8CBEDA" w14:textId="77777777" w:rsidR="00267EB7" w:rsidRPr="00DE68A2" w:rsidRDefault="00267EB7" w:rsidP="009F58E6">
      <w:pPr>
        <w:pStyle w:val="Akapitzlist"/>
        <w:suppressAutoHyphens/>
        <w:spacing w:line="276" w:lineRule="auto"/>
        <w:ind w:left="851" w:hanging="284"/>
        <w:jc w:val="both"/>
        <w:rPr>
          <w:rFonts w:ascii="Bookman Old Style" w:hAnsi="Bookman Old Style" w:cs="Arial"/>
          <w:sz w:val="20"/>
        </w:rPr>
      </w:pPr>
      <w:r w:rsidRPr="00DE68A2">
        <w:rPr>
          <w:rFonts w:ascii="Bookman Old Style" w:hAnsi="Bookman Old Style" w:cs="Arial"/>
          <w:sz w:val="20"/>
        </w:rPr>
        <w:t>a)</w:t>
      </w:r>
      <w:r w:rsidRPr="00DE68A2">
        <w:rPr>
          <w:rFonts w:ascii="Bookman Old Style" w:hAnsi="Bookman Old Style" w:cs="Arial"/>
          <w:sz w:val="20"/>
        </w:rPr>
        <w:tab/>
        <w:t>wprowadzenia uzgodnionych rozwiązań zamiennych w stosunku do przewidzianych  w dokumentacji projektowej, zgłoszonych przez Kierownika Budowy lub Inspektora Nadzoru,</w:t>
      </w:r>
    </w:p>
    <w:p w14:paraId="6E829958" w14:textId="77777777" w:rsidR="00267EB7" w:rsidRDefault="00267EB7" w:rsidP="009F58E6">
      <w:pPr>
        <w:pStyle w:val="Akapitzlist"/>
        <w:suppressAutoHyphens/>
        <w:spacing w:line="276" w:lineRule="auto"/>
        <w:ind w:left="851" w:hanging="284"/>
        <w:jc w:val="both"/>
        <w:rPr>
          <w:rFonts w:ascii="Bookman Old Style" w:hAnsi="Bookman Old Style" w:cs="Arial"/>
          <w:sz w:val="20"/>
        </w:rPr>
      </w:pPr>
      <w:r w:rsidRPr="00DE68A2">
        <w:rPr>
          <w:rFonts w:ascii="Bookman Old Style" w:hAnsi="Bookman Old Style" w:cs="Arial"/>
          <w:sz w:val="20"/>
        </w:rPr>
        <w:t>b)</w:t>
      </w:r>
      <w:r w:rsidRPr="00DE68A2">
        <w:rPr>
          <w:rFonts w:ascii="Bookman Old Style" w:hAnsi="Bookman Old Style" w:cs="Arial"/>
          <w:sz w:val="20"/>
        </w:rPr>
        <w:tab/>
        <w:t xml:space="preserve">gdy zmiany dokonane zostały podczas wykonywania robót i nie odstępują w sposób istotny od zatwierdzonego projektu budowlanego lub warunków pozwolenia na budowę w ramach art. 36a ust. 5 lub dokonane zostały zgodnie z zapisami art. 36a ust. 6 ustawy z zastrzeżeniem art. 57 ust. 2 ustawy Prawo budowlane. </w:t>
      </w:r>
    </w:p>
    <w:p w14:paraId="2341B164" w14:textId="77777777" w:rsidR="00267EB7" w:rsidRDefault="00267EB7" w:rsidP="009F58E6">
      <w:pPr>
        <w:pStyle w:val="Akapitzlist"/>
        <w:suppressAutoHyphens/>
        <w:spacing w:line="276" w:lineRule="auto"/>
        <w:ind w:left="567" w:hanging="283"/>
        <w:jc w:val="both"/>
        <w:rPr>
          <w:rFonts w:ascii="Bookman Old Style" w:hAnsi="Bookman Old Style"/>
          <w:sz w:val="20"/>
        </w:rPr>
      </w:pPr>
      <w:r>
        <w:rPr>
          <w:rFonts w:ascii="Bookman Old Style" w:hAnsi="Bookman Old Style" w:cs="Arial"/>
          <w:sz w:val="20"/>
        </w:rPr>
        <w:t>3)</w:t>
      </w:r>
      <w:r>
        <w:rPr>
          <w:rFonts w:ascii="Bookman Old Style" w:hAnsi="Bookman Old Style" w:cs="Arial"/>
          <w:sz w:val="20"/>
        </w:rPr>
        <w:tab/>
        <w:t xml:space="preserve">dopuszczalna jest zmiana w zakresie osób </w:t>
      </w:r>
      <w:r>
        <w:rPr>
          <w:rFonts w:ascii="Bookman Old Style" w:hAnsi="Bookman Old Style"/>
          <w:sz w:val="20"/>
        </w:rPr>
        <w:t>skierowanych do realizacji przedmiotu umowy</w:t>
      </w:r>
      <w:r w:rsidRPr="0001616C">
        <w:rPr>
          <w:rFonts w:ascii="Bookman Old Style" w:hAnsi="Bookman Old Style"/>
          <w:sz w:val="20"/>
        </w:rPr>
        <w:t xml:space="preserve"> na inne spełniające warunki określone w </w:t>
      </w:r>
      <w:r>
        <w:rPr>
          <w:rFonts w:ascii="Bookman Old Style" w:hAnsi="Bookman Old Style"/>
          <w:sz w:val="20"/>
        </w:rPr>
        <w:t>SWZ zgodnie z § 6 ust. 5 umowy,</w:t>
      </w:r>
    </w:p>
    <w:p w14:paraId="2A3F1CE0" w14:textId="77777777" w:rsidR="00267EB7" w:rsidRDefault="00267EB7" w:rsidP="009F58E6">
      <w:pPr>
        <w:pStyle w:val="Akapitzlist"/>
        <w:suppressAutoHyphens/>
        <w:spacing w:line="276" w:lineRule="auto"/>
        <w:ind w:left="567" w:hanging="283"/>
        <w:jc w:val="both"/>
        <w:rPr>
          <w:rFonts w:ascii="Bookman Old Style" w:hAnsi="Bookman Old Style" w:cs="Arial"/>
          <w:sz w:val="20"/>
        </w:rPr>
      </w:pPr>
      <w:r>
        <w:rPr>
          <w:rFonts w:ascii="Bookman Old Style" w:hAnsi="Bookman Old Style"/>
          <w:sz w:val="20"/>
        </w:rPr>
        <w:t>4)</w:t>
      </w:r>
      <w:r>
        <w:rPr>
          <w:rFonts w:ascii="Bookman Old Style" w:hAnsi="Bookman Old Style"/>
          <w:sz w:val="20"/>
        </w:rPr>
        <w:tab/>
        <w:t xml:space="preserve">dopuszczalna </w:t>
      </w:r>
      <w:r w:rsidRPr="00376E0F">
        <w:rPr>
          <w:rFonts w:ascii="Bookman Old Style" w:hAnsi="Bookman Old Style"/>
          <w:sz w:val="20"/>
        </w:rPr>
        <w:t xml:space="preserve">jest zamiana umowy </w:t>
      </w:r>
      <w:r w:rsidRPr="00376E0F">
        <w:rPr>
          <w:rFonts w:ascii="Bookman Old Style" w:hAnsi="Bookman Old Style" w:cs="Arial"/>
          <w:sz w:val="20"/>
        </w:rPr>
        <w:t>w zakresie dostosowania postanowień umowy do zmiany przepisów prawa w związku z wystąpieniem zmian w obowiązujących przepisach prawa w zakresie mającym wpływ na realizację umowy,</w:t>
      </w:r>
    </w:p>
    <w:p w14:paraId="52438528" w14:textId="77777777" w:rsidR="00267EB7" w:rsidRDefault="00267EB7" w:rsidP="009F58E6">
      <w:pPr>
        <w:pStyle w:val="Akapitzlist"/>
        <w:suppressAutoHyphens/>
        <w:spacing w:line="276" w:lineRule="auto"/>
        <w:ind w:left="567" w:hanging="283"/>
        <w:jc w:val="both"/>
        <w:rPr>
          <w:rFonts w:ascii="Bookman Old Style" w:hAnsi="Bookman Old Style" w:cs="Calibri Light"/>
          <w:sz w:val="20"/>
        </w:rPr>
      </w:pPr>
      <w:r>
        <w:rPr>
          <w:rFonts w:ascii="Bookman Old Style" w:hAnsi="Bookman Old Style" w:cs="Arial"/>
          <w:sz w:val="20"/>
        </w:rPr>
        <w:t>5)</w:t>
      </w:r>
      <w:r>
        <w:rPr>
          <w:rFonts w:ascii="Bookman Old Style" w:hAnsi="Bookman Old Style" w:cs="Arial"/>
          <w:sz w:val="20"/>
        </w:rPr>
        <w:tab/>
        <w:t xml:space="preserve">dopuszczalna jest zmiana umowy w związku ze </w:t>
      </w:r>
      <w:r w:rsidRPr="005D21E7">
        <w:rPr>
          <w:rFonts w:ascii="Bookman Old Style" w:hAnsi="Bookman Old Style" w:cs="Calibri Light"/>
          <w:sz w:val="20"/>
        </w:rPr>
        <w:t xml:space="preserve">zmianą formy prawnej Wykonawcy lub zmianą adresu siedziby Wykonawcy,  </w:t>
      </w:r>
    </w:p>
    <w:p w14:paraId="035829D3" w14:textId="65CA812A" w:rsidR="00267EB7" w:rsidRDefault="00267EB7" w:rsidP="009F58E6">
      <w:pPr>
        <w:pStyle w:val="Akapitzlist"/>
        <w:suppressAutoHyphens/>
        <w:spacing w:line="276" w:lineRule="auto"/>
        <w:ind w:left="567" w:hanging="283"/>
        <w:jc w:val="both"/>
        <w:rPr>
          <w:rFonts w:ascii="Bookman Old Style" w:hAnsi="Bookman Old Style" w:cs="Calibri Light"/>
          <w:sz w:val="20"/>
        </w:rPr>
      </w:pPr>
      <w:r>
        <w:rPr>
          <w:rFonts w:ascii="Bookman Old Style" w:hAnsi="Bookman Old Style" w:cs="Calibri Light"/>
          <w:sz w:val="20"/>
        </w:rPr>
        <w:lastRenderedPageBreak/>
        <w:t>6)</w:t>
      </w:r>
      <w:r>
        <w:rPr>
          <w:rFonts w:ascii="Bookman Old Style" w:hAnsi="Bookman Old Style" w:cs="Calibri Light"/>
          <w:sz w:val="20"/>
        </w:rPr>
        <w:tab/>
        <w:t xml:space="preserve">dopuszczalna jest zmiana umowy w związku ze </w:t>
      </w:r>
      <w:r w:rsidRPr="005D21E7">
        <w:rPr>
          <w:rFonts w:ascii="Bookman Old Style" w:hAnsi="Bookman Old Style" w:cs="Calibri Light"/>
          <w:sz w:val="20"/>
        </w:rPr>
        <w:t xml:space="preserve">zmianą dotychczasowego Wykonawcy </w:t>
      </w:r>
      <w:r w:rsidR="009F58E6">
        <w:rPr>
          <w:rFonts w:ascii="Bookman Old Style" w:hAnsi="Bookman Old Style" w:cs="Calibri Light"/>
          <w:sz w:val="20"/>
        </w:rPr>
        <w:br/>
      </w:r>
      <w:r w:rsidRPr="005D21E7">
        <w:rPr>
          <w:rFonts w:ascii="Bookman Old Style" w:hAnsi="Bookman Old Style" w:cs="Calibri Light"/>
          <w:sz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w:t>
      </w:r>
      <w:proofErr w:type="spellStart"/>
      <w:r w:rsidRPr="005D21E7">
        <w:rPr>
          <w:rFonts w:ascii="Bookman Old Style" w:hAnsi="Bookman Old Style" w:cs="Calibri Light"/>
          <w:sz w:val="20"/>
        </w:rPr>
        <w:t>uPzp</w:t>
      </w:r>
      <w:proofErr w:type="spellEnd"/>
      <w:r w:rsidRPr="005D21E7">
        <w:rPr>
          <w:rFonts w:ascii="Bookman Old Style" w:hAnsi="Bookman Old Style" w:cs="Calibri Light"/>
          <w:sz w:val="20"/>
        </w:rPr>
        <w:t>.</w:t>
      </w:r>
    </w:p>
    <w:p w14:paraId="68493268" w14:textId="77777777" w:rsidR="00267EB7" w:rsidRPr="00910237" w:rsidRDefault="00267EB7" w:rsidP="009F58E6">
      <w:pPr>
        <w:tabs>
          <w:tab w:val="left" w:pos="567"/>
          <w:tab w:val="left" w:pos="851"/>
        </w:tabs>
        <w:suppressAutoHyphens/>
        <w:autoSpaceDE w:val="0"/>
        <w:autoSpaceDN w:val="0"/>
        <w:spacing w:after="0"/>
        <w:ind w:left="567" w:hanging="567"/>
        <w:jc w:val="both"/>
        <w:rPr>
          <w:rFonts w:ascii="Bookman Old Style" w:hAnsi="Bookman Old Style"/>
          <w:bCs/>
          <w:sz w:val="20"/>
        </w:rPr>
      </w:pPr>
      <w:r>
        <w:rPr>
          <w:rFonts w:ascii="Bookman Old Style" w:hAnsi="Bookman Old Style" w:cs="Arial"/>
          <w:bCs/>
          <w:sz w:val="20"/>
        </w:rPr>
        <w:t>2.</w:t>
      </w:r>
      <w:r w:rsidRPr="00910237">
        <w:rPr>
          <w:rFonts w:ascii="Bookman Old Style" w:hAnsi="Bookman Old Style" w:cs="Times New Roman"/>
          <w:color w:val="000000"/>
          <w:sz w:val="20"/>
          <w:szCs w:val="20"/>
        </w:rPr>
        <w:t xml:space="preserve"> </w:t>
      </w:r>
      <w:r>
        <w:rPr>
          <w:rFonts w:ascii="Bookman Old Style" w:hAnsi="Bookman Old Style" w:cs="Times New Roman"/>
          <w:color w:val="000000"/>
          <w:sz w:val="20"/>
          <w:szCs w:val="20"/>
        </w:rPr>
        <w:tab/>
      </w:r>
      <w:r w:rsidRPr="00D05D45">
        <w:rPr>
          <w:rFonts w:ascii="Bookman Old Style" w:hAnsi="Bookman Old Style" w:cs="Times New Roman"/>
          <w:color w:val="000000"/>
          <w:sz w:val="20"/>
          <w:szCs w:val="20"/>
        </w:rPr>
        <w:t>Zamawiający</w:t>
      </w:r>
      <w:r>
        <w:rPr>
          <w:rFonts w:ascii="Bookman Old Style" w:hAnsi="Bookman Old Style" w:cs="Times New Roman"/>
          <w:color w:val="000000"/>
          <w:sz w:val="20"/>
          <w:szCs w:val="20"/>
        </w:rPr>
        <w:t xml:space="preserve"> </w:t>
      </w:r>
      <w:r w:rsidRPr="00D05D45">
        <w:rPr>
          <w:rFonts w:ascii="Bookman Old Style" w:hAnsi="Bookman Old Style" w:cs="Arial"/>
          <w:sz w:val="20"/>
          <w:szCs w:val="20"/>
        </w:rPr>
        <w:t>przewiduje zmiany postanowień umowy</w:t>
      </w:r>
      <w:r>
        <w:rPr>
          <w:rFonts w:ascii="Bookman Old Style" w:hAnsi="Bookman Old Style" w:cs="Arial"/>
          <w:bCs/>
          <w:sz w:val="20"/>
        </w:rPr>
        <w:t xml:space="preserve"> w zakresie</w:t>
      </w:r>
      <w:r w:rsidRPr="00910237">
        <w:rPr>
          <w:rFonts w:ascii="Bookman Old Style" w:hAnsi="Bookman Old Style" w:cs="Arial"/>
          <w:bCs/>
          <w:sz w:val="20"/>
        </w:rPr>
        <w:t xml:space="preserve"> wynagrodzenia </w:t>
      </w:r>
      <w:r>
        <w:rPr>
          <w:rFonts w:ascii="Bookman Old Style" w:hAnsi="Bookman Old Style" w:cs="Arial"/>
          <w:bCs/>
          <w:sz w:val="20"/>
        </w:rPr>
        <w:br/>
      </w:r>
      <w:r w:rsidRPr="00910237">
        <w:rPr>
          <w:rFonts w:ascii="Bookman Old Style" w:hAnsi="Bookman Old Style" w:cs="Arial"/>
          <w:noProof/>
          <w:sz w:val="20"/>
          <w:lang w:bidi="he-IL"/>
        </w:rPr>
        <w:t>w przypadku zmiany:</w:t>
      </w:r>
    </w:p>
    <w:p w14:paraId="5B1FA6CE" w14:textId="77777777" w:rsidR="00267EB7" w:rsidRPr="00FB18CC" w:rsidRDefault="00267EB7" w:rsidP="009F58E6">
      <w:pPr>
        <w:pStyle w:val="Akapitzlist"/>
        <w:widowControl w:val="0"/>
        <w:numPr>
          <w:ilvl w:val="0"/>
          <w:numId w:val="138"/>
        </w:numPr>
        <w:tabs>
          <w:tab w:val="left" w:pos="284"/>
          <w:tab w:val="left" w:pos="360"/>
        </w:tabs>
        <w:spacing w:line="276" w:lineRule="auto"/>
        <w:ind w:left="567" w:right="127" w:hanging="283"/>
        <w:jc w:val="both"/>
        <w:rPr>
          <w:rFonts w:ascii="Bookman Old Style" w:hAnsi="Bookman Old Style" w:cs="Arial"/>
          <w:noProof/>
          <w:sz w:val="20"/>
        </w:rPr>
      </w:pPr>
      <w:bookmarkStart w:id="12" w:name="_Hlk25578327"/>
      <w:r w:rsidRPr="00FB18CC">
        <w:rPr>
          <w:rFonts w:ascii="Bookman Old Style" w:hAnsi="Bookman Old Style" w:cs="Arial"/>
          <w:noProof/>
          <w:sz w:val="20"/>
        </w:rPr>
        <w:t xml:space="preserve">stawki podatku od towarów i usług oraz podatku akcyzowego. </w:t>
      </w:r>
      <w:r w:rsidRPr="00FB18CC">
        <w:rPr>
          <w:rFonts w:ascii="Bookman Old Style" w:hAnsi="Bookman Old Style"/>
          <w:iCs/>
          <w:sz w:val="20"/>
        </w:rPr>
        <w:t>Wykonawca jest uprawniony złożyć Zamawiającemu pisemny wniosek</w:t>
      </w:r>
      <w:r>
        <w:rPr>
          <w:rFonts w:ascii="Bookman Old Style" w:hAnsi="Bookman Old Style"/>
          <w:iCs/>
          <w:sz w:val="20"/>
        </w:rPr>
        <w:t>, który</w:t>
      </w:r>
      <w:r w:rsidRPr="00FB18CC">
        <w:rPr>
          <w:rFonts w:ascii="Bookman Old Style" w:hAnsi="Bookman Old Style"/>
          <w:iCs/>
          <w:sz w:val="20"/>
        </w:rPr>
        <w:t xml:space="preserve"> powinien zawierać wyczerpujące uzasadnienie faktyczne i wskazanie podstaw prawnych zmiany stawki podatku od towarów i usług.</w:t>
      </w:r>
      <w:r w:rsidRPr="00FB18CC">
        <w:rPr>
          <w:rFonts w:ascii="Bookman Old Style" w:eastAsia="Verdana" w:hAnsi="Bookman Old Style"/>
          <w:b/>
          <w:iCs/>
          <w:sz w:val="20"/>
        </w:rPr>
        <w:t xml:space="preserve"> </w:t>
      </w:r>
      <w:r w:rsidRPr="00FB18CC">
        <w:rPr>
          <w:rFonts w:ascii="Bookman Old Style" w:hAnsi="Bookman Old Style" w:cs="Arial"/>
          <w:iCs/>
          <w:noProof/>
          <w:sz w:val="20"/>
        </w:rPr>
        <w:t>Wartość wynagrodzenia netto nie zmieni się, a wartość wynagrodzenia brutto powinna być wyliczona na podstawie</w:t>
      </w:r>
      <w:r w:rsidRPr="00FB18CC">
        <w:rPr>
          <w:rFonts w:ascii="Bookman Old Style" w:hAnsi="Bookman Old Style" w:cs="Arial"/>
          <w:noProof/>
          <w:sz w:val="20"/>
        </w:rPr>
        <w:t xml:space="preserve"> nowych przepisów,</w:t>
      </w:r>
    </w:p>
    <w:p w14:paraId="684F23AC" w14:textId="77777777" w:rsidR="00267EB7" w:rsidRPr="00960165" w:rsidRDefault="00267EB7" w:rsidP="00267EB7">
      <w:pPr>
        <w:pStyle w:val="Akapitzlist"/>
        <w:widowControl w:val="0"/>
        <w:numPr>
          <w:ilvl w:val="0"/>
          <w:numId w:val="138"/>
        </w:numPr>
        <w:tabs>
          <w:tab w:val="left" w:pos="284"/>
        </w:tabs>
        <w:spacing w:line="276" w:lineRule="auto"/>
        <w:ind w:left="567" w:hanging="283"/>
        <w:jc w:val="both"/>
        <w:rPr>
          <w:rFonts w:ascii="Bookman Old Style" w:hAnsi="Bookman Old Style" w:cs="Arial"/>
          <w:noProof/>
          <w:sz w:val="20"/>
        </w:rPr>
      </w:pPr>
      <w:r w:rsidRPr="00960165">
        <w:rPr>
          <w:rFonts w:ascii="Bookman Old Style" w:hAnsi="Bookman Old Style" w:cs="Arial"/>
          <w:noProof/>
          <w:sz w:val="20"/>
        </w:rPr>
        <w:t xml:space="preserve">wysokości minimalnego wynagrodzenia za pracę albo wysokości minimalnej stawki godzinowej, ustalonych na podstawie ustawy z dnia 10 października 2002 r. </w:t>
      </w:r>
      <w:r w:rsidRPr="00960165">
        <w:rPr>
          <w:rFonts w:ascii="Bookman Old Style" w:hAnsi="Bookman Old Style" w:cs="Arial"/>
          <w:noProof/>
          <w:sz w:val="20"/>
        </w:rPr>
        <w:br/>
        <w:t xml:space="preserve">o minimalnym wynagrodzeniu za pracę. </w:t>
      </w:r>
      <w:r w:rsidRPr="00960165">
        <w:rPr>
          <w:rFonts w:ascii="Bookman Old Style" w:hAnsi="Bookman Old Style"/>
          <w:iCs/>
          <w:sz w:val="20"/>
        </w:rPr>
        <w:t>Wykonawca jest uprawniony złożyć Zamawiającemu pisemny wniosek</w:t>
      </w:r>
      <w:r>
        <w:rPr>
          <w:rFonts w:ascii="Bookman Old Style" w:hAnsi="Bookman Old Style"/>
          <w:iCs/>
          <w:sz w:val="20"/>
        </w:rPr>
        <w:t>, który</w:t>
      </w:r>
      <w:r w:rsidRPr="00960165">
        <w:rPr>
          <w:rFonts w:ascii="Bookman Old Style" w:hAnsi="Bookman Old Style"/>
          <w:iCs/>
          <w:sz w:val="20"/>
        </w:rPr>
        <w:t xml:space="preserve"> powinien zawierać wyczerpujące uzasadnienie faktyczne i wskazanie podstaw prawnych</w:t>
      </w:r>
      <w:r w:rsidRPr="00960165">
        <w:rPr>
          <w:rFonts w:ascii="Bookman Old Style" w:hAnsi="Bookman Old Style"/>
          <w:iCs/>
          <w:color w:val="FF0000"/>
          <w:sz w:val="20"/>
        </w:rPr>
        <w:t xml:space="preserve"> </w:t>
      </w:r>
      <w:r w:rsidRPr="00960165">
        <w:rPr>
          <w:rFonts w:ascii="Bookman Old Style" w:hAnsi="Bookman Old Style"/>
          <w:iCs/>
          <w:sz w:val="20"/>
        </w:rPr>
        <w:t>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w:t>
      </w:r>
      <w:r>
        <w:rPr>
          <w:rFonts w:ascii="Bookman Old Style" w:hAnsi="Bookman Old Style"/>
          <w:iCs/>
          <w:sz w:val="20"/>
        </w:rPr>
        <w:t>,</w:t>
      </w:r>
      <w:r w:rsidRPr="00F75F14">
        <w:rPr>
          <w:rFonts w:ascii="Bookman Old Style" w:eastAsia="Times New Roman" w:hAnsi="Bookman Old Style" w:cs="Arial"/>
          <w:noProof/>
          <w:sz w:val="20"/>
        </w:rPr>
        <w:t xml:space="preserve"> zestawienie wynagrodzeń (zarówno przed jak i po zmianie) pracowników, wraz z określeniem zakresu (części etatu), w jakim wykonują oni prace bezpośrednio związane z realizacją przedmiotu umowy oraz części wynagrodzenia odpowiadającej temu zakresowi</w:t>
      </w:r>
      <w:r>
        <w:rPr>
          <w:rFonts w:ascii="Bookman Old Style" w:eastAsia="Times New Roman" w:hAnsi="Bookman Old Style" w:cs="Arial"/>
          <w:noProof/>
          <w:sz w:val="20"/>
        </w:rPr>
        <w:t xml:space="preserve">. </w:t>
      </w:r>
      <w:r w:rsidRPr="00960165">
        <w:rPr>
          <w:rFonts w:ascii="Bookman Old Style" w:hAnsi="Bookman Old Style"/>
          <w:iCs/>
          <w:sz w:val="20"/>
        </w:rPr>
        <w:t>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F185A79" w14:textId="77777777" w:rsidR="00267EB7" w:rsidRPr="00D03B58" w:rsidRDefault="00267EB7" w:rsidP="00267EB7">
      <w:pPr>
        <w:pStyle w:val="Akapitzlist"/>
        <w:widowControl w:val="0"/>
        <w:numPr>
          <w:ilvl w:val="0"/>
          <w:numId w:val="138"/>
        </w:numPr>
        <w:tabs>
          <w:tab w:val="left" w:pos="284"/>
          <w:tab w:val="left" w:pos="360"/>
        </w:tabs>
        <w:spacing w:line="276" w:lineRule="auto"/>
        <w:ind w:left="567" w:hanging="283"/>
        <w:jc w:val="both"/>
        <w:rPr>
          <w:rFonts w:ascii="Bookman Old Style" w:eastAsia="Times New Roman" w:hAnsi="Bookman Old Style" w:cs="Arial"/>
          <w:noProof/>
          <w:sz w:val="20"/>
        </w:rPr>
      </w:pPr>
      <w:r w:rsidRPr="00F75F14">
        <w:rPr>
          <w:rFonts w:ascii="Bookman Old Style" w:hAnsi="Bookman Old Style" w:cs="Arial"/>
          <w:noProof/>
          <w:sz w:val="20"/>
        </w:rPr>
        <w:t xml:space="preserve">zasad podlegania ubezpieczeniom społecznym lub ubezpieczeniu zdrowotnemu lub wysokości stawki składki na ubezpieczenia społeczne lub ubezpieczenie zdrowotne. </w:t>
      </w:r>
    </w:p>
    <w:p w14:paraId="24539765" w14:textId="77777777" w:rsidR="00267EB7" w:rsidRPr="00D03B58" w:rsidRDefault="00267EB7" w:rsidP="00267EB7">
      <w:pPr>
        <w:pStyle w:val="Akapitzlist"/>
        <w:widowControl w:val="0"/>
        <w:tabs>
          <w:tab w:val="left" w:pos="284"/>
          <w:tab w:val="left" w:pos="360"/>
        </w:tabs>
        <w:ind w:left="567"/>
        <w:jc w:val="both"/>
        <w:rPr>
          <w:rFonts w:ascii="Bookman Old Style" w:hAnsi="Bookman Old Style"/>
          <w:iCs/>
          <w:sz w:val="20"/>
        </w:rPr>
      </w:pPr>
      <w:r w:rsidRPr="00D03B58">
        <w:rPr>
          <w:rFonts w:ascii="Bookman Old Style" w:hAnsi="Bookman Old Style"/>
          <w:iCs/>
          <w:sz w:val="20"/>
        </w:rPr>
        <w:t>Wykonawca jest uprawniony złożyć Zamawiającemu pisemny wniosek</w:t>
      </w:r>
      <w:r>
        <w:rPr>
          <w:rFonts w:ascii="Bookman Old Style" w:hAnsi="Bookman Old Style"/>
          <w:iCs/>
          <w:sz w:val="20"/>
        </w:rPr>
        <w:t xml:space="preserve">, który </w:t>
      </w:r>
      <w:r w:rsidRPr="00D03B58">
        <w:rPr>
          <w:rFonts w:ascii="Bookman Old Style" w:hAnsi="Bookman Old Style"/>
          <w:iCs/>
          <w:sz w:val="20"/>
        </w:rPr>
        <w:t xml:space="preserve">powinien zawierać wyczerpujące uzasadnienie faktyczne i wskazanie podstaw prawnych oraz dokładne wyliczenie kwoty wynagrodzenia Wykonawcy po zmianie </w:t>
      </w:r>
      <w:r>
        <w:rPr>
          <w:rFonts w:ascii="Bookman Old Style" w:hAnsi="Bookman Old Style"/>
          <w:iCs/>
          <w:sz w:val="20"/>
        </w:rPr>
        <w:t>u</w:t>
      </w:r>
      <w:r w:rsidRPr="00D03B58">
        <w:rPr>
          <w:rFonts w:ascii="Bookman Old Style" w:hAnsi="Bookman Old Style"/>
          <w:iCs/>
          <w:sz w:val="20"/>
        </w:rPr>
        <w:t xml:space="preserve">mowy, </w:t>
      </w:r>
      <w:r>
        <w:rPr>
          <w:rFonts w:ascii="Bookman Old Style" w:hAnsi="Bookman Old Style"/>
          <w:iCs/>
          <w:sz w:val="20"/>
        </w:rPr>
        <w:br/>
      </w:r>
      <w:r w:rsidRPr="00D03B58">
        <w:rPr>
          <w:rFonts w:ascii="Bookman Old Style" w:hAnsi="Bookman Old Style"/>
          <w:iCs/>
          <w:sz w:val="20"/>
        </w:rPr>
        <w:t>w szczególności Wykonawca zobowiązuje się wykazać związek pomiędzy</w:t>
      </w:r>
      <w:r>
        <w:rPr>
          <w:rFonts w:ascii="Bookman Old Style" w:hAnsi="Bookman Old Style"/>
          <w:iCs/>
          <w:sz w:val="20"/>
        </w:rPr>
        <w:t xml:space="preserve"> </w:t>
      </w:r>
      <w:r w:rsidRPr="00D03B58">
        <w:rPr>
          <w:rFonts w:ascii="Bookman Old Style" w:hAnsi="Bookman Old Style"/>
          <w:iCs/>
          <w:sz w:val="20"/>
        </w:rPr>
        <w:t>wnioskowaną kwotą podwyższenia wynagrodzenia a wpływem zmiany zasad</w:t>
      </w:r>
      <w:r>
        <w:rPr>
          <w:rFonts w:ascii="Bookman Old Style" w:hAnsi="Bookman Old Style"/>
          <w:iCs/>
          <w:sz w:val="20"/>
        </w:rPr>
        <w:t xml:space="preserve"> podlegania ubezpieczeniom społecznym lub ubezpieczeniu zdrowotnemu</w:t>
      </w:r>
      <w:r w:rsidRPr="00D03B58">
        <w:rPr>
          <w:rFonts w:ascii="Bookman Old Style" w:hAnsi="Bookman Old Style"/>
          <w:iCs/>
          <w:sz w:val="20"/>
        </w:rPr>
        <w:t xml:space="preserve"> na kalkulację wynagrodzenia</w:t>
      </w:r>
      <w:r>
        <w:rPr>
          <w:rFonts w:ascii="Bookman Old Style" w:hAnsi="Bookman Old Style"/>
          <w:iCs/>
          <w:sz w:val="20"/>
        </w:rPr>
        <w:t xml:space="preserve">, </w:t>
      </w:r>
      <w:r w:rsidRPr="00F75F14">
        <w:rPr>
          <w:rFonts w:ascii="Bookman Old Style" w:eastAsia="Times New Roman" w:hAnsi="Bookman Old Style" w:cs="Arial"/>
          <w:noProof/>
          <w:sz w:val="20"/>
        </w:rPr>
        <w:t xml:space="preserve">zestawienie wynagrodzeń (zarówno przed jak i po zmianie) </w:t>
      </w:r>
      <w:r>
        <w:rPr>
          <w:rFonts w:ascii="Bookman Old Style" w:eastAsia="Times New Roman" w:hAnsi="Bookman Old Style" w:cs="Arial"/>
          <w:noProof/>
          <w:sz w:val="20"/>
        </w:rPr>
        <w:t>p</w:t>
      </w:r>
      <w:r w:rsidRPr="00F75F14">
        <w:rPr>
          <w:rFonts w:ascii="Bookman Old Style" w:eastAsia="Times New Roman" w:hAnsi="Bookman Old Style" w:cs="Arial"/>
          <w:noProof/>
          <w:sz w:val="20"/>
        </w:rPr>
        <w:t xml:space="preserve">racowników, wraz z kwotami składek uiszczanych do Zakładu Ubezpieczeń Społecznych w części finansowanej przez Wykonawcę, z określeniem zakresu (części etatu), w jakim wykonują oni prace bezpośrednio związane z realizacją </w:t>
      </w:r>
      <w:r>
        <w:rPr>
          <w:rFonts w:ascii="Bookman Old Style" w:eastAsia="Times New Roman" w:hAnsi="Bookman Old Style" w:cs="Arial"/>
          <w:noProof/>
          <w:sz w:val="20"/>
        </w:rPr>
        <w:t>przedmiotu umowy</w:t>
      </w:r>
      <w:r w:rsidRPr="00F75F14">
        <w:rPr>
          <w:rFonts w:ascii="Bookman Old Style" w:eastAsia="Times New Roman" w:hAnsi="Bookman Old Style" w:cs="Arial"/>
          <w:noProof/>
          <w:sz w:val="20"/>
        </w:rPr>
        <w:t xml:space="preserve"> oraz części wynagrodzenia odpowiadającej temu zakresowi</w:t>
      </w:r>
      <w:r>
        <w:rPr>
          <w:rFonts w:ascii="Bookman Old Style" w:eastAsia="Times New Roman" w:hAnsi="Bookman Old Style" w:cs="Arial"/>
          <w:noProof/>
          <w:sz w:val="20"/>
        </w:rPr>
        <w:t>.</w:t>
      </w:r>
    </w:p>
    <w:p w14:paraId="35E3C373" w14:textId="77777777" w:rsidR="00267EB7" w:rsidRPr="0003306A" w:rsidRDefault="00267EB7" w:rsidP="00267EB7">
      <w:pPr>
        <w:widowControl w:val="0"/>
        <w:numPr>
          <w:ilvl w:val="0"/>
          <w:numId w:val="138"/>
        </w:numPr>
        <w:spacing w:after="0"/>
        <w:ind w:left="567" w:hanging="283"/>
        <w:jc w:val="both"/>
        <w:rPr>
          <w:rFonts w:ascii="Bookman Old Style" w:eastAsia="Times New Roman" w:hAnsi="Bookman Old Style" w:cs="Arial"/>
          <w:noProof/>
          <w:sz w:val="20"/>
          <w:szCs w:val="20"/>
          <w:lang w:eastAsia="pl-PL"/>
        </w:rPr>
      </w:pPr>
      <w:r w:rsidRPr="00F75F14">
        <w:rPr>
          <w:rFonts w:ascii="Bookman Old Style" w:hAnsi="Bookman Old Style" w:cs="Arial"/>
          <w:noProof/>
          <w:sz w:val="20"/>
          <w:szCs w:val="20"/>
        </w:rPr>
        <w:t xml:space="preserve">zasad gromadzenia i wysokości wpłat do pracowniczych planów kapitałowych, </w:t>
      </w:r>
      <w:r w:rsidRPr="00F75F14">
        <w:rPr>
          <w:rFonts w:ascii="Bookman Old Style" w:hAnsi="Bookman Old Style" w:cs="Arial"/>
          <w:noProof/>
          <w:sz w:val="20"/>
          <w:szCs w:val="20"/>
        </w:rPr>
        <w:br/>
        <w:t xml:space="preserve">o których mowa w ustawie z </w:t>
      </w:r>
      <w:r w:rsidRPr="0003306A">
        <w:rPr>
          <w:rFonts w:ascii="Bookman Old Style" w:hAnsi="Bookman Old Style" w:cs="Arial"/>
          <w:noProof/>
          <w:sz w:val="20"/>
          <w:szCs w:val="20"/>
        </w:rPr>
        <w:t>dnia 4 października 2018 r. o pracowniczych planach</w:t>
      </w:r>
      <w:bookmarkEnd w:id="12"/>
      <w:r w:rsidRPr="0003306A">
        <w:rPr>
          <w:rFonts w:ascii="Bookman Old Style" w:hAnsi="Bookman Old Style" w:cs="Arial"/>
          <w:noProof/>
          <w:sz w:val="20"/>
          <w:szCs w:val="20"/>
        </w:rPr>
        <w:t>.</w:t>
      </w:r>
    </w:p>
    <w:p w14:paraId="7DCDF0BC" w14:textId="77777777" w:rsidR="00267EB7" w:rsidRPr="008D56F1" w:rsidRDefault="00267EB7" w:rsidP="00267EB7">
      <w:pPr>
        <w:widowControl w:val="0"/>
        <w:tabs>
          <w:tab w:val="left" w:pos="567"/>
        </w:tabs>
        <w:spacing w:after="0"/>
        <w:ind w:left="567"/>
        <w:jc w:val="both"/>
        <w:rPr>
          <w:rFonts w:ascii="Bookman Old Style" w:eastAsia="Times New Roman" w:hAnsi="Bookman Old Style" w:cs="Arial"/>
          <w:iCs/>
          <w:noProof/>
          <w:sz w:val="20"/>
          <w:szCs w:val="20"/>
          <w:lang w:eastAsia="pl-PL"/>
        </w:rPr>
      </w:pPr>
      <w:r w:rsidRPr="0003306A">
        <w:rPr>
          <w:rFonts w:ascii="Bookman Old Style" w:hAnsi="Bookman Old Style"/>
          <w:sz w:val="20"/>
          <w:szCs w:val="20"/>
        </w:rPr>
        <w:t>Wykonawca jest uprawniony złożyć Zamawiającemu pisemny wniosek</w:t>
      </w:r>
      <w:r>
        <w:rPr>
          <w:rFonts w:ascii="Bookman Old Style" w:hAnsi="Bookman Old Style"/>
          <w:sz w:val="20"/>
          <w:szCs w:val="20"/>
        </w:rPr>
        <w:t>, który</w:t>
      </w:r>
      <w:r w:rsidRPr="0003306A">
        <w:rPr>
          <w:rFonts w:ascii="Bookman Old Style" w:hAnsi="Bookman Old Style"/>
          <w:sz w:val="20"/>
          <w:szCs w:val="20"/>
        </w:rPr>
        <w:t xml:space="preserve"> powinien zawierać wyczerpujące uzasadnienie faktyczne i wskazanie podstaw prawnych oraz dokładne wyliczenie kwoty wynagrodzenia Wykonawcy po zmianie </w:t>
      </w:r>
      <w:r>
        <w:rPr>
          <w:rFonts w:ascii="Bookman Old Style" w:hAnsi="Bookman Old Style"/>
          <w:sz w:val="20"/>
          <w:szCs w:val="20"/>
        </w:rPr>
        <w:t>u</w:t>
      </w:r>
      <w:r w:rsidRPr="0003306A">
        <w:rPr>
          <w:rFonts w:ascii="Bookman Old Style" w:hAnsi="Bookman Old Style"/>
          <w:sz w:val="20"/>
          <w:szCs w:val="20"/>
        </w:rPr>
        <w:t xml:space="preserve">mowy, </w:t>
      </w:r>
      <w:r>
        <w:rPr>
          <w:rFonts w:ascii="Bookman Old Style" w:hAnsi="Bookman Old Style"/>
          <w:sz w:val="20"/>
          <w:szCs w:val="20"/>
        </w:rPr>
        <w:br/>
      </w:r>
      <w:r w:rsidRPr="0003306A">
        <w:rPr>
          <w:rFonts w:ascii="Bookman Old Style" w:hAnsi="Bookman Old Style"/>
          <w:sz w:val="20"/>
          <w:szCs w:val="20"/>
        </w:rPr>
        <w:t>w szczególności Wykonawca zobowiązuje się wykazać związek pomiędzy wnioskowaną kwotą podwyższenia wynagrodzenia a wpływem zmiany zasad</w:t>
      </w:r>
      <w:r>
        <w:rPr>
          <w:rFonts w:ascii="Bookman Old Style" w:hAnsi="Bookman Old Style"/>
          <w:sz w:val="20"/>
          <w:szCs w:val="20"/>
        </w:rPr>
        <w:t xml:space="preserve"> </w:t>
      </w:r>
      <w:r w:rsidRPr="00F75F14">
        <w:rPr>
          <w:rFonts w:ascii="Bookman Old Style" w:hAnsi="Bookman Old Style" w:cs="Arial"/>
          <w:noProof/>
          <w:sz w:val="20"/>
          <w:szCs w:val="20"/>
        </w:rPr>
        <w:t>gromadzenia i wysokości wpłat do pracowniczych planów kapitałowych</w:t>
      </w:r>
      <w:r>
        <w:rPr>
          <w:rFonts w:ascii="Bookman Old Style" w:hAnsi="Bookman Old Style" w:cs="Arial"/>
          <w:noProof/>
          <w:sz w:val="20"/>
          <w:szCs w:val="20"/>
        </w:rPr>
        <w:t xml:space="preserve"> </w:t>
      </w:r>
      <w:r w:rsidRPr="0003306A">
        <w:rPr>
          <w:rFonts w:ascii="Bookman Old Style" w:hAnsi="Bookman Old Style"/>
          <w:sz w:val="20"/>
          <w:szCs w:val="20"/>
        </w:rPr>
        <w:t>na kalkulację wynagrodzenia</w:t>
      </w:r>
      <w:r>
        <w:rPr>
          <w:rFonts w:ascii="Bookman Old Style" w:hAnsi="Bookman Old Style"/>
          <w:sz w:val="20"/>
          <w:szCs w:val="20"/>
        </w:rPr>
        <w:t>,</w:t>
      </w:r>
      <w:r w:rsidRPr="0003306A">
        <w:rPr>
          <w:rFonts w:ascii="Bookman Old Style" w:eastAsia="Verdana" w:hAnsi="Bookman Old Style"/>
          <w:b/>
          <w:sz w:val="20"/>
          <w:szCs w:val="20"/>
        </w:rPr>
        <w:t xml:space="preserve"> </w:t>
      </w:r>
      <w:r w:rsidRPr="00F75F14">
        <w:rPr>
          <w:rFonts w:ascii="Bookman Old Style" w:eastAsia="Times New Roman" w:hAnsi="Bookman Old Style" w:cs="Arial"/>
          <w:noProof/>
          <w:sz w:val="20"/>
          <w:szCs w:val="20"/>
          <w:lang w:eastAsia="pl-PL"/>
        </w:rPr>
        <w:t xml:space="preserve">zestawienie wynagrodzeń (zarówno przed jak i po zmianie) z uwzględnieniem zmian pracowniczych planów kapitałowych, wraz z kwotami zmian, z określeniem zakresu (części etatu), </w:t>
      </w:r>
      <w:r w:rsidRPr="00F75F14">
        <w:rPr>
          <w:rFonts w:ascii="Bookman Old Style" w:eastAsia="Times New Roman" w:hAnsi="Bookman Old Style" w:cs="Arial"/>
          <w:noProof/>
          <w:sz w:val="20"/>
          <w:szCs w:val="20"/>
          <w:lang w:eastAsia="pl-PL"/>
        </w:rPr>
        <w:lastRenderedPageBreak/>
        <w:t xml:space="preserve">w jakim wykonują oni prace bezpośrednio związane z realizacją </w:t>
      </w:r>
      <w:r>
        <w:rPr>
          <w:rFonts w:ascii="Bookman Old Style" w:eastAsia="Times New Roman" w:hAnsi="Bookman Old Style" w:cs="Arial"/>
          <w:noProof/>
          <w:sz w:val="20"/>
          <w:szCs w:val="20"/>
          <w:lang w:eastAsia="pl-PL"/>
        </w:rPr>
        <w:t>przedmiotu umowy</w:t>
      </w:r>
      <w:r w:rsidRPr="00F75F14">
        <w:rPr>
          <w:rFonts w:ascii="Bookman Old Style" w:eastAsia="Times New Roman" w:hAnsi="Bookman Old Style" w:cs="Arial"/>
          <w:noProof/>
          <w:sz w:val="20"/>
          <w:szCs w:val="20"/>
          <w:lang w:eastAsia="pl-PL"/>
        </w:rPr>
        <w:t xml:space="preserve"> oraz części wynagrodzenia odpowiadającej temu zakresowi</w:t>
      </w:r>
      <w:r>
        <w:rPr>
          <w:rFonts w:ascii="Bookman Old Style" w:eastAsia="Times New Roman" w:hAnsi="Bookman Old Style" w:cs="Arial"/>
          <w:noProof/>
          <w:sz w:val="20"/>
          <w:szCs w:val="20"/>
          <w:lang w:eastAsia="pl-PL"/>
        </w:rPr>
        <w:t xml:space="preserve">. </w:t>
      </w:r>
    </w:p>
    <w:p w14:paraId="609953F5" w14:textId="77777777" w:rsidR="00267EB7" w:rsidRPr="00530A66" w:rsidRDefault="00267EB7" w:rsidP="00267EB7">
      <w:pPr>
        <w:pStyle w:val="Akapitzlist"/>
        <w:numPr>
          <w:ilvl w:val="0"/>
          <w:numId w:val="123"/>
        </w:numPr>
        <w:tabs>
          <w:tab w:val="left" w:pos="567"/>
          <w:tab w:val="left" w:pos="851"/>
        </w:tabs>
        <w:suppressAutoHyphens/>
        <w:autoSpaceDE w:val="0"/>
        <w:autoSpaceDN w:val="0"/>
        <w:spacing w:line="276" w:lineRule="auto"/>
        <w:ind w:left="567" w:hanging="567"/>
        <w:jc w:val="both"/>
        <w:rPr>
          <w:rFonts w:ascii="Bookman Old Style" w:hAnsi="Bookman Old Style"/>
          <w:bCs/>
          <w:iCs/>
          <w:sz w:val="20"/>
        </w:rPr>
      </w:pPr>
      <w:bookmarkStart w:id="13" w:name="_Hlk66186544"/>
      <w:r w:rsidRPr="00530A66">
        <w:rPr>
          <w:rFonts w:ascii="Bookman Old Style" w:hAnsi="Bookman Old Style" w:cs="Arial"/>
          <w:noProof/>
          <w:sz w:val="20"/>
        </w:rPr>
        <w:t xml:space="preserve">Zgodnie z postanowieniami art. 439 uPzp, Zamawiający przewiduje zmiany wysokości wynagrodzenia należnego Wykonawcy określonego </w:t>
      </w:r>
      <w:r w:rsidRPr="00530A66">
        <w:rPr>
          <w:rFonts w:ascii="Bookman Old Style" w:eastAsia="Times New Roman" w:hAnsi="Bookman Old Style" w:cs="Arial"/>
          <w:sz w:val="20"/>
        </w:rPr>
        <w:t>w §</w:t>
      </w:r>
      <w:r w:rsidRPr="00F13B63">
        <w:rPr>
          <w:rFonts w:ascii="Bookman Old Style" w:eastAsia="Times New Roman" w:hAnsi="Bookman Old Style" w:cs="Arial"/>
          <w:sz w:val="20"/>
        </w:rPr>
        <w:t xml:space="preserve"> 4 ust 1</w:t>
      </w:r>
      <w:r w:rsidRPr="00530A66">
        <w:rPr>
          <w:rFonts w:ascii="Bookman Old Style" w:eastAsia="Times New Roman" w:hAnsi="Bookman Old Style" w:cs="Arial"/>
          <w:sz w:val="20"/>
        </w:rPr>
        <w:t xml:space="preserve"> umowy</w:t>
      </w:r>
      <w:r w:rsidRPr="00530A66">
        <w:rPr>
          <w:rFonts w:ascii="Bookman Old Style" w:hAnsi="Bookman Old Style" w:cs="Arial"/>
          <w:noProof/>
          <w:sz w:val="20"/>
        </w:rPr>
        <w:t xml:space="preserve"> w przypadku zmiany </w:t>
      </w:r>
      <w:bookmarkStart w:id="14" w:name="_Hlk62681342"/>
      <w:r w:rsidRPr="00530A66">
        <w:rPr>
          <w:rFonts w:ascii="Bookman Old Style" w:hAnsi="Bookman Old Style" w:cs="Arial"/>
          <w:noProof/>
          <w:sz w:val="20"/>
        </w:rPr>
        <w:t>cen materiałów lub kosztów związanych z realizacją zamówienia</w:t>
      </w:r>
      <w:bookmarkEnd w:id="14"/>
      <w:r w:rsidRPr="00530A66">
        <w:rPr>
          <w:rFonts w:ascii="Bookman Old Style" w:hAnsi="Bookman Old Style" w:cs="Arial"/>
          <w:noProof/>
          <w:sz w:val="20"/>
        </w:rPr>
        <w:t xml:space="preserve"> (wzrost jak i ich obniżenie) na zasadach określonych poniżej:</w:t>
      </w:r>
    </w:p>
    <w:p w14:paraId="7536BAFD" w14:textId="77777777" w:rsidR="00267EB7" w:rsidRDefault="00267EB7" w:rsidP="00267EB7">
      <w:pPr>
        <w:pStyle w:val="Akapitzlist"/>
        <w:numPr>
          <w:ilvl w:val="0"/>
          <w:numId w:val="139"/>
        </w:numPr>
        <w:tabs>
          <w:tab w:val="left" w:pos="1276"/>
        </w:tabs>
        <w:suppressAutoHyphens/>
        <w:autoSpaceDE w:val="0"/>
        <w:autoSpaceDN w:val="0"/>
        <w:adjustRightInd w:val="0"/>
        <w:spacing w:line="276" w:lineRule="auto"/>
        <w:ind w:left="567" w:hanging="283"/>
        <w:jc w:val="both"/>
        <w:rPr>
          <w:rFonts w:ascii="Bookman Old Style" w:hAnsi="Bookman Old Style" w:cs="Arial"/>
          <w:sz w:val="20"/>
        </w:rPr>
      </w:pPr>
      <w:r w:rsidRPr="000B1F21">
        <w:rPr>
          <w:rFonts w:ascii="Bookman Old Style" w:hAnsi="Bookman Old Style" w:cs="Arial"/>
          <w:sz w:val="20"/>
        </w:rPr>
        <w:t>zmiany wynagrodzenia dokonuje się na podstawie wniosku złożonego przez jedną ze stron umowy nie wcześniej niż po upływie 6 miesięcy od dnia zawarcia umowy, a nie później niż 1 miesiąc przed upływem terminu wykonania przedmiotu umowy,</w:t>
      </w:r>
    </w:p>
    <w:p w14:paraId="4FB065B5" w14:textId="77777777" w:rsidR="00267EB7" w:rsidRDefault="00267EB7" w:rsidP="00267EB7">
      <w:pPr>
        <w:pStyle w:val="Akapitzlist"/>
        <w:numPr>
          <w:ilvl w:val="0"/>
          <w:numId w:val="139"/>
        </w:numPr>
        <w:tabs>
          <w:tab w:val="left" w:pos="1276"/>
        </w:tabs>
        <w:suppressAutoHyphens/>
        <w:autoSpaceDE w:val="0"/>
        <w:autoSpaceDN w:val="0"/>
        <w:adjustRightInd w:val="0"/>
        <w:spacing w:line="276" w:lineRule="auto"/>
        <w:ind w:left="567" w:hanging="283"/>
        <w:jc w:val="both"/>
        <w:rPr>
          <w:rFonts w:ascii="Bookman Old Style" w:hAnsi="Bookman Old Style" w:cs="Arial"/>
          <w:sz w:val="20"/>
        </w:rPr>
      </w:pPr>
      <w:r>
        <w:rPr>
          <w:rFonts w:ascii="Bookman Old Style" w:hAnsi="Bookman Old Style" w:cs="Arial"/>
          <w:sz w:val="20"/>
        </w:rPr>
        <w:t>s</w:t>
      </w:r>
      <w:r w:rsidRPr="000B1F21">
        <w:rPr>
          <w:rFonts w:ascii="Bookman Old Style" w:hAnsi="Bookman Old Style" w:cs="Arial"/>
          <w:sz w:val="20"/>
        </w:rPr>
        <w:t xml:space="preserve">posób określenia wpływu zmiany ceny materiałów lub kosztów na koszt wykonania zamówienia nastąpi na podstawie pisemnego wniosku strony wnioskującej o zmianę oraz dokumentów dołączonych do tego wniosku potwierdzających m.in. rzeczywiste zastosowanie poszczególnych materiałów/poniesienie poszczególnych kosztów w ramach </w:t>
      </w:r>
      <w:r>
        <w:rPr>
          <w:rFonts w:ascii="Bookman Old Style" w:hAnsi="Bookman Old Style" w:cs="Arial"/>
          <w:sz w:val="20"/>
        </w:rPr>
        <w:t>realizacji przedmiotu umowy,</w:t>
      </w:r>
    </w:p>
    <w:p w14:paraId="3D3ABCE0" w14:textId="77777777" w:rsidR="00267EB7" w:rsidRPr="000B1F21" w:rsidRDefault="00267EB7" w:rsidP="00267EB7">
      <w:pPr>
        <w:pStyle w:val="Akapitzlist"/>
        <w:numPr>
          <w:ilvl w:val="0"/>
          <w:numId w:val="139"/>
        </w:numPr>
        <w:tabs>
          <w:tab w:val="left" w:pos="1276"/>
        </w:tabs>
        <w:suppressAutoHyphens/>
        <w:autoSpaceDE w:val="0"/>
        <w:autoSpaceDN w:val="0"/>
        <w:adjustRightInd w:val="0"/>
        <w:spacing w:line="276" w:lineRule="auto"/>
        <w:ind w:left="567" w:hanging="283"/>
        <w:jc w:val="both"/>
        <w:rPr>
          <w:rFonts w:ascii="Bookman Old Style" w:hAnsi="Bookman Old Style" w:cs="Arial"/>
          <w:sz w:val="20"/>
        </w:rPr>
      </w:pPr>
      <w:r w:rsidRPr="000B1F21">
        <w:rPr>
          <w:rFonts w:ascii="Bookman Old Style" w:hAnsi="Bookman Old Style" w:cs="Arial"/>
          <w:sz w:val="20"/>
        </w:rPr>
        <w:t xml:space="preserve">zmiana wynagrodzenia przysługuje w przypadku gdy z komunikatu Prezesa Głównego Urzędu Statystycznego w sprawie wskaźnika </w:t>
      </w:r>
      <w:r w:rsidRPr="000B1F21">
        <w:rPr>
          <w:rFonts w:ascii="Bookman Old Style" w:hAnsi="Bookman Old Style"/>
          <w:bCs/>
          <w:iCs/>
          <w:sz w:val="20"/>
        </w:rPr>
        <w:t xml:space="preserve">ceny produkcji budowlano-montażowej ogółem obowiązujący w miesiącu złożenia wniosku w porównaniu z  analogicznym miesiącem poprzedniego roku wzrosły co najmniej o 5%. </w:t>
      </w:r>
    </w:p>
    <w:p w14:paraId="116CBB57" w14:textId="77777777" w:rsidR="00267EB7" w:rsidRPr="009C521E" w:rsidRDefault="00267EB7" w:rsidP="00267EB7">
      <w:pPr>
        <w:pStyle w:val="Akapitzlist"/>
        <w:numPr>
          <w:ilvl w:val="0"/>
          <w:numId w:val="139"/>
        </w:numPr>
        <w:tabs>
          <w:tab w:val="left" w:pos="1276"/>
        </w:tabs>
        <w:suppressAutoHyphens/>
        <w:autoSpaceDE w:val="0"/>
        <w:autoSpaceDN w:val="0"/>
        <w:adjustRightInd w:val="0"/>
        <w:spacing w:line="276" w:lineRule="auto"/>
        <w:ind w:left="567" w:hanging="283"/>
        <w:jc w:val="both"/>
        <w:rPr>
          <w:rFonts w:ascii="Bookman Old Style" w:hAnsi="Bookman Old Style" w:cs="Arial"/>
          <w:sz w:val="20"/>
        </w:rPr>
      </w:pPr>
      <w:r w:rsidRPr="005B4AE5">
        <w:rPr>
          <w:rFonts w:ascii="Bookman Old Style" w:hAnsi="Bookman Old Style" w:cs="Arial"/>
          <w:noProof/>
          <w:sz w:val="20"/>
        </w:rPr>
        <w:t xml:space="preserve">Wykonawca zobowiązany jest dołączyć do wniosku o zmianę wynagrodzenia pisemne zestawienie kosztów związanych z realizacją </w:t>
      </w:r>
      <w:r>
        <w:rPr>
          <w:rFonts w:ascii="Bookman Old Style" w:hAnsi="Bookman Old Style" w:cs="Arial"/>
          <w:noProof/>
          <w:sz w:val="20"/>
        </w:rPr>
        <w:t xml:space="preserve">przedmiotu umowy </w:t>
      </w:r>
      <w:r w:rsidRPr="005B4AE5">
        <w:rPr>
          <w:rFonts w:ascii="Bookman Old Style" w:hAnsi="Bookman Old Style" w:cs="Arial"/>
          <w:noProof/>
          <w:sz w:val="20"/>
        </w:rPr>
        <w:t xml:space="preserve">(zarówno przed jak </w:t>
      </w:r>
      <w:r>
        <w:rPr>
          <w:rFonts w:ascii="Bookman Old Style" w:hAnsi="Bookman Old Style" w:cs="Arial"/>
          <w:noProof/>
          <w:sz w:val="20"/>
        </w:rPr>
        <w:br/>
      </w:r>
      <w:r w:rsidRPr="005B4AE5">
        <w:rPr>
          <w:rFonts w:ascii="Bookman Old Style" w:hAnsi="Bookman Old Style" w:cs="Arial"/>
          <w:noProof/>
          <w:sz w:val="20"/>
        </w:rPr>
        <w:t xml:space="preserve">i po zmianie), </w:t>
      </w:r>
      <w:r w:rsidRPr="000B1F21">
        <w:rPr>
          <w:rFonts w:ascii="Bookman Old Style" w:hAnsi="Bookman Old Style" w:cs="Arial"/>
          <w:sz w:val="20"/>
        </w:rPr>
        <w:t xml:space="preserve">Sposób określenia wpływu zmiany ceny materiałów lub kosztów na koszt wykonania zamówienia nastąpi na podstawie pisemnego wniosku strony wnioskującej o zmianę oraz dokumentów dołączonych do tego wniosku potwierdzających m.in. rzeczywiste zastosowanie poszczególnych materiałów/poniesienie poszczególnych kosztów w ramach </w:t>
      </w:r>
      <w:r>
        <w:rPr>
          <w:rFonts w:ascii="Bookman Old Style" w:hAnsi="Bookman Old Style" w:cs="Arial"/>
          <w:sz w:val="20"/>
        </w:rPr>
        <w:t xml:space="preserve">realizacji przedmiotu umowy. </w:t>
      </w:r>
      <w:r w:rsidRPr="009C521E">
        <w:rPr>
          <w:rFonts w:ascii="Bookman Old Style" w:hAnsi="Bookman Old Style" w:cs="Arial"/>
          <w:sz w:val="20"/>
        </w:rPr>
        <w:t>Wniosek powinien zawierać wyczerpujące uzasadnienie faktyczne i wskazanie podstaw prawnych oraz dokładne wyliczenie kwoty wynagrodzenia Wykonawcy po zmianie umowy.</w:t>
      </w:r>
    </w:p>
    <w:p w14:paraId="135BA38B" w14:textId="77777777" w:rsidR="00267EB7" w:rsidRPr="00734428" w:rsidRDefault="00267EB7" w:rsidP="00267EB7">
      <w:pPr>
        <w:pStyle w:val="Akapitzlist"/>
        <w:numPr>
          <w:ilvl w:val="0"/>
          <w:numId w:val="139"/>
        </w:numPr>
        <w:tabs>
          <w:tab w:val="left" w:pos="1276"/>
        </w:tabs>
        <w:autoSpaceDE w:val="0"/>
        <w:adjustRightInd w:val="0"/>
        <w:spacing w:line="276" w:lineRule="auto"/>
        <w:ind w:left="567" w:hanging="283"/>
        <w:jc w:val="both"/>
        <w:rPr>
          <w:rFonts w:ascii="Bookman Old Style" w:hAnsi="Bookman Old Style" w:cs="Arial"/>
          <w:sz w:val="20"/>
        </w:rPr>
      </w:pPr>
      <w:r w:rsidRPr="00734428">
        <w:rPr>
          <w:rFonts w:ascii="Bookman Old Style" w:hAnsi="Bookman Old Style" w:cs="Arial"/>
          <w:noProof/>
          <w:sz w:val="20"/>
        </w:rPr>
        <w:t>Zamawiający</w:t>
      </w:r>
      <w:r w:rsidRPr="00734428">
        <w:rPr>
          <w:rFonts w:ascii="Bookman Old Style" w:eastAsia="Times New Roman" w:hAnsi="Bookman Old Style" w:cs="Arial"/>
          <w:noProof/>
          <w:sz w:val="20"/>
        </w:rPr>
        <w:t xml:space="preserve"> po otrzymaniu wniosku, zweryfikuje go i podejmie decyzję, co do ewentualnego podniesienia wysokości wynagrodzenia. </w:t>
      </w:r>
    </w:p>
    <w:p w14:paraId="3D9DC20B" w14:textId="77777777" w:rsidR="00267EB7" w:rsidRPr="00734428" w:rsidRDefault="00267EB7" w:rsidP="00267EB7">
      <w:pPr>
        <w:pStyle w:val="Akapitzlist"/>
        <w:numPr>
          <w:ilvl w:val="0"/>
          <w:numId w:val="139"/>
        </w:numPr>
        <w:tabs>
          <w:tab w:val="left" w:pos="1276"/>
        </w:tabs>
        <w:suppressAutoHyphens/>
        <w:autoSpaceDE w:val="0"/>
        <w:autoSpaceDN w:val="0"/>
        <w:adjustRightInd w:val="0"/>
        <w:spacing w:line="276" w:lineRule="auto"/>
        <w:ind w:left="567" w:hanging="283"/>
        <w:jc w:val="both"/>
        <w:rPr>
          <w:rFonts w:ascii="Bookman Old Style" w:hAnsi="Bookman Old Style" w:cs="Arial"/>
          <w:sz w:val="20"/>
        </w:rPr>
      </w:pPr>
      <w:r w:rsidRPr="00734428">
        <w:rPr>
          <w:rFonts w:ascii="Bookman Old Style" w:hAnsi="Bookman Old Style" w:cs="Arial"/>
          <w:sz w:val="20"/>
        </w:rPr>
        <w:t xml:space="preserve">wynagrodzenie będzie waloryzowane o wartość </w:t>
      </w:r>
      <w:r w:rsidRPr="00CE7443">
        <w:rPr>
          <w:rFonts w:ascii="Bookman Old Style" w:hAnsi="Bookman Old Style" w:cs="Arial"/>
          <w:sz w:val="20"/>
        </w:rPr>
        <w:t xml:space="preserve">wskaźnika </w:t>
      </w:r>
      <w:r w:rsidRPr="00CE7443">
        <w:rPr>
          <w:rFonts w:ascii="Bookman Old Style" w:hAnsi="Bookman Old Style"/>
          <w:bCs/>
          <w:iCs/>
          <w:sz w:val="20"/>
        </w:rPr>
        <w:t>ceny produkcji budowlano-montażowej ogółem obowiązujący w miesiącu złożenia wniosku</w:t>
      </w:r>
      <w:r>
        <w:rPr>
          <w:rFonts w:ascii="Bookman Old Style" w:hAnsi="Bookman Old Style"/>
          <w:bCs/>
          <w:iCs/>
          <w:sz w:val="20"/>
        </w:rPr>
        <w:t>.</w:t>
      </w:r>
    </w:p>
    <w:p w14:paraId="682A02D3" w14:textId="77777777" w:rsidR="00267EB7" w:rsidRPr="00734428" w:rsidRDefault="00267EB7" w:rsidP="00267EB7">
      <w:pPr>
        <w:pStyle w:val="Akapitzlist"/>
        <w:tabs>
          <w:tab w:val="left" w:pos="1276"/>
        </w:tabs>
        <w:suppressAutoHyphens/>
        <w:autoSpaceDE w:val="0"/>
        <w:autoSpaceDN w:val="0"/>
        <w:adjustRightInd w:val="0"/>
        <w:ind w:left="567"/>
        <w:jc w:val="both"/>
        <w:rPr>
          <w:rFonts w:ascii="Bookman Old Style" w:hAnsi="Bookman Old Style" w:cs="Arial"/>
          <w:sz w:val="20"/>
        </w:rPr>
      </w:pPr>
      <w:r w:rsidRPr="00734428">
        <w:rPr>
          <w:rFonts w:ascii="Bookman Old Style" w:hAnsi="Bookman Old Style" w:cs="Arial"/>
          <w:sz w:val="20"/>
        </w:rPr>
        <w:t>Wartość zmiany (WZ) wynagrodzenia określona zostanie na podstawie wzoru</w:t>
      </w:r>
      <w:r>
        <w:rPr>
          <w:rFonts w:ascii="Bookman Old Style" w:hAnsi="Bookman Old Style" w:cs="Arial"/>
          <w:sz w:val="20"/>
        </w:rPr>
        <w:t>,</w:t>
      </w:r>
      <w:r w:rsidRPr="00734428">
        <w:rPr>
          <w:rFonts w:ascii="Bookman Old Style" w:hAnsi="Bookman Old Style" w:cs="Arial"/>
          <w:sz w:val="20"/>
        </w:rPr>
        <w:t xml:space="preserve"> </w:t>
      </w:r>
      <w:r>
        <w:rPr>
          <w:rFonts w:ascii="Bookman Old Style" w:hAnsi="Bookman Old Style" w:cs="Arial"/>
          <w:sz w:val="20"/>
        </w:rPr>
        <w:br/>
      </w:r>
      <w:r w:rsidRPr="00734428">
        <w:rPr>
          <w:rFonts w:ascii="Bookman Old Style" w:hAnsi="Bookman Old Style" w:cs="Arial"/>
          <w:sz w:val="20"/>
        </w:rPr>
        <w:t>a następnie powiększona o podatek VAT należny:</w:t>
      </w:r>
    </w:p>
    <w:p w14:paraId="2EBB48E5" w14:textId="77777777" w:rsidR="00267EB7" w:rsidRDefault="00267EB7" w:rsidP="00267EB7">
      <w:pPr>
        <w:tabs>
          <w:tab w:val="left" w:pos="1276"/>
        </w:tabs>
        <w:autoSpaceDE w:val="0"/>
        <w:adjustRightInd w:val="0"/>
        <w:spacing w:after="0"/>
        <w:ind w:left="567"/>
        <w:jc w:val="both"/>
        <w:rPr>
          <w:rFonts w:ascii="Bookman Old Style" w:hAnsi="Bookman Old Style" w:cs="Arial"/>
          <w:sz w:val="20"/>
          <w:szCs w:val="20"/>
        </w:rPr>
      </w:pPr>
      <w:r w:rsidRPr="00BC0511">
        <w:rPr>
          <w:rFonts w:ascii="Bookman Old Style" w:hAnsi="Bookman Old Style" w:cs="Arial"/>
          <w:sz w:val="20"/>
          <w:szCs w:val="20"/>
        </w:rPr>
        <w:t xml:space="preserve">WZ = W x </w:t>
      </w:r>
      <w:r>
        <w:rPr>
          <w:rFonts w:ascii="Bookman Old Style" w:hAnsi="Bookman Old Style" w:cs="Arial"/>
          <w:sz w:val="20"/>
          <w:szCs w:val="20"/>
        </w:rPr>
        <w:t>F</w:t>
      </w:r>
      <w:r w:rsidRPr="00BC0511">
        <w:rPr>
          <w:rFonts w:ascii="Bookman Old Style" w:hAnsi="Bookman Old Style" w:cs="Arial"/>
          <w:sz w:val="20"/>
          <w:szCs w:val="20"/>
        </w:rPr>
        <w:t xml:space="preserve">%, </w:t>
      </w:r>
    </w:p>
    <w:p w14:paraId="61E856C6" w14:textId="77777777" w:rsidR="00267EB7" w:rsidRPr="00BC0511" w:rsidRDefault="00267EB7" w:rsidP="00267EB7">
      <w:pPr>
        <w:tabs>
          <w:tab w:val="left" w:pos="1276"/>
        </w:tabs>
        <w:autoSpaceDE w:val="0"/>
        <w:adjustRightInd w:val="0"/>
        <w:spacing w:after="0"/>
        <w:ind w:left="567"/>
        <w:jc w:val="both"/>
        <w:rPr>
          <w:rFonts w:ascii="Bookman Old Style" w:hAnsi="Bookman Old Style" w:cs="Arial"/>
          <w:sz w:val="20"/>
          <w:szCs w:val="20"/>
        </w:rPr>
      </w:pPr>
      <w:r>
        <w:rPr>
          <w:rFonts w:ascii="Bookman Old Style" w:hAnsi="Bookman Old Style" w:cs="Arial"/>
          <w:sz w:val="20"/>
          <w:szCs w:val="20"/>
        </w:rPr>
        <w:t>gdzie</w:t>
      </w:r>
      <w:r w:rsidRPr="00BC0511">
        <w:rPr>
          <w:rFonts w:ascii="Bookman Old Style" w:hAnsi="Bookman Old Style" w:cs="Arial"/>
          <w:sz w:val="20"/>
          <w:szCs w:val="20"/>
        </w:rPr>
        <w:t>:</w:t>
      </w:r>
    </w:p>
    <w:p w14:paraId="2955E51D" w14:textId="77777777" w:rsidR="00267EB7" w:rsidRPr="00BC0511" w:rsidRDefault="00267EB7" w:rsidP="00267EB7">
      <w:pPr>
        <w:tabs>
          <w:tab w:val="left" w:pos="1276"/>
        </w:tabs>
        <w:autoSpaceDE w:val="0"/>
        <w:adjustRightInd w:val="0"/>
        <w:spacing w:after="0"/>
        <w:ind w:left="567"/>
        <w:jc w:val="both"/>
        <w:rPr>
          <w:rFonts w:ascii="Bookman Old Style" w:hAnsi="Bookman Old Style" w:cs="Arial"/>
          <w:sz w:val="20"/>
          <w:szCs w:val="20"/>
        </w:rPr>
      </w:pPr>
      <w:r w:rsidRPr="00BC0511">
        <w:rPr>
          <w:rFonts w:ascii="Bookman Old Style" w:hAnsi="Bookman Old Style" w:cs="Arial"/>
          <w:sz w:val="20"/>
          <w:szCs w:val="20"/>
        </w:rPr>
        <w:t xml:space="preserve">W - wynagrodzenie netto, </w:t>
      </w:r>
    </w:p>
    <w:p w14:paraId="5F4354B0" w14:textId="77777777" w:rsidR="00267EB7" w:rsidRDefault="00267EB7" w:rsidP="00267EB7">
      <w:pPr>
        <w:tabs>
          <w:tab w:val="left" w:pos="1276"/>
        </w:tabs>
        <w:autoSpaceDE w:val="0"/>
        <w:adjustRightInd w:val="0"/>
        <w:spacing w:after="0"/>
        <w:ind w:left="567"/>
        <w:jc w:val="both"/>
        <w:rPr>
          <w:rFonts w:ascii="Bookman Old Style" w:hAnsi="Bookman Old Style"/>
          <w:bCs/>
          <w:iCs/>
          <w:sz w:val="20"/>
        </w:rPr>
      </w:pPr>
      <w:r w:rsidRPr="00BC0511">
        <w:rPr>
          <w:rFonts w:ascii="Bookman Old Style" w:hAnsi="Bookman Old Style" w:cs="Arial"/>
          <w:sz w:val="20"/>
          <w:szCs w:val="20"/>
        </w:rPr>
        <w:t xml:space="preserve">F – </w:t>
      </w:r>
      <w:r>
        <w:rPr>
          <w:rFonts w:ascii="Bookman Old Style" w:hAnsi="Bookman Old Style" w:cs="Arial"/>
          <w:sz w:val="20"/>
          <w:szCs w:val="20"/>
        </w:rPr>
        <w:t xml:space="preserve">wartość wskaźnika </w:t>
      </w:r>
      <w:r w:rsidRPr="00CE7443">
        <w:rPr>
          <w:rFonts w:ascii="Bookman Old Style" w:hAnsi="Bookman Old Style"/>
          <w:bCs/>
          <w:iCs/>
          <w:sz w:val="20"/>
        </w:rPr>
        <w:t xml:space="preserve">ceny produkcji budowlano-montażowej ogółem obowiązujący </w:t>
      </w:r>
      <w:r>
        <w:rPr>
          <w:rFonts w:ascii="Bookman Old Style" w:hAnsi="Bookman Old Style"/>
          <w:bCs/>
          <w:iCs/>
          <w:sz w:val="20"/>
        </w:rPr>
        <w:br/>
      </w:r>
      <w:r w:rsidRPr="00CE7443">
        <w:rPr>
          <w:rFonts w:ascii="Bookman Old Style" w:hAnsi="Bookman Old Style"/>
          <w:bCs/>
          <w:iCs/>
          <w:sz w:val="20"/>
        </w:rPr>
        <w:t>w miesiącu złożenia wniosk</w:t>
      </w:r>
      <w:r>
        <w:rPr>
          <w:rFonts w:ascii="Bookman Old Style" w:hAnsi="Bookman Old Style"/>
          <w:bCs/>
          <w:iCs/>
          <w:sz w:val="20"/>
        </w:rPr>
        <w:t>u.</w:t>
      </w:r>
    </w:p>
    <w:p w14:paraId="3514C4E5" w14:textId="77777777" w:rsidR="00267EB7" w:rsidRDefault="00267EB7" w:rsidP="00267EB7">
      <w:pPr>
        <w:pStyle w:val="Akapitzlist"/>
        <w:numPr>
          <w:ilvl w:val="0"/>
          <w:numId w:val="139"/>
        </w:numPr>
        <w:tabs>
          <w:tab w:val="left" w:pos="1276"/>
        </w:tabs>
        <w:autoSpaceDE w:val="0"/>
        <w:adjustRightInd w:val="0"/>
        <w:spacing w:line="276" w:lineRule="auto"/>
        <w:ind w:left="567" w:hanging="283"/>
        <w:jc w:val="both"/>
        <w:rPr>
          <w:rFonts w:ascii="Bookman Old Style" w:hAnsi="Bookman Old Style" w:cs="Arial"/>
          <w:sz w:val="20"/>
        </w:rPr>
      </w:pPr>
      <w:r w:rsidRPr="009C521E">
        <w:rPr>
          <w:rFonts w:ascii="Bookman Old Style" w:hAnsi="Bookman Old Style" w:cs="Arial"/>
          <w:sz w:val="20"/>
        </w:rPr>
        <w:t xml:space="preserve">Maksymalna wartość zmiany wynagrodzenia, jaką dopuszcza </w:t>
      </w:r>
      <w:r>
        <w:rPr>
          <w:rFonts w:ascii="Bookman Old Style" w:hAnsi="Bookman Old Style" w:cs="Arial"/>
          <w:sz w:val="20"/>
        </w:rPr>
        <w:t>Z</w:t>
      </w:r>
      <w:r w:rsidRPr="009C521E">
        <w:rPr>
          <w:rFonts w:ascii="Bookman Old Style" w:hAnsi="Bookman Old Style" w:cs="Arial"/>
          <w:sz w:val="20"/>
        </w:rPr>
        <w:t xml:space="preserve">amawiający, </w:t>
      </w:r>
      <w:r>
        <w:rPr>
          <w:rFonts w:ascii="Bookman Old Style" w:hAnsi="Bookman Old Style" w:cs="Arial"/>
          <w:sz w:val="20"/>
        </w:rPr>
        <w:t xml:space="preserve">wynosi </w:t>
      </w:r>
      <w:r>
        <w:rPr>
          <w:rFonts w:ascii="Bookman Old Style" w:hAnsi="Bookman Old Style" w:cs="Arial"/>
          <w:sz w:val="20"/>
        </w:rPr>
        <w:br/>
        <w:t>15</w:t>
      </w:r>
      <w:r w:rsidRPr="009C521E">
        <w:rPr>
          <w:rFonts w:ascii="Bookman Old Style" w:hAnsi="Bookman Old Style" w:cs="Arial"/>
          <w:sz w:val="20"/>
        </w:rPr>
        <w:t xml:space="preserve"> % w stosunku do wartości wynagrodzenia brutto określonego w § </w:t>
      </w:r>
      <w:r>
        <w:rPr>
          <w:rFonts w:ascii="Bookman Old Style" w:hAnsi="Bookman Old Style" w:cs="Arial"/>
          <w:sz w:val="20"/>
        </w:rPr>
        <w:t>4 ust. 1</w:t>
      </w:r>
      <w:r w:rsidRPr="009C521E">
        <w:rPr>
          <w:rFonts w:ascii="Bookman Old Style" w:hAnsi="Bookman Old Style" w:cs="Arial"/>
          <w:sz w:val="20"/>
        </w:rPr>
        <w:t xml:space="preserve"> umowy</w:t>
      </w:r>
    </w:p>
    <w:p w14:paraId="78D260AD" w14:textId="77777777" w:rsidR="00267EB7" w:rsidRPr="009C521E" w:rsidRDefault="00267EB7" w:rsidP="00267EB7">
      <w:pPr>
        <w:pStyle w:val="Akapitzlist"/>
        <w:numPr>
          <w:ilvl w:val="0"/>
          <w:numId w:val="139"/>
        </w:numPr>
        <w:tabs>
          <w:tab w:val="left" w:pos="1276"/>
        </w:tabs>
        <w:autoSpaceDE w:val="0"/>
        <w:adjustRightInd w:val="0"/>
        <w:spacing w:line="276" w:lineRule="auto"/>
        <w:ind w:left="567" w:hanging="283"/>
        <w:jc w:val="both"/>
        <w:rPr>
          <w:rFonts w:ascii="Bookman Old Style" w:hAnsi="Bookman Old Style" w:cs="Arial"/>
          <w:sz w:val="20"/>
        </w:rPr>
      </w:pPr>
      <w:r w:rsidRPr="009C521E">
        <w:rPr>
          <w:rFonts w:ascii="Bookman Old Style" w:hAnsi="Bookman Old Style"/>
          <w:bCs/>
          <w:iCs/>
          <w:sz w:val="20"/>
        </w:rPr>
        <w:t xml:space="preserve">Jeżeli wynagrodzenie Wykonawcy zostało zmienione zgodnie z </w:t>
      </w:r>
      <w:r>
        <w:rPr>
          <w:rFonts w:ascii="Bookman Old Style" w:hAnsi="Bookman Old Style"/>
          <w:bCs/>
          <w:iCs/>
          <w:sz w:val="20"/>
        </w:rPr>
        <w:t>pkt 1 – 6 ust. 3</w:t>
      </w:r>
      <w:r w:rsidRPr="009C521E">
        <w:rPr>
          <w:rFonts w:ascii="Bookman Old Style" w:hAnsi="Bookman Old Style"/>
          <w:bCs/>
          <w:iCs/>
          <w:sz w:val="20"/>
        </w:rPr>
        <w:t>, Wykonawca zobowiązany jest do zmiany wynagrodzenia przysługującego podwykonawcy, z którym zawarł umowę, w zakresie odpowiadającym zmianom cen materiałów lub kosztów dotyczących zobowiązania podwykonawcy, jeżeli łącznie spełnione są następujące warunki: 1) przedmiotem umowy są roboty budowlane, dostawy lub usługi, 2) okres obowiązywania umowy przekracza 6 miesięcy</w:t>
      </w:r>
      <w:r>
        <w:rPr>
          <w:rFonts w:ascii="Bookman Old Style" w:hAnsi="Bookman Old Style"/>
          <w:bCs/>
          <w:iCs/>
          <w:sz w:val="20"/>
        </w:rPr>
        <w:t>.</w:t>
      </w:r>
    </w:p>
    <w:bookmarkEnd w:id="13"/>
    <w:p w14:paraId="39D3C4BC" w14:textId="77777777" w:rsidR="00267EB7" w:rsidRPr="00B72DEA" w:rsidRDefault="00267EB7" w:rsidP="00267EB7">
      <w:pPr>
        <w:pStyle w:val="Akapitzlist"/>
        <w:widowControl w:val="0"/>
        <w:numPr>
          <w:ilvl w:val="0"/>
          <w:numId w:val="140"/>
        </w:numPr>
        <w:tabs>
          <w:tab w:val="left" w:pos="567"/>
        </w:tabs>
        <w:suppressAutoHyphens/>
        <w:autoSpaceDN w:val="0"/>
        <w:spacing w:line="276" w:lineRule="auto"/>
        <w:ind w:left="567" w:hanging="567"/>
        <w:jc w:val="both"/>
        <w:textAlignment w:val="baseline"/>
      </w:pPr>
      <w:r w:rsidRPr="009D56EB">
        <w:rPr>
          <w:rFonts w:ascii="Bookman Old Style" w:hAnsi="Bookman Old Style" w:cs="Calibri Light"/>
          <w:sz w:val="20"/>
        </w:rPr>
        <w:t>Zmiany, o których mowa w ust. 1, 2</w:t>
      </w:r>
      <w:r>
        <w:rPr>
          <w:rFonts w:ascii="Bookman Old Style" w:hAnsi="Bookman Old Style" w:cs="Calibri Light"/>
          <w:sz w:val="20"/>
        </w:rPr>
        <w:t>, 3</w:t>
      </w:r>
      <w:r w:rsidRPr="009D56EB">
        <w:rPr>
          <w:rFonts w:ascii="Bookman Old Style" w:hAnsi="Bookman Old Style" w:cs="Calibri Light"/>
          <w:sz w:val="20"/>
        </w:rPr>
        <w:t xml:space="preserve"> paragrafu nie mogą powodować zmiany ogólnego charakteru umowy.</w:t>
      </w:r>
    </w:p>
    <w:p w14:paraId="0C2F2BC1" w14:textId="77777777" w:rsidR="00267EB7" w:rsidRDefault="00267EB7" w:rsidP="00267EB7">
      <w:pPr>
        <w:pStyle w:val="Akapitzlist"/>
        <w:widowControl w:val="0"/>
        <w:numPr>
          <w:ilvl w:val="0"/>
          <w:numId w:val="140"/>
        </w:numPr>
        <w:tabs>
          <w:tab w:val="left" w:pos="567"/>
        </w:tabs>
        <w:suppressAutoHyphens/>
        <w:autoSpaceDN w:val="0"/>
        <w:spacing w:line="276" w:lineRule="auto"/>
        <w:ind w:left="567" w:hanging="567"/>
        <w:jc w:val="both"/>
        <w:textAlignment w:val="baseline"/>
      </w:pPr>
      <w:r w:rsidRPr="00B72DEA">
        <w:rPr>
          <w:rFonts w:ascii="Bookman Old Style" w:eastAsia="Times New Roman" w:hAnsi="Bookman Old Style"/>
          <w:sz w:val="20"/>
        </w:rPr>
        <w:t>Wszelkie zmiany umowy, dopuszczalne na mocy ust. 1</w:t>
      </w:r>
      <w:r>
        <w:rPr>
          <w:rFonts w:ascii="Bookman Old Style" w:eastAsia="Times New Roman" w:hAnsi="Bookman Old Style"/>
          <w:sz w:val="20"/>
        </w:rPr>
        <w:t>, 2, 3</w:t>
      </w:r>
      <w:r w:rsidRPr="00B72DEA">
        <w:rPr>
          <w:rFonts w:ascii="Bookman Old Style" w:eastAsia="Times New Roman" w:hAnsi="Bookman Old Style"/>
          <w:sz w:val="20"/>
        </w:rPr>
        <w:t xml:space="preserve"> </w:t>
      </w:r>
      <w:r>
        <w:rPr>
          <w:rFonts w:ascii="Bookman Old Style" w:eastAsia="Times New Roman" w:hAnsi="Bookman Old Style"/>
          <w:sz w:val="20"/>
        </w:rPr>
        <w:t>paragrafu</w:t>
      </w:r>
      <w:r w:rsidRPr="00B72DEA">
        <w:rPr>
          <w:rFonts w:ascii="Bookman Old Style" w:eastAsia="Times New Roman" w:hAnsi="Bookman Old Style"/>
          <w:sz w:val="20"/>
        </w:rPr>
        <w:t xml:space="preserve">, powinny być dokonane w formie pisemnej pod rygorem nieważności i zostaną wprowadzone </w:t>
      </w:r>
      <w:r>
        <w:rPr>
          <w:rFonts w:ascii="Bookman Old Style" w:eastAsia="Times New Roman" w:hAnsi="Bookman Old Style"/>
          <w:sz w:val="20"/>
        </w:rPr>
        <w:br/>
      </w:r>
      <w:r w:rsidRPr="00B72DEA">
        <w:rPr>
          <w:rFonts w:ascii="Bookman Old Style" w:eastAsia="Times New Roman" w:hAnsi="Bookman Old Style"/>
          <w:sz w:val="20"/>
        </w:rPr>
        <w:t>do umowy stosownym aneksem.</w:t>
      </w:r>
      <w:r w:rsidRPr="00B72DEA">
        <w:rPr>
          <w:rFonts w:ascii="Bookman Old Style" w:eastAsia="Times New Roman" w:hAnsi="Bookman Old Style" w:cs="Arial"/>
          <w:sz w:val="20"/>
        </w:rPr>
        <w:t xml:space="preserve"> </w:t>
      </w:r>
      <w:r w:rsidRPr="00B72DEA">
        <w:rPr>
          <w:rFonts w:ascii="Bookman Old Style" w:hAnsi="Bookman Old Style"/>
          <w:sz w:val="20"/>
        </w:rPr>
        <w:t xml:space="preserve"> </w:t>
      </w:r>
    </w:p>
    <w:p w14:paraId="08AE3B39" w14:textId="77777777" w:rsidR="00267EB7" w:rsidRPr="0001616C" w:rsidRDefault="00267EB7" w:rsidP="00267EB7">
      <w:pPr>
        <w:autoSpaceDE w:val="0"/>
        <w:autoSpaceDN w:val="0"/>
        <w:adjustRightInd w:val="0"/>
        <w:spacing w:after="0"/>
        <w:rPr>
          <w:rFonts w:ascii="Bookman Old Style" w:hAnsi="Bookman Old Style" w:cs="Times New Roman"/>
          <w:sz w:val="20"/>
          <w:szCs w:val="20"/>
        </w:rPr>
      </w:pPr>
    </w:p>
    <w:p w14:paraId="1F229E59" w14:textId="77777777" w:rsidR="00267EB7" w:rsidRPr="0001616C" w:rsidRDefault="00267EB7" w:rsidP="00DB762C">
      <w:pPr>
        <w:autoSpaceDE w:val="0"/>
        <w:autoSpaceDN w:val="0"/>
        <w:adjustRightInd w:val="0"/>
        <w:spacing w:after="0"/>
        <w:jc w:val="center"/>
        <w:rPr>
          <w:rFonts w:ascii="Bookman Old Style" w:hAnsi="Bookman Old Style" w:cs="Times New Roman"/>
          <w:b/>
          <w:bCs/>
          <w:sz w:val="20"/>
          <w:szCs w:val="20"/>
        </w:rPr>
      </w:pPr>
      <w:r w:rsidRPr="0001616C">
        <w:rPr>
          <w:rFonts w:ascii="Bookman Old Style" w:hAnsi="Bookman Old Style" w:cs="Times New Roman"/>
          <w:b/>
          <w:bCs/>
          <w:sz w:val="20"/>
          <w:szCs w:val="20"/>
        </w:rPr>
        <w:lastRenderedPageBreak/>
        <w:t>§ 1</w:t>
      </w:r>
      <w:r>
        <w:rPr>
          <w:rFonts w:ascii="Bookman Old Style" w:hAnsi="Bookman Old Style" w:cs="Times New Roman"/>
          <w:b/>
          <w:bCs/>
          <w:sz w:val="20"/>
          <w:szCs w:val="20"/>
        </w:rPr>
        <w:t>5</w:t>
      </w:r>
    </w:p>
    <w:p w14:paraId="0E218F5B" w14:textId="77777777" w:rsidR="00267EB7" w:rsidRDefault="00267EB7" w:rsidP="00DB762C">
      <w:pPr>
        <w:autoSpaceDE w:val="0"/>
        <w:autoSpaceDN w:val="0"/>
        <w:adjustRightInd w:val="0"/>
        <w:spacing w:after="0"/>
        <w:jc w:val="center"/>
        <w:rPr>
          <w:rFonts w:ascii="Bookman Old Style" w:hAnsi="Bookman Old Style" w:cs="Times New Roman"/>
          <w:b/>
          <w:bCs/>
          <w:sz w:val="20"/>
          <w:szCs w:val="20"/>
        </w:rPr>
      </w:pPr>
      <w:r w:rsidRPr="0001616C">
        <w:rPr>
          <w:rFonts w:ascii="Bookman Old Style" w:hAnsi="Bookman Old Style" w:cs="Times New Roman"/>
          <w:b/>
          <w:bCs/>
          <w:sz w:val="20"/>
          <w:szCs w:val="20"/>
        </w:rPr>
        <w:t>O</w:t>
      </w:r>
      <w:r>
        <w:rPr>
          <w:rFonts w:ascii="Bookman Old Style" w:hAnsi="Bookman Old Style" w:cs="Times New Roman"/>
          <w:b/>
          <w:bCs/>
          <w:sz w:val="20"/>
          <w:szCs w:val="20"/>
        </w:rPr>
        <w:t>DSTĄPIENIE OD UMOWY</w:t>
      </w:r>
    </w:p>
    <w:p w14:paraId="3885536D" w14:textId="77777777" w:rsidR="00267EB7" w:rsidRDefault="00267EB7" w:rsidP="00DB762C">
      <w:pPr>
        <w:pStyle w:val="Akapitzlist"/>
        <w:numPr>
          <w:ilvl w:val="0"/>
          <w:numId w:val="131"/>
        </w:numPr>
        <w:suppressAutoHyphens/>
        <w:autoSpaceDN w:val="0"/>
        <w:spacing w:line="276" w:lineRule="auto"/>
        <w:ind w:left="567" w:hanging="567"/>
        <w:contextualSpacing w:val="0"/>
        <w:jc w:val="both"/>
        <w:textAlignment w:val="baseline"/>
        <w:rPr>
          <w:rFonts w:ascii="Bookman Old Style" w:hAnsi="Bookman Old Style"/>
          <w:sz w:val="20"/>
        </w:rPr>
      </w:pPr>
      <w:r>
        <w:rPr>
          <w:rFonts w:ascii="Bookman Old Style" w:hAnsi="Bookman Old Style"/>
          <w:sz w:val="20"/>
        </w:rPr>
        <w:t>Zamawiający może odstąpić od umowy:</w:t>
      </w:r>
    </w:p>
    <w:p w14:paraId="6DDE4D5E" w14:textId="77777777" w:rsidR="00267EB7" w:rsidRDefault="00267EB7" w:rsidP="00DB762C">
      <w:pPr>
        <w:pStyle w:val="Akapitzlist"/>
        <w:spacing w:line="276" w:lineRule="auto"/>
        <w:ind w:left="567" w:hanging="283"/>
        <w:jc w:val="both"/>
      </w:pPr>
      <w:r>
        <w:rPr>
          <w:rStyle w:val="alb"/>
          <w:rFonts w:ascii="Bookman Old Style" w:hAnsi="Bookman Old Style"/>
          <w:sz w:val="20"/>
        </w:rPr>
        <w:t>1)</w:t>
      </w:r>
      <w:r>
        <w:rPr>
          <w:rStyle w:val="alb"/>
          <w:rFonts w:ascii="Bookman Old Style" w:hAnsi="Bookman Old Style"/>
          <w:sz w:val="20"/>
        </w:rPr>
        <w:tab/>
      </w:r>
      <w:r>
        <w:rPr>
          <w:rFonts w:ascii="Bookman Old Style" w:hAnsi="Bookman Old Style"/>
          <w:sz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44B0803" w14:textId="77777777" w:rsidR="00267EB7" w:rsidRDefault="00267EB7" w:rsidP="00DB762C">
      <w:pPr>
        <w:pStyle w:val="Akapitzlist"/>
        <w:spacing w:line="276" w:lineRule="auto"/>
        <w:ind w:left="567" w:hanging="283"/>
        <w:jc w:val="both"/>
      </w:pPr>
      <w:r>
        <w:rPr>
          <w:rStyle w:val="alb"/>
          <w:rFonts w:ascii="Bookman Old Style" w:hAnsi="Bookman Old Style"/>
          <w:sz w:val="20"/>
        </w:rPr>
        <w:t>2)</w:t>
      </w:r>
      <w:r>
        <w:rPr>
          <w:rStyle w:val="alb"/>
          <w:rFonts w:ascii="Bookman Old Style" w:hAnsi="Bookman Old Style"/>
          <w:sz w:val="20"/>
        </w:rPr>
        <w:tab/>
      </w:r>
      <w:r>
        <w:rPr>
          <w:rFonts w:ascii="Bookman Old Style" w:hAnsi="Bookman Old Style"/>
          <w:sz w:val="20"/>
        </w:rPr>
        <w:t>jeżeli zachodzi co najmniej jedna z następujących okoliczności:</w:t>
      </w:r>
    </w:p>
    <w:p w14:paraId="4D7F0E1E" w14:textId="77777777" w:rsidR="00267EB7" w:rsidRDefault="00267EB7" w:rsidP="00DB762C">
      <w:pPr>
        <w:pStyle w:val="Akapitzlist"/>
        <w:spacing w:line="276" w:lineRule="auto"/>
        <w:ind w:left="851" w:hanging="284"/>
        <w:jc w:val="both"/>
      </w:pPr>
      <w:r>
        <w:rPr>
          <w:rStyle w:val="alb"/>
          <w:rFonts w:ascii="Bookman Old Style" w:hAnsi="Bookman Old Style"/>
          <w:sz w:val="20"/>
        </w:rPr>
        <w:t>a)</w:t>
      </w:r>
      <w:r>
        <w:rPr>
          <w:rStyle w:val="alb"/>
          <w:rFonts w:ascii="Bookman Old Style" w:hAnsi="Bookman Old Style"/>
          <w:sz w:val="20"/>
        </w:rPr>
        <w:tab/>
      </w:r>
      <w:r>
        <w:rPr>
          <w:rFonts w:ascii="Bookman Old Style" w:hAnsi="Bookman Old Style"/>
          <w:sz w:val="20"/>
        </w:rPr>
        <w:t xml:space="preserve">dokonano zmiany umowy z naruszeniem art. 454 i art. 455 </w:t>
      </w:r>
      <w:proofErr w:type="spellStart"/>
      <w:r>
        <w:rPr>
          <w:rFonts w:ascii="Bookman Old Style" w:hAnsi="Bookman Old Style"/>
          <w:sz w:val="20"/>
        </w:rPr>
        <w:t>uPzp</w:t>
      </w:r>
      <w:proofErr w:type="spellEnd"/>
      <w:r>
        <w:rPr>
          <w:rFonts w:ascii="Bookman Old Style" w:hAnsi="Bookman Old Style"/>
          <w:sz w:val="20"/>
        </w:rPr>
        <w:t>. Zamawiający odstępuje od umowy w części, której zmiana dotyczy,</w:t>
      </w:r>
    </w:p>
    <w:p w14:paraId="1E4D6320" w14:textId="77777777" w:rsidR="00267EB7" w:rsidRDefault="00267EB7" w:rsidP="00DB762C">
      <w:pPr>
        <w:pStyle w:val="Akapitzlist"/>
        <w:spacing w:line="276" w:lineRule="auto"/>
        <w:ind w:left="851" w:hanging="284"/>
        <w:jc w:val="both"/>
      </w:pPr>
      <w:r>
        <w:rPr>
          <w:rStyle w:val="alb"/>
          <w:rFonts w:ascii="Bookman Old Style" w:hAnsi="Bookman Old Style"/>
          <w:sz w:val="20"/>
        </w:rPr>
        <w:t>b)</w:t>
      </w:r>
      <w:r>
        <w:rPr>
          <w:rStyle w:val="alb"/>
          <w:rFonts w:ascii="Bookman Old Style" w:hAnsi="Bookman Old Style"/>
          <w:sz w:val="20"/>
        </w:rPr>
        <w:tab/>
      </w:r>
      <w:r>
        <w:rPr>
          <w:rFonts w:ascii="Bookman Old Style" w:hAnsi="Bookman Old Style"/>
          <w:sz w:val="20"/>
        </w:rPr>
        <w:t xml:space="preserve">wykonawca w chwili zawarcia umowy podlegał wykluczeniu na podstawie art. 108 </w:t>
      </w:r>
      <w:proofErr w:type="spellStart"/>
      <w:r>
        <w:rPr>
          <w:rFonts w:ascii="Bookman Old Style" w:hAnsi="Bookman Old Style"/>
          <w:sz w:val="20"/>
        </w:rPr>
        <w:t>uPzp</w:t>
      </w:r>
      <w:proofErr w:type="spellEnd"/>
      <w:r>
        <w:rPr>
          <w:rFonts w:ascii="Bookman Old Style" w:hAnsi="Bookman Old Style"/>
          <w:sz w:val="20"/>
        </w:rPr>
        <w:t>,</w:t>
      </w:r>
    </w:p>
    <w:p w14:paraId="19E08E61" w14:textId="77777777" w:rsidR="00267EB7" w:rsidRDefault="00267EB7" w:rsidP="00DB762C">
      <w:pPr>
        <w:pStyle w:val="Akapitzlist"/>
        <w:spacing w:line="276" w:lineRule="auto"/>
        <w:ind w:left="851" w:hanging="284"/>
        <w:jc w:val="both"/>
      </w:pPr>
      <w:r>
        <w:rPr>
          <w:rStyle w:val="alb"/>
          <w:rFonts w:ascii="Bookman Old Style" w:hAnsi="Bookman Old Style"/>
          <w:sz w:val="20"/>
        </w:rPr>
        <w:t>c)</w:t>
      </w:r>
      <w:r>
        <w:rPr>
          <w:rStyle w:val="alb"/>
          <w:rFonts w:ascii="Bookman Old Style" w:hAnsi="Bookman Old Style"/>
          <w:sz w:val="20"/>
        </w:rPr>
        <w:tab/>
      </w:r>
      <w:r>
        <w:rPr>
          <w:rFonts w:ascii="Bookman Old Style" w:hAnsi="Bookman Old Style"/>
          <w:sz w:val="20"/>
        </w:rPr>
        <w:t xml:space="preserve">Trybunał Sprawiedliwości Unii Europejskiej stwierdził, w ramach procedury przewidzianej w art. 258 Traktatu o funkcjonowaniu Unii Europejskiej, </w:t>
      </w:r>
      <w:r>
        <w:rPr>
          <w:rFonts w:ascii="Bookman Old Style" w:hAnsi="Bookman Old Style"/>
          <w:sz w:val="20"/>
        </w:rPr>
        <w:br/>
        <w:t>że Rzeczpospolita Polska uchybiła zobowiązaniom, które ciążą na niej na mocy Traktatów, dyrektywy 2014/24/UE, dyrektywy 2014/25/UE i dyrektywy 2009/81/WE, z uwagi na to, że zamawiający udzielił zamówienia z naruszeniem prawa Unii Europejskiej.</w:t>
      </w:r>
    </w:p>
    <w:p w14:paraId="56C2EB37" w14:textId="77777777" w:rsidR="00267EB7" w:rsidRPr="00B81F6B" w:rsidRDefault="00267EB7" w:rsidP="00DB762C">
      <w:pPr>
        <w:pStyle w:val="Akapitzlist"/>
        <w:spacing w:line="276" w:lineRule="auto"/>
        <w:ind w:left="567" w:hanging="567"/>
        <w:jc w:val="both"/>
      </w:pPr>
      <w:r>
        <w:rPr>
          <w:rStyle w:val="alb"/>
          <w:rFonts w:ascii="Bookman Old Style" w:hAnsi="Bookman Old Style"/>
          <w:sz w:val="20"/>
        </w:rPr>
        <w:t>2. </w:t>
      </w:r>
      <w:r>
        <w:rPr>
          <w:rStyle w:val="alb"/>
          <w:rFonts w:ascii="Bookman Old Style" w:hAnsi="Bookman Old Style"/>
          <w:sz w:val="20"/>
        </w:rPr>
        <w:tab/>
      </w:r>
      <w:r>
        <w:rPr>
          <w:rFonts w:ascii="Bookman Old Style" w:hAnsi="Bookman Old Style"/>
          <w:sz w:val="20"/>
        </w:rPr>
        <w:t xml:space="preserve">Ponadto, oprócz przypadków wymienionych w Kodeksie Cywilnym, Zamawiający ma prawo odstąpić od umowy i naliczyć karę umowną, o której mowa § 16 ust. 1 pkt 1, </w:t>
      </w:r>
      <w:r>
        <w:rPr>
          <w:rFonts w:ascii="Bookman Old Style" w:hAnsi="Bookman Old Style"/>
          <w:sz w:val="20"/>
        </w:rPr>
        <w:br/>
        <w:t>w przypadku gdy:</w:t>
      </w:r>
    </w:p>
    <w:p w14:paraId="0EC67DDE" w14:textId="77777777" w:rsidR="00267EB7" w:rsidRDefault="00267EB7" w:rsidP="00DB762C">
      <w:pPr>
        <w:pStyle w:val="Default"/>
        <w:spacing w:line="276" w:lineRule="auto"/>
        <w:ind w:left="567" w:hanging="283"/>
        <w:rPr>
          <w:rFonts w:ascii="Bookman Old Style" w:hAnsi="Bookman Old Style" w:cs="Times New Roman"/>
          <w:sz w:val="20"/>
          <w:szCs w:val="20"/>
        </w:rPr>
      </w:pPr>
      <w:r w:rsidRPr="00BA2912">
        <w:rPr>
          <w:rFonts w:ascii="Bookman Old Style" w:hAnsi="Bookman Old Style"/>
          <w:sz w:val="20"/>
          <w:szCs w:val="20"/>
        </w:rPr>
        <w:t>1)</w:t>
      </w:r>
      <w:r w:rsidRPr="00BA2912">
        <w:rPr>
          <w:rFonts w:ascii="Bookman Old Style" w:hAnsi="Bookman Old Style"/>
          <w:sz w:val="20"/>
          <w:szCs w:val="20"/>
        </w:rPr>
        <w:tab/>
      </w:r>
      <w:r w:rsidRPr="00BA2912">
        <w:rPr>
          <w:rFonts w:ascii="Bookman Old Style" w:hAnsi="Bookman Old Style" w:cs="Times New Roman"/>
          <w:sz w:val="20"/>
          <w:szCs w:val="20"/>
        </w:rPr>
        <w:t>zostanie złożony wniosek o ogłoszenie upadłości lub rozwiązanie firmy Wykonawcy,</w:t>
      </w:r>
    </w:p>
    <w:p w14:paraId="6FD75BCD" w14:textId="77777777" w:rsidR="00267EB7" w:rsidRDefault="00267EB7" w:rsidP="00DB762C">
      <w:pPr>
        <w:pStyle w:val="Default"/>
        <w:spacing w:line="276" w:lineRule="auto"/>
        <w:ind w:left="567" w:hanging="283"/>
        <w:rPr>
          <w:rFonts w:ascii="Bookman Old Style" w:hAnsi="Bookman Old Style" w:cs="Times New Roman"/>
          <w:sz w:val="20"/>
          <w:szCs w:val="20"/>
        </w:rPr>
      </w:pPr>
      <w:r>
        <w:rPr>
          <w:rFonts w:ascii="Bookman Old Style" w:hAnsi="Bookman Old Style" w:cs="Times New Roman"/>
          <w:sz w:val="20"/>
          <w:szCs w:val="20"/>
        </w:rPr>
        <w:t>2)</w:t>
      </w:r>
      <w:r>
        <w:rPr>
          <w:rFonts w:ascii="Bookman Old Style" w:hAnsi="Bookman Old Style" w:cs="Times New Roman"/>
          <w:sz w:val="20"/>
          <w:szCs w:val="20"/>
        </w:rPr>
        <w:tab/>
      </w:r>
      <w:r w:rsidRPr="00BA2912">
        <w:rPr>
          <w:rFonts w:ascii="Bookman Old Style" w:hAnsi="Bookman Old Style" w:cs="Times New Roman"/>
          <w:sz w:val="20"/>
          <w:szCs w:val="20"/>
        </w:rPr>
        <w:t xml:space="preserve">zostanie wydany nakaz zajęcia majątku Wykonawcy, </w:t>
      </w:r>
    </w:p>
    <w:p w14:paraId="33E9C37B" w14:textId="77777777" w:rsidR="00267EB7" w:rsidRDefault="00267EB7" w:rsidP="00DB762C">
      <w:pPr>
        <w:pStyle w:val="Default"/>
        <w:spacing w:line="276" w:lineRule="auto"/>
        <w:ind w:left="567" w:hanging="283"/>
        <w:jc w:val="both"/>
        <w:rPr>
          <w:rFonts w:ascii="Bookman Old Style" w:hAnsi="Bookman Old Style" w:cs="Times New Roman"/>
          <w:sz w:val="20"/>
          <w:szCs w:val="20"/>
        </w:rPr>
      </w:pPr>
      <w:r>
        <w:rPr>
          <w:rFonts w:ascii="Bookman Old Style" w:hAnsi="Bookman Old Style" w:cs="Times New Roman"/>
          <w:sz w:val="20"/>
          <w:szCs w:val="20"/>
        </w:rPr>
        <w:t>3)</w:t>
      </w:r>
      <w:r>
        <w:rPr>
          <w:rFonts w:ascii="Bookman Old Style" w:hAnsi="Bookman Old Style" w:cs="Times New Roman"/>
          <w:sz w:val="20"/>
          <w:szCs w:val="20"/>
        </w:rPr>
        <w:tab/>
      </w:r>
      <w:r w:rsidRPr="002E0E8A">
        <w:rPr>
          <w:rFonts w:ascii="Bookman Old Style" w:hAnsi="Bookman Old Style"/>
          <w:sz w:val="20"/>
          <w:szCs w:val="20"/>
        </w:rPr>
        <w:t>Wykonawc</w:t>
      </w:r>
      <w:r>
        <w:rPr>
          <w:rFonts w:ascii="Bookman Old Style" w:hAnsi="Bookman Old Style"/>
          <w:sz w:val="20"/>
          <w:szCs w:val="20"/>
        </w:rPr>
        <w:t>a nie wykonał dokumentacji projektowej w terminie określonym w § 11 ust. 3 umowy</w:t>
      </w:r>
      <w:r w:rsidRPr="002E0E8A">
        <w:rPr>
          <w:rFonts w:ascii="Bookman Old Style" w:hAnsi="Bookman Old Style"/>
          <w:sz w:val="20"/>
          <w:szCs w:val="20"/>
        </w:rPr>
        <w:t>. Wykonawca zobowiązany jest zwrócić Zamawiającemu niezwłocznie, nie później niż w terminie 3 dni od dnia odstąpienia od umowy, protokolarnie wszelkie dokumenty znajdujące się w jego dyspozycji w związku z wykonywaniem przedmiotu umowy, a stanowiące własność Zamawiającego,</w:t>
      </w:r>
    </w:p>
    <w:p w14:paraId="29FD10D7" w14:textId="77777777" w:rsidR="00267EB7" w:rsidRDefault="00267EB7" w:rsidP="00DB762C">
      <w:pPr>
        <w:pStyle w:val="Default"/>
        <w:spacing w:line="276" w:lineRule="auto"/>
        <w:ind w:left="567" w:hanging="283"/>
        <w:jc w:val="both"/>
        <w:rPr>
          <w:rFonts w:ascii="Bookman Old Style" w:eastAsiaTheme="minorHAnsi" w:hAnsi="Bookman Old Style" w:cs="Times New Roman"/>
          <w:sz w:val="20"/>
          <w:szCs w:val="20"/>
          <w:lang w:eastAsia="en-US"/>
        </w:rPr>
      </w:pPr>
      <w:r>
        <w:rPr>
          <w:rFonts w:ascii="Bookman Old Style" w:hAnsi="Bookman Old Style" w:cs="Times New Roman"/>
          <w:sz w:val="20"/>
          <w:szCs w:val="20"/>
        </w:rPr>
        <w:t>4)</w:t>
      </w:r>
      <w:r>
        <w:rPr>
          <w:rFonts w:ascii="Bookman Old Style" w:hAnsi="Bookman Old Style" w:cs="Times New Roman"/>
          <w:sz w:val="20"/>
          <w:szCs w:val="20"/>
        </w:rPr>
        <w:tab/>
      </w:r>
      <w:r w:rsidRPr="00BA2912">
        <w:rPr>
          <w:rFonts w:ascii="Bookman Old Style" w:hAnsi="Bookman Old Style" w:cs="Times New Roman"/>
          <w:sz w:val="20"/>
          <w:szCs w:val="20"/>
        </w:rPr>
        <w:t xml:space="preserve">Wykonawca nie rozpoczął </w:t>
      </w:r>
      <w:r>
        <w:rPr>
          <w:rFonts w:ascii="Bookman Old Style" w:hAnsi="Bookman Old Style" w:cs="Times New Roman"/>
          <w:sz w:val="20"/>
          <w:szCs w:val="20"/>
        </w:rPr>
        <w:t>robót</w:t>
      </w:r>
      <w:r w:rsidRPr="00BA2912">
        <w:rPr>
          <w:rFonts w:ascii="Bookman Old Style" w:hAnsi="Bookman Old Style" w:cs="Times New Roman"/>
          <w:sz w:val="20"/>
          <w:szCs w:val="20"/>
        </w:rPr>
        <w:t xml:space="preserve"> </w:t>
      </w:r>
      <w:r>
        <w:rPr>
          <w:rFonts w:ascii="Bookman Old Style" w:hAnsi="Bookman Old Style" w:cs="Times New Roman"/>
          <w:sz w:val="20"/>
          <w:szCs w:val="20"/>
        </w:rPr>
        <w:t xml:space="preserve">budowlano-instalacyjnych </w:t>
      </w:r>
      <w:r w:rsidRPr="00BA2912">
        <w:rPr>
          <w:rFonts w:ascii="Bookman Old Style" w:hAnsi="Bookman Old Style" w:cs="Times New Roman"/>
          <w:sz w:val="20"/>
          <w:szCs w:val="20"/>
        </w:rPr>
        <w:t xml:space="preserve">bez uzasadnionych przyczyn oraz nie kontynuuje ich pomimo wezwania Zamawiającego złożonego </w:t>
      </w:r>
      <w:r>
        <w:rPr>
          <w:rFonts w:ascii="Bookman Old Style" w:hAnsi="Bookman Old Style" w:cs="Times New Roman"/>
          <w:sz w:val="20"/>
          <w:szCs w:val="20"/>
        </w:rPr>
        <w:t>pisemnie</w:t>
      </w:r>
      <w:r w:rsidRPr="00BA2912">
        <w:rPr>
          <w:rFonts w:ascii="Bookman Old Style" w:hAnsi="Bookman Old Style" w:cs="Times New Roman"/>
          <w:sz w:val="20"/>
          <w:szCs w:val="20"/>
        </w:rPr>
        <w:t xml:space="preserve">, </w:t>
      </w:r>
    </w:p>
    <w:p w14:paraId="6C7BC2B2" w14:textId="77777777" w:rsidR="00267EB7" w:rsidRDefault="00267EB7" w:rsidP="00DB762C">
      <w:pPr>
        <w:pStyle w:val="Default"/>
        <w:spacing w:line="276" w:lineRule="auto"/>
        <w:ind w:left="567" w:hanging="283"/>
        <w:jc w:val="both"/>
        <w:rPr>
          <w:rFonts w:ascii="Bookman Old Style" w:eastAsiaTheme="minorHAnsi" w:hAnsi="Bookman Old Style" w:cs="Times New Roman"/>
          <w:sz w:val="20"/>
          <w:szCs w:val="20"/>
          <w:lang w:eastAsia="en-US"/>
        </w:rPr>
      </w:pPr>
      <w:r>
        <w:rPr>
          <w:rFonts w:ascii="Bookman Old Style" w:eastAsiaTheme="minorHAnsi" w:hAnsi="Bookman Old Style" w:cs="Times New Roman"/>
          <w:sz w:val="20"/>
          <w:szCs w:val="20"/>
          <w:lang w:eastAsia="en-US"/>
        </w:rPr>
        <w:t>5)</w:t>
      </w:r>
      <w:r>
        <w:rPr>
          <w:rFonts w:ascii="Bookman Old Style" w:hAnsi="Bookman Old Style" w:cs="Times New Roman"/>
          <w:sz w:val="20"/>
          <w:szCs w:val="20"/>
        </w:rPr>
        <w:tab/>
      </w:r>
      <w:r w:rsidRPr="00BA2912">
        <w:rPr>
          <w:rFonts w:ascii="Bookman Old Style" w:hAnsi="Bookman Old Style" w:cs="Times New Roman"/>
          <w:sz w:val="20"/>
          <w:szCs w:val="20"/>
        </w:rPr>
        <w:t xml:space="preserve">Wykonawca przerwał realizację </w:t>
      </w:r>
      <w:r>
        <w:rPr>
          <w:rFonts w:ascii="Bookman Old Style" w:hAnsi="Bookman Old Style" w:cs="Times New Roman"/>
          <w:sz w:val="20"/>
          <w:szCs w:val="20"/>
        </w:rPr>
        <w:t>robót budowlano-instalacyjnych</w:t>
      </w:r>
      <w:r w:rsidRPr="00BA2912">
        <w:rPr>
          <w:rFonts w:ascii="Bookman Old Style" w:hAnsi="Bookman Old Style" w:cs="Times New Roman"/>
          <w:sz w:val="20"/>
          <w:szCs w:val="20"/>
        </w:rPr>
        <w:t xml:space="preserve"> bez uzasadnienia </w:t>
      </w:r>
      <w:r>
        <w:rPr>
          <w:rFonts w:ascii="Bookman Old Style" w:hAnsi="Bookman Old Style" w:cs="Times New Roman"/>
          <w:sz w:val="20"/>
          <w:szCs w:val="20"/>
        </w:rPr>
        <w:br/>
      </w:r>
      <w:r w:rsidRPr="00BA2912">
        <w:rPr>
          <w:rFonts w:ascii="Bookman Old Style" w:hAnsi="Bookman Old Style" w:cs="Times New Roman"/>
          <w:sz w:val="20"/>
          <w:szCs w:val="20"/>
        </w:rPr>
        <w:t>i przerwa ta trwa dłużej niż 7 dni oraz nie kontynuuje ich pomimo wezwania Zamawiającego złożonego na piśmie,</w:t>
      </w:r>
    </w:p>
    <w:p w14:paraId="62E92883" w14:textId="77777777" w:rsidR="00267EB7" w:rsidRDefault="00267EB7" w:rsidP="00DB762C">
      <w:pPr>
        <w:pStyle w:val="Default"/>
        <w:spacing w:line="276" w:lineRule="auto"/>
        <w:ind w:left="567" w:hanging="283"/>
        <w:jc w:val="both"/>
        <w:rPr>
          <w:rFonts w:ascii="Bookman Old Style" w:hAnsi="Bookman Old Style" w:cs="Arial"/>
          <w:bCs/>
          <w:sz w:val="20"/>
          <w:szCs w:val="20"/>
        </w:rPr>
      </w:pPr>
      <w:r>
        <w:rPr>
          <w:rFonts w:ascii="Bookman Old Style" w:eastAsiaTheme="minorHAnsi" w:hAnsi="Bookman Old Style" w:cs="Times New Roman"/>
          <w:sz w:val="20"/>
          <w:szCs w:val="20"/>
          <w:lang w:eastAsia="en-US"/>
        </w:rPr>
        <w:t>6)</w:t>
      </w:r>
      <w:r>
        <w:rPr>
          <w:rFonts w:ascii="Bookman Old Style" w:eastAsiaTheme="minorHAnsi" w:hAnsi="Bookman Old Style" w:cs="Times New Roman"/>
          <w:sz w:val="20"/>
          <w:szCs w:val="20"/>
          <w:lang w:eastAsia="en-US"/>
        </w:rPr>
        <w:tab/>
        <w:t xml:space="preserve">Wykonawca </w:t>
      </w:r>
      <w:r w:rsidRPr="002E0E8A">
        <w:rPr>
          <w:rFonts w:ascii="Bookman Old Style" w:hAnsi="Bookman Old Style" w:cs="Arial"/>
          <w:bCs/>
          <w:sz w:val="20"/>
          <w:szCs w:val="20"/>
        </w:rPr>
        <w:t>wykon</w:t>
      </w:r>
      <w:r>
        <w:rPr>
          <w:rFonts w:ascii="Bookman Old Style" w:hAnsi="Bookman Old Style" w:cs="Arial"/>
          <w:bCs/>
          <w:sz w:val="20"/>
          <w:szCs w:val="20"/>
        </w:rPr>
        <w:t>uje</w:t>
      </w:r>
      <w:r w:rsidRPr="002E0E8A">
        <w:rPr>
          <w:rFonts w:ascii="Bookman Old Style" w:hAnsi="Bookman Old Style" w:cs="Arial"/>
          <w:bCs/>
          <w:sz w:val="20"/>
          <w:szCs w:val="20"/>
        </w:rPr>
        <w:t xml:space="preserve"> przedmiotu umowy w sposób </w:t>
      </w:r>
      <w:r w:rsidRPr="002E0E8A">
        <w:rPr>
          <w:rFonts w:ascii="Bookman Old Style" w:hAnsi="Bookman Old Style" w:cs="Arial"/>
          <w:sz w:val="20"/>
          <w:szCs w:val="20"/>
        </w:rPr>
        <w:t>nie</w:t>
      </w:r>
      <w:r w:rsidRPr="002E0E8A">
        <w:rPr>
          <w:rFonts w:ascii="Bookman Old Style" w:hAnsi="Bookman Old Style" w:cs="Arial"/>
          <w:bCs/>
          <w:sz w:val="20"/>
          <w:szCs w:val="20"/>
        </w:rPr>
        <w:t>zgodny z umową, zasadami sztuki budowlanej lub innymi przepisami, po uprzednim dwukrotnym pisemnym wezwaniu przez Zamawiającego do zaprzestania naruszeń w wyznaczonym terminie,</w:t>
      </w:r>
    </w:p>
    <w:p w14:paraId="25C4218D" w14:textId="77777777" w:rsidR="00267EB7" w:rsidRPr="0095300B" w:rsidRDefault="00267EB7" w:rsidP="00DB762C">
      <w:pPr>
        <w:shd w:val="clear" w:color="auto" w:fill="FFFFFF"/>
        <w:spacing w:after="0"/>
        <w:ind w:left="567" w:right="6" w:hanging="283"/>
        <w:jc w:val="both"/>
        <w:rPr>
          <w:rFonts w:ascii="Bookman Old Style" w:hAnsi="Bookman Old Style" w:cs="Arial"/>
          <w:bCs/>
          <w:sz w:val="20"/>
          <w:szCs w:val="20"/>
        </w:rPr>
      </w:pPr>
      <w:r w:rsidRPr="006F5269">
        <w:rPr>
          <w:rFonts w:ascii="Bookman Old Style" w:hAnsi="Bookman Old Style"/>
          <w:sz w:val="20"/>
          <w:szCs w:val="20"/>
        </w:rPr>
        <w:t>7)</w:t>
      </w:r>
      <w:r w:rsidRPr="006F5269">
        <w:rPr>
          <w:rFonts w:ascii="Bookman Old Style" w:hAnsi="Bookman Old Style"/>
          <w:sz w:val="20"/>
          <w:szCs w:val="20"/>
        </w:rPr>
        <w:tab/>
        <w:t xml:space="preserve">Wykonawca nie wypełnia obowiązków, o których mowa w § 6 umowy, </w:t>
      </w:r>
      <w:r w:rsidRPr="006F5269">
        <w:rPr>
          <w:rFonts w:ascii="Bookman Old Style" w:hAnsi="Bookman Old Style" w:cs="Arial"/>
          <w:bCs/>
          <w:sz w:val="20"/>
          <w:szCs w:val="20"/>
        </w:rPr>
        <w:t xml:space="preserve">po uprzednim dwukrotnym </w:t>
      </w:r>
      <w:r w:rsidRPr="006F5269">
        <w:rPr>
          <w:rFonts w:ascii="Bookman Old Style" w:hAnsi="Bookman Old Style" w:cs="Arial"/>
          <w:sz w:val="20"/>
          <w:szCs w:val="20"/>
        </w:rPr>
        <w:t>pis</w:t>
      </w:r>
      <w:r>
        <w:rPr>
          <w:rFonts w:ascii="Bookman Old Style" w:hAnsi="Bookman Old Style" w:cs="Arial"/>
          <w:sz w:val="20"/>
          <w:szCs w:val="20"/>
        </w:rPr>
        <w:t>emnym</w:t>
      </w:r>
      <w:r w:rsidRPr="006F5269">
        <w:rPr>
          <w:rFonts w:ascii="Bookman Old Style" w:hAnsi="Bookman Old Style" w:cs="Arial"/>
          <w:bCs/>
          <w:sz w:val="20"/>
          <w:szCs w:val="20"/>
        </w:rPr>
        <w:t xml:space="preserve"> wezwaniu przez Zamawiającego do wypełnienia wymaganych obowiązków w wyznaczonym terminie,</w:t>
      </w:r>
    </w:p>
    <w:p w14:paraId="7047F0A4" w14:textId="77777777" w:rsidR="00267EB7" w:rsidRDefault="00267EB7" w:rsidP="00DB762C">
      <w:pPr>
        <w:shd w:val="clear" w:color="auto" w:fill="FFFFFF"/>
        <w:spacing w:after="0"/>
        <w:ind w:left="567" w:right="6" w:hanging="283"/>
        <w:jc w:val="both"/>
        <w:rPr>
          <w:rFonts w:ascii="Bookman Old Style" w:hAnsi="Bookman Old Style"/>
          <w:sz w:val="20"/>
        </w:rPr>
      </w:pPr>
      <w:r>
        <w:rPr>
          <w:rFonts w:ascii="Bookman Old Style" w:eastAsia="Times New Roman" w:hAnsi="Bookman Old Style"/>
          <w:sz w:val="20"/>
          <w:szCs w:val="20"/>
          <w:lang w:eastAsia="pl-PL"/>
        </w:rPr>
        <w:t>8)</w:t>
      </w:r>
      <w:r w:rsidRPr="002E0E8A">
        <w:rPr>
          <w:rFonts w:ascii="Bookman Old Style" w:eastAsia="Times New Roman" w:hAnsi="Bookman Old Style"/>
          <w:sz w:val="20"/>
          <w:szCs w:val="20"/>
          <w:lang w:eastAsia="pl-PL"/>
        </w:rPr>
        <w:tab/>
      </w:r>
      <w:r w:rsidRPr="002E0E8A">
        <w:rPr>
          <w:rFonts w:ascii="Bookman Old Style" w:hAnsi="Bookman Old Style"/>
          <w:sz w:val="20"/>
        </w:rPr>
        <w:t>wystąpi</w:t>
      </w:r>
      <w:r>
        <w:rPr>
          <w:rFonts w:ascii="Bookman Old Style" w:hAnsi="Bookman Old Style"/>
          <w:sz w:val="20"/>
        </w:rPr>
        <w:t xml:space="preserve">ą </w:t>
      </w:r>
      <w:r w:rsidRPr="002E0E8A">
        <w:rPr>
          <w:rFonts w:ascii="Bookman Old Style" w:hAnsi="Bookman Old Style"/>
          <w:sz w:val="20"/>
        </w:rPr>
        <w:t>wad</w:t>
      </w:r>
      <w:r>
        <w:rPr>
          <w:rFonts w:ascii="Bookman Old Style" w:hAnsi="Bookman Old Style"/>
          <w:sz w:val="20"/>
        </w:rPr>
        <w:t>y lub/</w:t>
      </w:r>
      <w:r w:rsidRPr="002E0E8A">
        <w:rPr>
          <w:rFonts w:ascii="Bookman Old Style" w:hAnsi="Bookman Old Style"/>
          <w:sz w:val="20"/>
        </w:rPr>
        <w:t>i usterk</w:t>
      </w:r>
      <w:r>
        <w:rPr>
          <w:rFonts w:ascii="Bookman Old Style" w:hAnsi="Bookman Old Style"/>
          <w:sz w:val="20"/>
        </w:rPr>
        <w:t>i</w:t>
      </w:r>
      <w:r w:rsidRPr="002E0E8A">
        <w:rPr>
          <w:rFonts w:ascii="Bookman Old Style" w:hAnsi="Bookman Old Style"/>
          <w:sz w:val="20"/>
        </w:rPr>
        <w:t xml:space="preserve"> w przedmiocie umowy nienadając</w:t>
      </w:r>
      <w:r>
        <w:rPr>
          <w:rFonts w:ascii="Bookman Old Style" w:hAnsi="Bookman Old Style"/>
          <w:sz w:val="20"/>
        </w:rPr>
        <w:t>e</w:t>
      </w:r>
      <w:r w:rsidRPr="002E0E8A">
        <w:rPr>
          <w:rFonts w:ascii="Bookman Old Style" w:hAnsi="Bookman Old Style"/>
          <w:sz w:val="20"/>
        </w:rPr>
        <w:t xml:space="preserve"> się do usunięcia</w:t>
      </w:r>
      <w:r>
        <w:rPr>
          <w:rFonts w:ascii="Bookman Old Style" w:hAnsi="Bookman Old Style"/>
          <w:sz w:val="20"/>
        </w:rPr>
        <w:t>,</w:t>
      </w:r>
    </w:p>
    <w:p w14:paraId="12E7BC4A" w14:textId="77777777" w:rsidR="00267EB7" w:rsidRDefault="00267EB7" w:rsidP="00DB762C">
      <w:pPr>
        <w:shd w:val="clear" w:color="auto" w:fill="FFFFFF"/>
        <w:spacing w:after="0"/>
        <w:ind w:left="567" w:right="6" w:hanging="283"/>
        <w:jc w:val="both"/>
        <w:rPr>
          <w:rFonts w:ascii="Bookman Old Style" w:hAnsi="Bookman Old Style"/>
          <w:sz w:val="20"/>
        </w:rPr>
      </w:pPr>
      <w:r>
        <w:rPr>
          <w:rFonts w:ascii="Bookman Old Style" w:hAnsi="Bookman Old Style"/>
          <w:sz w:val="20"/>
          <w:szCs w:val="20"/>
        </w:rPr>
        <w:t>9)</w:t>
      </w:r>
      <w:r>
        <w:rPr>
          <w:rFonts w:ascii="Bookman Old Style" w:hAnsi="Bookman Old Style"/>
          <w:sz w:val="20"/>
          <w:szCs w:val="20"/>
        </w:rPr>
        <w:tab/>
        <w:t>Wykonawca podlega wykluczeniu na postawie art. 7 ust. 1</w:t>
      </w:r>
      <w:r>
        <w:rPr>
          <w:rFonts w:ascii="Bookman Old Style" w:hAnsi="Bookman Old Style"/>
          <w:sz w:val="20"/>
        </w:rPr>
        <w:t xml:space="preserve"> ustawy z dnia 13 kwietnia 2022 r. o szczególnych rozwiązaniach w zakresie przeciwdziałania wspieraniu agresji </w:t>
      </w:r>
      <w:r>
        <w:rPr>
          <w:rFonts w:ascii="Bookman Old Style" w:hAnsi="Bookman Old Style"/>
          <w:sz w:val="20"/>
        </w:rPr>
        <w:br/>
        <w:t>na Ukrainę oraz służących ochronie bezpieczeństwa narodowego</w:t>
      </w:r>
      <w:r>
        <w:rPr>
          <w:rFonts w:ascii="Bookman Old Style" w:hAnsi="Bookman Old Style"/>
          <w:sz w:val="20"/>
          <w:vertAlign w:val="superscript"/>
        </w:rPr>
        <w:t>1), 2</w:t>
      </w:r>
      <w:r>
        <w:rPr>
          <w:rFonts w:ascii="Bookman Old Style" w:hAnsi="Bookman Old Style"/>
          <w:sz w:val="20"/>
        </w:rPr>
        <w:t>) (Dz.U. z 2022 r. poz. 835).</w:t>
      </w:r>
    </w:p>
    <w:p w14:paraId="5F2F2E56" w14:textId="77777777" w:rsidR="00267EB7" w:rsidRPr="0024037B" w:rsidRDefault="00267EB7" w:rsidP="00DB762C">
      <w:pPr>
        <w:tabs>
          <w:tab w:val="left" w:pos="284"/>
        </w:tabs>
        <w:spacing w:after="0"/>
        <w:ind w:left="284" w:hanging="284"/>
        <w:jc w:val="both"/>
        <w:rPr>
          <w:rFonts w:ascii="Bookman Old Style" w:hAnsi="Bookman Old Style"/>
          <w:sz w:val="20"/>
        </w:rPr>
      </w:pPr>
      <w:r>
        <w:rPr>
          <w:rFonts w:ascii="Bookman Old Style" w:hAnsi="Bookman Old Style"/>
          <w:sz w:val="20"/>
        </w:rPr>
        <w:t>3.</w:t>
      </w:r>
      <w:r>
        <w:rPr>
          <w:rFonts w:ascii="Bookman Old Style" w:hAnsi="Bookman Old Style"/>
          <w:sz w:val="20"/>
        </w:rPr>
        <w:tab/>
      </w:r>
      <w:r w:rsidRPr="0024037B">
        <w:rPr>
          <w:rFonts w:ascii="Bookman Old Style" w:hAnsi="Bookman Old Style"/>
          <w:sz w:val="20"/>
        </w:rPr>
        <w:t>Zamawiający może odstąpić od umowy w przypadku, gdy</w:t>
      </w:r>
      <w:r>
        <w:rPr>
          <w:rFonts w:ascii="Bookman Old Style" w:hAnsi="Bookman Old Style"/>
          <w:i/>
          <w:iCs/>
          <w:sz w:val="20"/>
        </w:rPr>
        <w:t xml:space="preserve"> występują P</w:t>
      </w:r>
      <w:r w:rsidRPr="0024037B">
        <w:rPr>
          <w:rFonts w:ascii="Bookman Old Style" w:hAnsi="Bookman Old Style"/>
          <w:i/>
          <w:iCs/>
          <w:sz w:val="20"/>
        </w:rPr>
        <w:t>odwykonawcy</w:t>
      </w:r>
      <w:r w:rsidRPr="0024037B">
        <w:rPr>
          <w:rFonts w:ascii="Bookman Old Style" w:hAnsi="Bookman Old Style"/>
          <w:sz w:val="20"/>
        </w:rPr>
        <w:t xml:space="preserve">: </w:t>
      </w:r>
    </w:p>
    <w:p w14:paraId="30116FB6" w14:textId="77777777" w:rsidR="00267EB7" w:rsidRPr="0024037B" w:rsidRDefault="00267EB7" w:rsidP="00DB762C">
      <w:pPr>
        <w:tabs>
          <w:tab w:val="left" w:pos="284"/>
          <w:tab w:val="left" w:pos="567"/>
        </w:tabs>
        <w:spacing w:after="0"/>
        <w:ind w:left="284"/>
        <w:jc w:val="both"/>
        <w:rPr>
          <w:rFonts w:ascii="Bookman Old Style" w:hAnsi="Bookman Old Style"/>
          <w:sz w:val="20"/>
        </w:rPr>
      </w:pPr>
      <w:r>
        <w:rPr>
          <w:rFonts w:ascii="Bookman Old Style" w:hAnsi="Bookman Old Style"/>
          <w:sz w:val="20"/>
        </w:rPr>
        <w:t>1</w:t>
      </w:r>
      <w:r w:rsidRPr="0024037B">
        <w:rPr>
          <w:rFonts w:ascii="Bookman Old Style" w:hAnsi="Bookman Old Style"/>
          <w:sz w:val="20"/>
        </w:rPr>
        <w:t>)</w:t>
      </w:r>
      <w:r>
        <w:rPr>
          <w:rFonts w:ascii="Bookman Old Style" w:hAnsi="Bookman Old Style"/>
          <w:sz w:val="20"/>
        </w:rPr>
        <w:tab/>
      </w:r>
      <w:r w:rsidRPr="0024037B">
        <w:rPr>
          <w:rFonts w:ascii="Bookman Old Style" w:hAnsi="Bookman Old Style"/>
          <w:sz w:val="20"/>
        </w:rPr>
        <w:t xml:space="preserve">2-krotnego dokonywania bezpośredniej zapłaty podwykonawcy, </w:t>
      </w:r>
    </w:p>
    <w:p w14:paraId="27F7641F" w14:textId="77777777" w:rsidR="00267EB7" w:rsidRPr="0095300B" w:rsidRDefault="00267EB7" w:rsidP="00DB762C">
      <w:pPr>
        <w:tabs>
          <w:tab w:val="left" w:pos="284"/>
          <w:tab w:val="left" w:pos="851"/>
        </w:tabs>
        <w:spacing w:after="0"/>
        <w:ind w:left="567" w:hanging="283"/>
        <w:jc w:val="both"/>
        <w:rPr>
          <w:rFonts w:ascii="Bookman Old Style" w:hAnsi="Bookman Old Style"/>
          <w:sz w:val="20"/>
        </w:rPr>
      </w:pPr>
      <w:r>
        <w:rPr>
          <w:rFonts w:ascii="Bookman Old Style" w:hAnsi="Bookman Old Style"/>
          <w:sz w:val="20"/>
        </w:rPr>
        <w:t>2)</w:t>
      </w:r>
      <w:r>
        <w:rPr>
          <w:rFonts w:ascii="Bookman Old Style" w:hAnsi="Bookman Old Style"/>
          <w:sz w:val="20"/>
        </w:rPr>
        <w:tab/>
        <w:t>nie wykazania przez W</w:t>
      </w:r>
      <w:r w:rsidRPr="0024037B">
        <w:rPr>
          <w:rFonts w:ascii="Bookman Old Style" w:hAnsi="Bookman Old Style"/>
          <w:sz w:val="20"/>
        </w:rPr>
        <w:t>ykonawcę spełniania warunkó</w:t>
      </w:r>
      <w:r>
        <w:rPr>
          <w:rFonts w:ascii="Bookman Old Style" w:hAnsi="Bookman Old Style"/>
          <w:sz w:val="20"/>
        </w:rPr>
        <w:t>w udziału w postępowaniu przez P</w:t>
      </w:r>
      <w:r w:rsidRPr="0024037B">
        <w:rPr>
          <w:rFonts w:ascii="Bookman Old Style" w:hAnsi="Bookman Old Style"/>
          <w:sz w:val="20"/>
        </w:rPr>
        <w:t>odwykonawcę w sy</w:t>
      </w:r>
      <w:r>
        <w:rPr>
          <w:rFonts w:ascii="Bookman Old Style" w:hAnsi="Bookman Old Style"/>
          <w:sz w:val="20"/>
        </w:rPr>
        <w:t>tuacji zmiany lub rezygnacji z P</w:t>
      </w:r>
      <w:r w:rsidRPr="0024037B">
        <w:rPr>
          <w:rFonts w:ascii="Bookman Old Style" w:hAnsi="Bookman Old Style"/>
          <w:sz w:val="20"/>
        </w:rPr>
        <w:t xml:space="preserve">odwykonawcy, na którego zasoby </w:t>
      </w:r>
      <w:r>
        <w:rPr>
          <w:rFonts w:ascii="Bookman Old Style" w:hAnsi="Bookman Old Style"/>
          <w:sz w:val="20"/>
        </w:rPr>
        <w:t>W</w:t>
      </w:r>
      <w:r w:rsidRPr="0024037B">
        <w:rPr>
          <w:rFonts w:ascii="Bookman Old Style" w:hAnsi="Bookman Old Style"/>
          <w:sz w:val="20"/>
        </w:rPr>
        <w:t xml:space="preserve">ykonawca powoływał się w celu wykazania spełniania warunków udziału </w:t>
      </w:r>
      <w:r>
        <w:rPr>
          <w:rFonts w:ascii="Bookman Old Style" w:hAnsi="Bookman Old Style"/>
          <w:sz w:val="20"/>
        </w:rPr>
        <w:br/>
      </w:r>
      <w:r w:rsidRPr="0024037B">
        <w:rPr>
          <w:rFonts w:ascii="Bookman Old Style" w:hAnsi="Bookman Old Style"/>
          <w:sz w:val="20"/>
        </w:rPr>
        <w:t>w postępowaniu</w:t>
      </w:r>
      <w:r>
        <w:rPr>
          <w:rFonts w:ascii="Bookman Old Style" w:hAnsi="Bookman Old Style"/>
          <w:sz w:val="20"/>
        </w:rPr>
        <w:t>.</w:t>
      </w:r>
    </w:p>
    <w:p w14:paraId="58C8CC48" w14:textId="77777777" w:rsidR="00267EB7" w:rsidRPr="0001616C" w:rsidRDefault="00267EB7" w:rsidP="00DB762C">
      <w:pPr>
        <w:tabs>
          <w:tab w:val="left" w:pos="567"/>
        </w:tabs>
        <w:autoSpaceDE w:val="0"/>
        <w:autoSpaceDN w:val="0"/>
        <w:adjustRightInd w:val="0"/>
        <w:spacing w:after="0"/>
        <w:ind w:left="567" w:hanging="567"/>
        <w:jc w:val="both"/>
        <w:rPr>
          <w:rFonts w:ascii="Bookman Old Style" w:hAnsi="Bookman Old Style" w:cs="Times New Roman"/>
          <w:sz w:val="20"/>
          <w:szCs w:val="20"/>
        </w:rPr>
      </w:pPr>
      <w:r>
        <w:rPr>
          <w:rFonts w:ascii="Bookman Old Style" w:hAnsi="Bookman Old Style" w:cs="Times New Roman"/>
          <w:sz w:val="20"/>
          <w:szCs w:val="20"/>
        </w:rPr>
        <w:lastRenderedPageBreak/>
        <w:t>4.</w:t>
      </w:r>
      <w:r>
        <w:rPr>
          <w:rFonts w:ascii="Bookman Old Style" w:hAnsi="Bookman Old Style" w:cs="Times New Roman"/>
          <w:sz w:val="20"/>
          <w:szCs w:val="20"/>
        </w:rPr>
        <w:tab/>
      </w:r>
      <w:r w:rsidRPr="0001616C">
        <w:rPr>
          <w:rFonts w:ascii="Bookman Old Style" w:hAnsi="Bookman Old Style" w:cs="Times New Roman"/>
          <w:sz w:val="20"/>
          <w:szCs w:val="20"/>
        </w:rPr>
        <w:t xml:space="preserve">Wykonawcy przysługuje prawo odstąpienia od umowy bez obowiązku zapłaty kar umownych jeżeli: </w:t>
      </w:r>
    </w:p>
    <w:p w14:paraId="2A51C9E3" w14:textId="77777777" w:rsidR="00267EB7" w:rsidRDefault="00267EB7" w:rsidP="00DB762C">
      <w:pPr>
        <w:tabs>
          <w:tab w:val="left" w:pos="567"/>
        </w:tabs>
        <w:autoSpaceDE w:val="0"/>
        <w:autoSpaceDN w:val="0"/>
        <w:adjustRightInd w:val="0"/>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1)</w:t>
      </w:r>
      <w:r>
        <w:rPr>
          <w:rFonts w:ascii="Bookman Old Style" w:hAnsi="Bookman Old Style" w:cs="Times New Roman"/>
          <w:sz w:val="20"/>
          <w:szCs w:val="20"/>
        </w:rPr>
        <w:tab/>
        <w:t xml:space="preserve">Zamawiający odmawia bez </w:t>
      </w:r>
      <w:r w:rsidRPr="0001616C">
        <w:rPr>
          <w:rFonts w:ascii="Bookman Old Style" w:hAnsi="Bookman Old Style" w:cs="Times New Roman"/>
          <w:sz w:val="20"/>
          <w:szCs w:val="20"/>
        </w:rPr>
        <w:t>uzasadnionej przyczyny odbioru</w:t>
      </w:r>
      <w:r w:rsidRPr="00C336BB">
        <w:rPr>
          <w:rFonts w:ascii="Bookman Old Style" w:hAnsi="Bookman Old Style" w:cs="Times New Roman"/>
          <w:sz w:val="20"/>
          <w:szCs w:val="20"/>
        </w:rPr>
        <w:t xml:space="preserve"> </w:t>
      </w:r>
      <w:r w:rsidRPr="0001616C">
        <w:rPr>
          <w:rFonts w:ascii="Bookman Old Style" w:hAnsi="Bookman Old Style" w:cs="Times New Roman"/>
          <w:sz w:val="20"/>
          <w:szCs w:val="20"/>
        </w:rPr>
        <w:t>bez uzasadnionej przyczyny odbioru</w:t>
      </w:r>
      <w:r>
        <w:rPr>
          <w:rFonts w:ascii="Bookman Old Style" w:hAnsi="Bookman Old Style" w:cs="Times New Roman"/>
          <w:sz w:val="20"/>
          <w:szCs w:val="20"/>
        </w:rPr>
        <w:t xml:space="preserve"> dokumentacji projektowej,</w:t>
      </w:r>
    </w:p>
    <w:p w14:paraId="1EBADA3D" w14:textId="77777777" w:rsidR="00267EB7" w:rsidRDefault="00267EB7" w:rsidP="00DB762C">
      <w:pPr>
        <w:autoSpaceDE w:val="0"/>
        <w:autoSpaceDN w:val="0"/>
        <w:adjustRightInd w:val="0"/>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2)</w:t>
      </w:r>
      <w:r>
        <w:rPr>
          <w:rFonts w:ascii="Bookman Old Style" w:hAnsi="Bookman Old Style" w:cs="Times New Roman"/>
          <w:sz w:val="20"/>
          <w:szCs w:val="20"/>
        </w:rPr>
        <w:tab/>
      </w:r>
      <w:r w:rsidRPr="0001616C">
        <w:rPr>
          <w:rFonts w:ascii="Bookman Old Style" w:hAnsi="Bookman Old Style" w:cs="Times New Roman"/>
          <w:sz w:val="20"/>
          <w:szCs w:val="20"/>
        </w:rPr>
        <w:t xml:space="preserve">Zamawiający odmawia bez uzasadnionej przyczyny odbioru </w:t>
      </w:r>
      <w:r>
        <w:rPr>
          <w:rFonts w:ascii="Bookman Old Style" w:hAnsi="Bookman Old Style" w:cs="Times New Roman"/>
          <w:sz w:val="20"/>
          <w:szCs w:val="20"/>
        </w:rPr>
        <w:t>robót budowlano-instalacyjnych</w:t>
      </w:r>
      <w:r w:rsidRPr="0001616C">
        <w:rPr>
          <w:rFonts w:ascii="Bookman Old Style" w:hAnsi="Bookman Old Style" w:cs="Times New Roman"/>
          <w:sz w:val="20"/>
          <w:szCs w:val="20"/>
        </w:rPr>
        <w:t xml:space="preserve"> lub odmawia podpisania protokołu odbioru, </w:t>
      </w:r>
    </w:p>
    <w:p w14:paraId="015328A9" w14:textId="77777777" w:rsidR="00267EB7" w:rsidRPr="0001616C" w:rsidRDefault="00267EB7" w:rsidP="00DB762C">
      <w:pPr>
        <w:autoSpaceDE w:val="0"/>
        <w:autoSpaceDN w:val="0"/>
        <w:adjustRightInd w:val="0"/>
        <w:spacing w:after="0"/>
        <w:ind w:left="567" w:hanging="283"/>
        <w:jc w:val="both"/>
        <w:rPr>
          <w:rFonts w:ascii="Bookman Old Style" w:hAnsi="Bookman Old Style" w:cs="Times New Roman"/>
          <w:sz w:val="20"/>
          <w:szCs w:val="20"/>
        </w:rPr>
      </w:pPr>
      <w:r>
        <w:rPr>
          <w:rFonts w:ascii="Bookman Old Style" w:hAnsi="Bookman Old Style"/>
          <w:sz w:val="20"/>
          <w:szCs w:val="20"/>
        </w:rPr>
        <w:t>3)</w:t>
      </w:r>
      <w:r>
        <w:rPr>
          <w:rFonts w:ascii="Bookman Old Style" w:hAnsi="Bookman Old Style"/>
          <w:sz w:val="20"/>
          <w:szCs w:val="20"/>
        </w:rPr>
        <w:tab/>
        <w:t>Zamawiający</w:t>
      </w:r>
      <w:r w:rsidRPr="006F5269">
        <w:rPr>
          <w:rFonts w:ascii="Bookman Old Style" w:hAnsi="Bookman Old Style"/>
          <w:sz w:val="20"/>
          <w:szCs w:val="20"/>
        </w:rPr>
        <w:t xml:space="preserve"> nie wypełnia obowiązków, o których mowa w § </w:t>
      </w:r>
      <w:r>
        <w:rPr>
          <w:rFonts w:ascii="Bookman Old Style" w:hAnsi="Bookman Old Style"/>
          <w:sz w:val="20"/>
          <w:szCs w:val="20"/>
        </w:rPr>
        <w:t>5</w:t>
      </w:r>
      <w:r w:rsidRPr="006F5269">
        <w:rPr>
          <w:rFonts w:ascii="Bookman Old Style" w:hAnsi="Bookman Old Style"/>
          <w:sz w:val="20"/>
          <w:szCs w:val="20"/>
        </w:rPr>
        <w:t xml:space="preserve"> umowy, </w:t>
      </w:r>
      <w:r w:rsidRPr="006F5269">
        <w:rPr>
          <w:rFonts w:ascii="Bookman Old Style" w:hAnsi="Bookman Old Style" w:cs="Arial"/>
          <w:bCs/>
          <w:sz w:val="20"/>
          <w:szCs w:val="20"/>
        </w:rPr>
        <w:t xml:space="preserve">po uprzednim dwukrotnym </w:t>
      </w:r>
      <w:r w:rsidRPr="006F5269">
        <w:rPr>
          <w:rFonts w:ascii="Bookman Old Style" w:hAnsi="Bookman Old Style" w:cs="Arial"/>
          <w:sz w:val="20"/>
          <w:szCs w:val="20"/>
        </w:rPr>
        <w:t>pis</w:t>
      </w:r>
      <w:r>
        <w:rPr>
          <w:rFonts w:ascii="Bookman Old Style" w:hAnsi="Bookman Old Style" w:cs="Arial"/>
          <w:sz w:val="20"/>
          <w:szCs w:val="20"/>
        </w:rPr>
        <w:t>emnym</w:t>
      </w:r>
      <w:r w:rsidRPr="006F5269">
        <w:rPr>
          <w:rFonts w:ascii="Bookman Old Style" w:hAnsi="Bookman Old Style" w:cs="Arial"/>
          <w:bCs/>
          <w:sz w:val="20"/>
          <w:szCs w:val="20"/>
        </w:rPr>
        <w:t xml:space="preserve"> wezwaniu przez </w:t>
      </w:r>
      <w:r>
        <w:rPr>
          <w:rFonts w:ascii="Bookman Old Style" w:hAnsi="Bookman Old Style" w:cs="Arial"/>
          <w:bCs/>
          <w:sz w:val="20"/>
          <w:szCs w:val="20"/>
        </w:rPr>
        <w:t xml:space="preserve">Wykonawcę </w:t>
      </w:r>
      <w:r w:rsidRPr="006F5269">
        <w:rPr>
          <w:rFonts w:ascii="Bookman Old Style" w:hAnsi="Bookman Old Style" w:cs="Arial"/>
          <w:bCs/>
          <w:sz w:val="20"/>
          <w:szCs w:val="20"/>
        </w:rPr>
        <w:t>do wypełnienia wymaganych obowiązków w wyznaczonym terminie,</w:t>
      </w:r>
    </w:p>
    <w:p w14:paraId="6E4B8E58" w14:textId="77777777" w:rsidR="00267EB7" w:rsidRPr="0001616C" w:rsidRDefault="00267EB7" w:rsidP="00DB762C">
      <w:pPr>
        <w:autoSpaceDE w:val="0"/>
        <w:autoSpaceDN w:val="0"/>
        <w:adjustRightInd w:val="0"/>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4)</w:t>
      </w:r>
      <w:r>
        <w:rPr>
          <w:rFonts w:ascii="Bookman Old Style" w:hAnsi="Bookman Old Style" w:cs="Times New Roman"/>
          <w:sz w:val="20"/>
          <w:szCs w:val="20"/>
        </w:rPr>
        <w:tab/>
      </w:r>
      <w:r w:rsidRPr="0001616C">
        <w:rPr>
          <w:rFonts w:ascii="Bookman Old Style" w:hAnsi="Bookman Old Style" w:cs="Times New Roman"/>
          <w:sz w:val="20"/>
          <w:szCs w:val="20"/>
        </w:rPr>
        <w:t xml:space="preserve">Zamawiający zawiadomi Wykonawcę, iż wobec </w:t>
      </w:r>
      <w:r>
        <w:rPr>
          <w:rFonts w:ascii="Bookman Old Style" w:hAnsi="Bookman Old Style" w:cs="Times New Roman"/>
          <w:sz w:val="20"/>
          <w:szCs w:val="20"/>
        </w:rPr>
        <w:t xml:space="preserve">zaistnienia uprzednio </w:t>
      </w:r>
      <w:r w:rsidRPr="0001616C">
        <w:rPr>
          <w:rFonts w:ascii="Bookman Old Style" w:hAnsi="Bookman Old Style" w:cs="Times New Roman"/>
          <w:sz w:val="20"/>
          <w:szCs w:val="20"/>
        </w:rPr>
        <w:t xml:space="preserve">nieprzewidzianych okoliczności nie będzie mógł spełnić swoich zobowiązań umownych wobec Wykonawcy. </w:t>
      </w:r>
    </w:p>
    <w:p w14:paraId="63A0B397" w14:textId="77777777" w:rsidR="00267EB7" w:rsidRDefault="00267EB7" w:rsidP="00DB762C">
      <w:pPr>
        <w:tabs>
          <w:tab w:val="left" w:pos="567"/>
        </w:tabs>
        <w:spacing w:after="0"/>
        <w:ind w:left="567" w:hanging="567"/>
        <w:jc w:val="both"/>
      </w:pPr>
      <w:r>
        <w:rPr>
          <w:rFonts w:ascii="Bookman Old Style" w:hAnsi="Bookman Old Style"/>
          <w:sz w:val="20"/>
          <w:szCs w:val="20"/>
        </w:rPr>
        <w:t xml:space="preserve">5. </w:t>
      </w:r>
      <w:r>
        <w:rPr>
          <w:rFonts w:ascii="Bookman Old Style" w:hAnsi="Bookman Old Style"/>
          <w:sz w:val="20"/>
          <w:szCs w:val="20"/>
        </w:rPr>
        <w:tab/>
      </w:r>
      <w:r>
        <w:rPr>
          <w:rFonts w:ascii="Bookman Old Style" w:hAnsi="Bookman Old Style"/>
          <w:color w:val="000000"/>
          <w:sz w:val="20"/>
          <w:szCs w:val="20"/>
        </w:rPr>
        <w:t xml:space="preserve">Odstąpienie może nastąpić w terminie 30 dni od dnia zaistnienia okoliczności, </w:t>
      </w:r>
      <w:r>
        <w:rPr>
          <w:rFonts w:ascii="Bookman Old Style" w:hAnsi="Bookman Old Style"/>
          <w:color w:val="000000"/>
          <w:sz w:val="20"/>
          <w:szCs w:val="20"/>
        </w:rPr>
        <w:br/>
        <w:t>o których mowa ust. 1- 4 paragrafu umowy.</w:t>
      </w:r>
    </w:p>
    <w:p w14:paraId="27168358" w14:textId="77777777" w:rsidR="00267EB7" w:rsidRDefault="00267EB7" w:rsidP="00DB762C">
      <w:pPr>
        <w:tabs>
          <w:tab w:val="left" w:pos="567"/>
        </w:tabs>
        <w:spacing w:after="0"/>
        <w:ind w:left="567" w:hanging="567"/>
        <w:jc w:val="both"/>
      </w:pPr>
      <w:r>
        <w:rPr>
          <w:rFonts w:ascii="Bookman Old Style" w:hAnsi="Bookman Old Style"/>
          <w:sz w:val="20"/>
          <w:szCs w:val="20"/>
        </w:rPr>
        <w:t>6</w:t>
      </w:r>
      <w:r w:rsidRPr="00B81F6B">
        <w:rPr>
          <w:rFonts w:ascii="Bookman Old Style" w:hAnsi="Bookman Old Style"/>
          <w:sz w:val="20"/>
          <w:szCs w:val="20"/>
        </w:rPr>
        <w:t>.</w:t>
      </w:r>
      <w:r>
        <w:tab/>
      </w:r>
      <w:r>
        <w:rPr>
          <w:rFonts w:ascii="Bookman Old Style" w:hAnsi="Bookman Old Style" w:cs="Arial"/>
          <w:sz w:val="20"/>
          <w:szCs w:val="20"/>
        </w:rPr>
        <w:t>Odst</w:t>
      </w:r>
      <w:r>
        <w:rPr>
          <w:rFonts w:ascii="Bookman Old Style" w:hAnsi="Bookman Old Style"/>
          <w:sz w:val="20"/>
          <w:szCs w:val="20"/>
        </w:rPr>
        <w:t>ą</w:t>
      </w:r>
      <w:r>
        <w:rPr>
          <w:rFonts w:ascii="Bookman Old Style" w:hAnsi="Bookman Old Style" w:cs="Arial"/>
          <w:sz w:val="20"/>
          <w:szCs w:val="20"/>
        </w:rPr>
        <w:t>pienie od umowy powinno nast</w:t>
      </w:r>
      <w:r>
        <w:rPr>
          <w:rFonts w:ascii="Bookman Old Style" w:hAnsi="Bookman Old Style"/>
          <w:sz w:val="20"/>
          <w:szCs w:val="20"/>
        </w:rPr>
        <w:t>ą</w:t>
      </w:r>
      <w:r>
        <w:rPr>
          <w:rFonts w:ascii="Bookman Old Style" w:hAnsi="Bookman Old Style" w:cs="Arial"/>
          <w:sz w:val="20"/>
          <w:szCs w:val="20"/>
        </w:rPr>
        <w:t>pi</w:t>
      </w:r>
      <w:r>
        <w:rPr>
          <w:rFonts w:ascii="Bookman Old Style" w:hAnsi="Bookman Old Style"/>
          <w:sz w:val="20"/>
          <w:szCs w:val="20"/>
        </w:rPr>
        <w:t>ć</w:t>
      </w:r>
      <w:r>
        <w:rPr>
          <w:rFonts w:ascii="Bookman Old Style" w:hAnsi="Bookman Old Style" w:cs="Arial"/>
          <w:sz w:val="20"/>
          <w:szCs w:val="20"/>
        </w:rPr>
        <w:t xml:space="preserve"> w formie pisemnej pod rygorem niewa</w:t>
      </w:r>
      <w:r>
        <w:rPr>
          <w:rFonts w:ascii="Bookman Old Style" w:hAnsi="Bookman Old Style"/>
          <w:sz w:val="20"/>
          <w:szCs w:val="20"/>
        </w:rPr>
        <w:t>ż</w:t>
      </w:r>
      <w:r>
        <w:rPr>
          <w:rFonts w:ascii="Bookman Old Style" w:hAnsi="Bookman Old Style" w:cs="Arial"/>
          <w:sz w:val="20"/>
          <w:szCs w:val="20"/>
        </w:rPr>
        <w:t>no</w:t>
      </w:r>
      <w:r>
        <w:rPr>
          <w:rFonts w:ascii="Bookman Old Style" w:hAnsi="Bookman Old Style"/>
          <w:sz w:val="20"/>
          <w:szCs w:val="20"/>
        </w:rPr>
        <w:t>ś</w:t>
      </w:r>
      <w:r>
        <w:rPr>
          <w:rFonts w:ascii="Bookman Old Style" w:hAnsi="Bookman Old Style" w:cs="Arial"/>
          <w:sz w:val="20"/>
          <w:szCs w:val="20"/>
        </w:rPr>
        <w:t>ci takiego  o</w:t>
      </w:r>
      <w:r>
        <w:rPr>
          <w:rFonts w:ascii="Bookman Old Style" w:hAnsi="Bookman Old Style"/>
          <w:sz w:val="20"/>
          <w:szCs w:val="20"/>
        </w:rPr>
        <w:t>ś</w:t>
      </w:r>
      <w:r>
        <w:rPr>
          <w:rFonts w:ascii="Bookman Old Style" w:hAnsi="Bookman Old Style" w:cs="Arial"/>
          <w:sz w:val="20"/>
          <w:szCs w:val="20"/>
        </w:rPr>
        <w:t>wiadczenia i powinno zawiera</w:t>
      </w:r>
      <w:r>
        <w:rPr>
          <w:rFonts w:ascii="Bookman Old Style" w:hAnsi="Bookman Old Style"/>
          <w:sz w:val="20"/>
          <w:szCs w:val="20"/>
        </w:rPr>
        <w:t>ć</w:t>
      </w:r>
      <w:r>
        <w:rPr>
          <w:rFonts w:ascii="Bookman Old Style" w:hAnsi="Bookman Old Style" w:cs="Arial"/>
          <w:sz w:val="20"/>
          <w:szCs w:val="20"/>
        </w:rPr>
        <w:t xml:space="preserve"> uzasadnienie.</w:t>
      </w:r>
    </w:p>
    <w:p w14:paraId="25B9987E" w14:textId="77777777" w:rsidR="00267EB7" w:rsidRPr="0001616C" w:rsidRDefault="00267EB7" w:rsidP="00DB762C">
      <w:pPr>
        <w:tabs>
          <w:tab w:val="left" w:pos="567"/>
        </w:tabs>
        <w:spacing w:after="0"/>
        <w:ind w:left="567" w:hanging="567"/>
        <w:jc w:val="both"/>
      </w:pPr>
      <w:r>
        <w:rPr>
          <w:rFonts w:ascii="Bookman Old Style" w:hAnsi="Bookman Old Style"/>
          <w:sz w:val="20"/>
          <w:szCs w:val="20"/>
        </w:rPr>
        <w:t>7</w:t>
      </w:r>
      <w:r w:rsidRPr="00B81F6B">
        <w:rPr>
          <w:rFonts w:ascii="Bookman Old Style" w:hAnsi="Bookman Old Style"/>
          <w:sz w:val="20"/>
          <w:szCs w:val="20"/>
        </w:rPr>
        <w:t>.</w:t>
      </w:r>
      <w:r>
        <w:tab/>
      </w:r>
      <w:r w:rsidRPr="0001616C">
        <w:rPr>
          <w:rFonts w:ascii="Bookman Old Style" w:hAnsi="Bookman Old Style" w:cs="Times New Roman"/>
          <w:sz w:val="20"/>
          <w:szCs w:val="20"/>
        </w:rPr>
        <w:t xml:space="preserve"> W wypadku odstąpienia od umowy Wykonawcę oraz Zamawiającego obciążają następujące obowiązki szczegółowe: </w:t>
      </w:r>
    </w:p>
    <w:p w14:paraId="5C1BE53A" w14:textId="77777777" w:rsidR="00267EB7" w:rsidRDefault="00267EB7" w:rsidP="00DB762C">
      <w:pPr>
        <w:autoSpaceDE w:val="0"/>
        <w:autoSpaceDN w:val="0"/>
        <w:adjustRightInd w:val="0"/>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1</w:t>
      </w:r>
      <w:r w:rsidRPr="0001616C">
        <w:rPr>
          <w:rFonts w:ascii="Bookman Old Style" w:hAnsi="Bookman Old Style" w:cs="Times New Roman"/>
          <w:sz w:val="20"/>
          <w:szCs w:val="20"/>
        </w:rPr>
        <w:t>)</w:t>
      </w:r>
      <w:r>
        <w:rPr>
          <w:rFonts w:ascii="Bookman Old Style" w:hAnsi="Bookman Old Style" w:cs="Times New Roman"/>
          <w:sz w:val="20"/>
          <w:szCs w:val="20"/>
        </w:rPr>
        <w:tab/>
      </w:r>
      <w:r w:rsidRPr="0001616C">
        <w:rPr>
          <w:rFonts w:ascii="Bookman Old Style" w:hAnsi="Bookman Old Style" w:cs="Times New Roman"/>
          <w:sz w:val="20"/>
          <w:szCs w:val="20"/>
        </w:rPr>
        <w:t xml:space="preserve">w terminie </w:t>
      </w:r>
      <w:r>
        <w:rPr>
          <w:rFonts w:ascii="Bookman Old Style" w:hAnsi="Bookman Old Style" w:cs="Times New Roman"/>
          <w:sz w:val="20"/>
          <w:szCs w:val="20"/>
        </w:rPr>
        <w:t>3</w:t>
      </w:r>
      <w:r w:rsidRPr="0001616C">
        <w:rPr>
          <w:rFonts w:ascii="Bookman Old Style" w:hAnsi="Bookman Old Style" w:cs="Times New Roman"/>
          <w:sz w:val="20"/>
          <w:szCs w:val="20"/>
        </w:rPr>
        <w:t xml:space="preserve"> dni od daty odstąpienia od umowy Wykonawca przy udziale</w:t>
      </w:r>
      <w:r>
        <w:rPr>
          <w:rFonts w:ascii="Bookman Old Style" w:hAnsi="Bookman Old Style" w:cs="Times New Roman"/>
          <w:sz w:val="20"/>
          <w:szCs w:val="20"/>
        </w:rPr>
        <w:t xml:space="preserve"> </w:t>
      </w:r>
      <w:r w:rsidRPr="0001616C">
        <w:rPr>
          <w:rFonts w:ascii="Bookman Old Style" w:hAnsi="Bookman Old Style" w:cs="Times New Roman"/>
          <w:sz w:val="20"/>
          <w:szCs w:val="20"/>
        </w:rPr>
        <w:t>Zamawiającego sporządzi szczegółowy protokół inwentaryzacji prac</w:t>
      </w:r>
      <w:r>
        <w:rPr>
          <w:rFonts w:ascii="Bookman Old Style" w:hAnsi="Bookman Old Style" w:cs="Times New Roman"/>
          <w:sz w:val="20"/>
          <w:szCs w:val="20"/>
        </w:rPr>
        <w:t xml:space="preserve"> budowlano-montażowych</w:t>
      </w:r>
      <w:r w:rsidRPr="0001616C">
        <w:rPr>
          <w:rFonts w:ascii="Bookman Old Style" w:hAnsi="Bookman Old Style" w:cs="Times New Roman"/>
          <w:sz w:val="20"/>
          <w:szCs w:val="20"/>
        </w:rPr>
        <w:t xml:space="preserve"> w toku według stanu na dzień odstąpienia</w:t>
      </w:r>
      <w:r>
        <w:rPr>
          <w:rFonts w:ascii="Bookman Old Style" w:hAnsi="Bookman Old Style" w:cs="Times New Roman"/>
          <w:sz w:val="20"/>
          <w:szCs w:val="20"/>
        </w:rPr>
        <w:t>,</w:t>
      </w:r>
    </w:p>
    <w:p w14:paraId="3535B88A" w14:textId="77777777" w:rsidR="00267EB7" w:rsidRPr="0001616C" w:rsidRDefault="00267EB7" w:rsidP="00DB762C">
      <w:pPr>
        <w:autoSpaceDE w:val="0"/>
        <w:autoSpaceDN w:val="0"/>
        <w:adjustRightInd w:val="0"/>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2</w:t>
      </w:r>
      <w:r w:rsidRPr="0001616C">
        <w:rPr>
          <w:rFonts w:ascii="Bookman Old Style" w:hAnsi="Bookman Old Style" w:cs="Times New Roman"/>
          <w:sz w:val="20"/>
          <w:szCs w:val="20"/>
        </w:rPr>
        <w:t>)</w:t>
      </w:r>
      <w:r>
        <w:rPr>
          <w:rFonts w:ascii="Bookman Old Style" w:hAnsi="Bookman Old Style" w:cs="Times New Roman"/>
          <w:sz w:val="20"/>
          <w:szCs w:val="20"/>
        </w:rPr>
        <w:tab/>
      </w:r>
      <w:r w:rsidRPr="0001616C">
        <w:rPr>
          <w:rFonts w:ascii="Bookman Old Style" w:hAnsi="Bookman Old Style" w:cs="Times New Roman"/>
          <w:sz w:val="20"/>
          <w:szCs w:val="20"/>
        </w:rPr>
        <w:t xml:space="preserve">Wykonawca zabezpieczy przerwane </w:t>
      </w:r>
      <w:r>
        <w:rPr>
          <w:rFonts w:ascii="Bookman Old Style" w:hAnsi="Bookman Old Style" w:cs="Times New Roman"/>
          <w:sz w:val="20"/>
          <w:szCs w:val="20"/>
        </w:rPr>
        <w:t xml:space="preserve">roboty budowlano-instalacyjne </w:t>
      </w:r>
      <w:r w:rsidRPr="0001616C">
        <w:rPr>
          <w:rFonts w:ascii="Bookman Old Style" w:hAnsi="Bookman Old Style" w:cs="Times New Roman"/>
          <w:sz w:val="20"/>
          <w:szCs w:val="20"/>
        </w:rPr>
        <w:t>w zakresie obustronnie uzgodnionym na koszt tej strony, która odstąpiła od umowy</w:t>
      </w:r>
      <w:r>
        <w:rPr>
          <w:rFonts w:ascii="Bookman Old Style" w:hAnsi="Bookman Old Style" w:cs="Times New Roman"/>
          <w:sz w:val="20"/>
          <w:szCs w:val="20"/>
        </w:rPr>
        <w:t>,</w:t>
      </w:r>
    </w:p>
    <w:p w14:paraId="68F55122" w14:textId="77777777" w:rsidR="00267EB7" w:rsidRDefault="00267EB7" w:rsidP="00DB762C">
      <w:pPr>
        <w:autoSpaceDE w:val="0"/>
        <w:autoSpaceDN w:val="0"/>
        <w:adjustRightInd w:val="0"/>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3</w:t>
      </w:r>
      <w:r w:rsidRPr="0001616C">
        <w:rPr>
          <w:rFonts w:ascii="Bookman Old Style" w:hAnsi="Bookman Old Style" w:cs="Times New Roman"/>
          <w:sz w:val="20"/>
          <w:szCs w:val="20"/>
        </w:rPr>
        <w:t>)</w:t>
      </w:r>
      <w:r>
        <w:rPr>
          <w:rFonts w:ascii="Bookman Old Style" w:hAnsi="Bookman Old Style" w:cs="Times New Roman"/>
          <w:sz w:val="20"/>
          <w:szCs w:val="20"/>
        </w:rPr>
        <w:tab/>
      </w:r>
      <w:r w:rsidRPr="0001616C">
        <w:rPr>
          <w:rFonts w:ascii="Bookman Old Style" w:hAnsi="Bookman Old Style" w:cs="Times New Roman"/>
          <w:sz w:val="20"/>
          <w:szCs w:val="20"/>
        </w:rPr>
        <w:t>Wykonawca sporządzi wykaz tych materiałów, konstrukcji lub urządzeń, które nie mogą być wykorzystywane przez Wykonawcę do realizacji innych prac nie objętych niniejszą umową, jeżeli odstąpienie od umowy nastąpiło z przyczyn niezależnych od niego</w:t>
      </w:r>
      <w:r>
        <w:rPr>
          <w:rFonts w:ascii="Bookman Old Style" w:hAnsi="Bookman Old Style" w:cs="Times New Roman"/>
          <w:sz w:val="20"/>
          <w:szCs w:val="20"/>
        </w:rPr>
        <w:t>,</w:t>
      </w:r>
    </w:p>
    <w:p w14:paraId="26367EBD" w14:textId="77777777" w:rsidR="00267EB7" w:rsidRPr="0001616C" w:rsidRDefault="00267EB7" w:rsidP="00DB762C">
      <w:pPr>
        <w:autoSpaceDE w:val="0"/>
        <w:autoSpaceDN w:val="0"/>
        <w:adjustRightInd w:val="0"/>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4</w:t>
      </w:r>
      <w:r w:rsidRPr="0001616C">
        <w:rPr>
          <w:rFonts w:ascii="Bookman Old Style" w:hAnsi="Bookman Old Style" w:cs="Times New Roman"/>
          <w:sz w:val="20"/>
          <w:szCs w:val="20"/>
        </w:rPr>
        <w:t>)</w:t>
      </w:r>
      <w:r>
        <w:rPr>
          <w:rFonts w:ascii="Bookman Old Style" w:hAnsi="Bookman Old Style" w:cs="Times New Roman"/>
          <w:sz w:val="20"/>
          <w:szCs w:val="20"/>
        </w:rPr>
        <w:tab/>
      </w:r>
      <w:r w:rsidRPr="0001616C">
        <w:rPr>
          <w:rFonts w:ascii="Bookman Old Style" w:hAnsi="Bookman Old Style" w:cs="Times New Roman"/>
          <w:sz w:val="20"/>
          <w:szCs w:val="20"/>
        </w:rPr>
        <w:t xml:space="preserve">Wykonawca niezwłocznie, a najpóźniej w terminie </w:t>
      </w:r>
      <w:r>
        <w:rPr>
          <w:rFonts w:ascii="Bookman Old Style" w:hAnsi="Bookman Old Style" w:cs="Times New Roman"/>
          <w:sz w:val="20"/>
          <w:szCs w:val="20"/>
        </w:rPr>
        <w:t>7</w:t>
      </w:r>
      <w:r w:rsidRPr="0001616C">
        <w:rPr>
          <w:rFonts w:ascii="Bookman Old Style" w:hAnsi="Bookman Old Style" w:cs="Times New Roman"/>
          <w:sz w:val="20"/>
          <w:szCs w:val="20"/>
        </w:rPr>
        <w:t xml:space="preserve"> dni, usunie z terenu</w:t>
      </w:r>
      <w:r>
        <w:rPr>
          <w:rFonts w:ascii="Bookman Old Style" w:hAnsi="Bookman Old Style" w:cs="Times New Roman"/>
          <w:sz w:val="20"/>
          <w:szCs w:val="20"/>
        </w:rPr>
        <w:t xml:space="preserve"> robót </w:t>
      </w:r>
      <w:r w:rsidRPr="00DA39F4">
        <w:rPr>
          <w:rFonts w:ascii="Bookman Old Style" w:hAnsi="Bookman Old Style"/>
          <w:bCs/>
          <w:iCs/>
          <w:sz w:val="20"/>
        </w:rPr>
        <w:t>materiał</w:t>
      </w:r>
      <w:r>
        <w:rPr>
          <w:rFonts w:ascii="Bookman Old Style" w:hAnsi="Bookman Old Style"/>
          <w:bCs/>
          <w:iCs/>
          <w:sz w:val="20"/>
        </w:rPr>
        <w:t>y</w:t>
      </w:r>
      <w:r w:rsidRPr="00DA39F4">
        <w:rPr>
          <w:rFonts w:ascii="Bookman Old Style" w:hAnsi="Bookman Old Style"/>
          <w:bCs/>
          <w:iCs/>
          <w:sz w:val="20"/>
        </w:rPr>
        <w:t>, urządze</w:t>
      </w:r>
      <w:r>
        <w:rPr>
          <w:rFonts w:ascii="Bookman Old Style" w:hAnsi="Bookman Old Style"/>
          <w:bCs/>
          <w:iCs/>
          <w:sz w:val="20"/>
        </w:rPr>
        <w:t>nia</w:t>
      </w:r>
      <w:r w:rsidRPr="00DA39F4">
        <w:rPr>
          <w:rFonts w:ascii="Bookman Old Style" w:hAnsi="Bookman Old Style"/>
          <w:bCs/>
          <w:iCs/>
          <w:sz w:val="20"/>
        </w:rPr>
        <w:t xml:space="preserve"> i sprzęt</w:t>
      </w:r>
      <w:r>
        <w:rPr>
          <w:rFonts w:ascii="Bookman Old Style" w:hAnsi="Bookman Old Style" w:cs="Times New Roman"/>
          <w:sz w:val="20"/>
          <w:szCs w:val="20"/>
        </w:rPr>
        <w:t xml:space="preserve"> oraz</w:t>
      </w:r>
      <w:r w:rsidRPr="0001616C">
        <w:rPr>
          <w:rFonts w:ascii="Bookman Old Style" w:hAnsi="Bookman Old Style" w:cs="Times New Roman"/>
          <w:sz w:val="20"/>
          <w:szCs w:val="20"/>
        </w:rPr>
        <w:t xml:space="preserve"> zaplecza przez niego dostarczone</w:t>
      </w:r>
      <w:r>
        <w:rPr>
          <w:rFonts w:ascii="Bookman Old Style" w:hAnsi="Bookman Old Style" w:cs="Times New Roman"/>
          <w:sz w:val="20"/>
          <w:szCs w:val="20"/>
        </w:rPr>
        <w:t>.</w:t>
      </w:r>
    </w:p>
    <w:p w14:paraId="13A8D608" w14:textId="77777777" w:rsidR="00267EB7" w:rsidRDefault="00267EB7" w:rsidP="00DB762C">
      <w:pPr>
        <w:widowControl w:val="0"/>
        <w:autoSpaceDE w:val="0"/>
        <w:adjustRightInd w:val="0"/>
        <w:spacing w:after="0"/>
        <w:ind w:left="567" w:hanging="567"/>
        <w:jc w:val="both"/>
        <w:rPr>
          <w:rFonts w:ascii="Bookman Old Style" w:hAnsi="Bookman Old Style" w:cs="Arial"/>
          <w:sz w:val="20"/>
          <w:szCs w:val="20"/>
        </w:rPr>
      </w:pPr>
      <w:r>
        <w:rPr>
          <w:rFonts w:ascii="Bookman Old Style" w:hAnsi="Bookman Old Style" w:cs="Times New Roman"/>
          <w:sz w:val="20"/>
          <w:szCs w:val="20"/>
        </w:rPr>
        <w:t>8</w:t>
      </w:r>
      <w:r w:rsidRPr="0001616C">
        <w:rPr>
          <w:rFonts w:ascii="Bookman Old Style" w:hAnsi="Bookman Old Style" w:cs="Times New Roman"/>
          <w:sz w:val="20"/>
          <w:szCs w:val="20"/>
        </w:rPr>
        <w:t>.</w:t>
      </w:r>
      <w:r>
        <w:rPr>
          <w:rFonts w:ascii="Bookman Old Style" w:hAnsi="Bookman Old Style" w:cs="Times New Roman"/>
          <w:sz w:val="20"/>
          <w:szCs w:val="20"/>
        </w:rPr>
        <w:tab/>
      </w:r>
      <w:r w:rsidRPr="002E0E8A">
        <w:rPr>
          <w:rFonts w:ascii="Bookman Old Style" w:hAnsi="Bookman Old Style" w:cs="Arial"/>
          <w:sz w:val="20"/>
          <w:szCs w:val="20"/>
        </w:rPr>
        <w:t>Zamawiający zapłaci Wykonawcy wynagrodzenie za wykonany przedmiot umowy, który został wykonany prawidłowo oraz obustronnie zinwentaryzowany i odebrany.</w:t>
      </w:r>
    </w:p>
    <w:p w14:paraId="4F279B51" w14:textId="77777777" w:rsidR="00267EB7" w:rsidRPr="005E3435" w:rsidRDefault="00267EB7" w:rsidP="00DB762C">
      <w:pPr>
        <w:widowControl w:val="0"/>
        <w:autoSpaceDE w:val="0"/>
        <w:adjustRightInd w:val="0"/>
        <w:spacing w:after="0"/>
        <w:ind w:left="567" w:hanging="567"/>
        <w:jc w:val="both"/>
        <w:rPr>
          <w:rFonts w:ascii="Bookman Old Style" w:hAnsi="Bookman Old Style" w:cs="Arial"/>
          <w:sz w:val="20"/>
          <w:szCs w:val="20"/>
        </w:rPr>
      </w:pPr>
      <w:r>
        <w:rPr>
          <w:rFonts w:ascii="Bookman Old Style" w:hAnsi="Bookman Old Style" w:cs="Arial"/>
          <w:sz w:val="20"/>
          <w:szCs w:val="20"/>
        </w:rPr>
        <w:t>9.</w:t>
      </w:r>
      <w:r>
        <w:rPr>
          <w:rFonts w:ascii="Bookman Old Style" w:hAnsi="Bookman Old Style" w:cs="Arial"/>
          <w:sz w:val="20"/>
          <w:szCs w:val="20"/>
        </w:rPr>
        <w:tab/>
      </w:r>
      <w:r w:rsidRPr="002E0E8A">
        <w:rPr>
          <w:rFonts w:ascii="Bookman Old Style" w:hAnsi="Bookman Old Style" w:cs="Arial"/>
          <w:sz w:val="20"/>
          <w:szCs w:val="20"/>
        </w:rPr>
        <w:t xml:space="preserve">Zamawiający przejmie od Wykonawcy pod swój dozór teren </w:t>
      </w:r>
      <w:r>
        <w:rPr>
          <w:rFonts w:ascii="Bookman Old Style" w:hAnsi="Bookman Old Style" w:cs="Arial"/>
          <w:sz w:val="20"/>
          <w:szCs w:val="20"/>
        </w:rPr>
        <w:t xml:space="preserve">prac </w:t>
      </w:r>
      <w:r w:rsidRPr="002E0E8A">
        <w:rPr>
          <w:rFonts w:ascii="Bookman Old Style" w:hAnsi="Bookman Old Style" w:cs="Arial"/>
          <w:sz w:val="20"/>
          <w:szCs w:val="20"/>
        </w:rPr>
        <w:t>budow</w:t>
      </w:r>
      <w:r>
        <w:rPr>
          <w:rFonts w:ascii="Bookman Old Style" w:hAnsi="Bookman Old Style" w:cs="Arial"/>
          <w:sz w:val="20"/>
          <w:szCs w:val="20"/>
        </w:rPr>
        <w:t>lano-instalacyjnych</w:t>
      </w:r>
      <w:r w:rsidRPr="002E0E8A">
        <w:rPr>
          <w:rFonts w:ascii="Bookman Old Style" w:hAnsi="Bookman Old Style" w:cs="Arial"/>
          <w:sz w:val="20"/>
          <w:szCs w:val="20"/>
        </w:rPr>
        <w:t>.</w:t>
      </w:r>
    </w:p>
    <w:p w14:paraId="3D7E44EC" w14:textId="77777777" w:rsidR="00267EB7" w:rsidRDefault="00267EB7" w:rsidP="00267EB7">
      <w:pPr>
        <w:tabs>
          <w:tab w:val="left" w:pos="2552"/>
        </w:tabs>
        <w:spacing w:after="0"/>
        <w:jc w:val="center"/>
        <w:rPr>
          <w:rFonts w:ascii="Bookman Old Style" w:eastAsia="Times New Roman" w:hAnsi="Bookman Old Style" w:cs="Times New Roman"/>
          <w:b/>
          <w:bCs/>
          <w:iCs/>
          <w:sz w:val="20"/>
          <w:szCs w:val="24"/>
          <w:lang w:eastAsia="pl-PL"/>
        </w:rPr>
      </w:pPr>
      <w:r w:rsidRPr="00C61346">
        <w:rPr>
          <w:rFonts w:ascii="Bookman Old Style" w:eastAsia="Times New Roman" w:hAnsi="Bookman Old Style" w:cs="Times New Roman"/>
          <w:b/>
          <w:bCs/>
          <w:iCs/>
          <w:sz w:val="20"/>
          <w:szCs w:val="24"/>
          <w:lang w:eastAsia="pl-PL"/>
        </w:rPr>
        <w:t xml:space="preserve">§ </w:t>
      </w:r>
      <w:r>
        <w:rPr>
          <w:rFonts w:ascii="Bookman Old Style" w:eastAsia="Times New Roman" w:hAnsi="Bookman Old Style" w:cs="Times New Roman"/>
          <w:b/>
          <w:bCs/>
          <w:iCs/>
          <w:sz w:val="20"/>
          <w:szCs w:val="24"/>
          <w:lang w:eastAsia="pl-PL"/>
        </w:rPr>
        <w:t>16</w:t>
      </w:r>
    </w:p>
    <w:p w14:paraId="3026EB0D" w14:textId="77777777" w:rsidR="00267EB7" w:rsidRPr="00C61346" w:rsidRDefault="00267EB7" w:rsidP="00267EB7">
      <w:pPr>
        <w:tabs>
          <w:tab w:val="left" w:pos="2552"/>
        </w:tabs>
        <w:spacing w:after="0"/>
        <w:jc w:val="center"/>
        <w:rPr>
          <w:rFonts w:ascii="Bookman Old Style" w:eastAsia="Times New Roman" w:hAnsi="Bookman Old Style" w:cs="Times New Roman"/>
          <w:b/>
          <w:sz w:val="20"/>
          <w:szCs w:val="24"/>
          <w:lang w:eastAsia="pl-PL"/>
        </w:rPr>
      </w:pPr>
      <w:r w:rsidRPr="00C61346">
        <w:rPr>
          <w:rFonts w:ascii="Bookman Old Style" w:eastAsia="Times New Roman" w:hAnsi="Bookman Old Style" w:cs="Times New Roman"/>
          <w:b/>
          <w:caps/>
          <w:sz w:val="20"/>
          <w:szCs w:val="24"/>
          <w:lang w:eastAsia="pl-PL"/>
        </w:rPr>
        <w:t>KARY</w:t>
      </w:r>
    </w:p>
    <w:p w14:paraId="601418FA" w14:textId="77777777" w:rsidR="00267EB7" w:rsidRPr="00C61346" w:rsidRDefault="00267EB7" w:rsidP="00267EB7">
      <w:pPr>
        <w:numPr>
          <w:ilvl w:val="3"/>
          <w:numId w:val="113"/>
        </w:numPr>
        <w:spacing w:after="0"/>
        <w:ind w:left="567" w:hanging="567"/>
        <w:jc w:val="both"/>
        <w:rPr>
          <w:rFonts w:ascii="Bookman Old Style" w:eastAsia="Times New Roman" w:hAnsi="Bookman Old Style" w:cs="Times New Roman"/>
          <w:sz w:val="20"/>
          <w:szCs w:val="24"/>
          <w:lang w:eastAsia="pl-PL"/>
        </w:rPr>
      </w:pPr>
      <w:r w:rsidRPr="00C61346">
        <w:rPr>
          <w:rFonts w:ascii="Bookman Old Style" w:eastAsia="Times New Roman" w:hAnsi="Bookman Old Style" w:cs="Times New Roman"/>
          <w:sz w:val="20"/>
          <w:szCs w:val="24"/>
          <w:lang w:eastAsia="pl-PL"/>
        </w:rPr>
        <w:t>Z wyjątkiem należycie udokumentowanych przypadk</w:t>
      </w:r>
      <w:r w:rsidRPr="00C61346">
        <w:rPr>
          <w:rFonts w:ascii="Bookman Old Style" w:eastAsia="Times New Roman" w:hAnsi="Bookman Old Style" w:cs="Baskerville Old Face"/>
          <w:sz w:val="20"/>
          <w:szCs w:val="24"/>
          <w:lang w:eastAsia="pl-PL"/>
        </w:rPr>
        <w:t>ó</w:t>
      </w:r>
      <w:r w:rsidRPr="00C61346">
        <w:rPr>
          <w:rFonts w:ascii="Bookman Old Style" w:eastAsia="Times New Roman" w:hAnsi="Bookman Old Style" w:cs="Times New Roman"/>
          <w:sz w:val="20"/>
          <w:szCs w:val="24"/>
          <w:lang w:eastAsia="pl-PL"/>
        </w:rPr>
        <w:t xml:space="preserve">w </w:t>
      </w:r>
      <w:r w:rsidRPr="00C61346">
        <w:rPr>
          <w:rFonts w:ascii="Bookman Old Style" w:eastAsia="Times New Roman" w:hAnsi="Bookman Old Style" w:cs="Baskerville Old Face"/>
          <w:sz w:val="20"/>
          <w:szCs w:val="24"/>
          <w:lang w:eastAsia="pl-PL"/>
        </w:rPr>
        <w:t>„</w:t>
      </w:r>
      <w:r w:rsidRPr="00C61346">
        <w:rPr>
          <w:rFonts w:ascii="Bookman Old Style" w:eastAsia="Times New Roman" w:hAnsi="Bookman Old Style" w:cs="Times New Roman"/>
          <w:sz w:val="20"/>
          <w:szCs w:val="24"/>
          <w:lang w:eastAsia="pl-PL"/>
        </w:rPr>
        <w:t>siły wyższej</w:t>
      </w:r>
      <w:r w:rsidRPr="00C61346">
        <w:rPr>
          <w:rFonts w:ascii="Bookman Old Style" w:eastAsia="Times New Roman" w:hAnsi="Bookman Old Style" w:cs="Baskerville Old Face"/>
          <w:sz w:val="20"/>
          <w:szCs w:val="24"/>
          <w:lang w:eastAsia="pl-PL"/>
        </w:rPr>
        <w:t>”</w:t>
      </w:r>
      <w:r w:rsidRPr="00C61346">
        <w:rPr>
          <w:rFonts w:ascii="Bookman Old Style" w:eastAsia="Times New Roman" w:hAnsi="Bookman Old Style" w:cs="Times New Roman"/>
          <w:sz w:val="20"/>
          <w:szCs w:val="24"/>
          <w:lang w:eastAsia="pl-PL"/>
        </w:rPr>
        <w:t xml:space="preserve"> Wykonawca jest zobowiązany zapłacić Zamawiającemu następujące kary:</w:t>
      </w:r>
    </w:p>
    <w:p w14:paraId="7E0F250E" w14:textId="77777777" w:rsidR="00267EB7" w:rsidRPr="00B55456" w:rsidRDefault="00267EB7" w:rsidP="00267EB7">
      <w:pPr>
        <w:numPr>
          <w:ilvl w:val="0"/>
          <w:numId w:val="112"/>
        </w:numPr>
        <w:tabs>
          <w:tab w:val="clear" w:pos="846"/>
          <w:tab w:val="num" w:pos="567"/>
        </w:tabs>
        <w:spacing w:after="0"/>
        <w:ind w:left="567" w:hanging="283"/>
        <w:jc w:val="both"/>
        <w:rPr>
          <w:rFonts w:ascii="Bookman Old Style" w:hAnsi="Bookman Old Style"/>
          <w:sz w:val="20"/>
        </w:rPr>
      </w:pPr>
      <w:r>
        <w:rPr>
          <w:rFonts w:ascii="Bookman Old Style" w:eastAsia="Times New Roman" w:hAnsi="Bookman Old Style" w:cs="Times New Roman"/>
          <w:sz w:val="20"/>
          <w:szCs w:val="24"/>
          <w:lang w:eastAsia="pl-PL"/>
        </w:rPr>
        <w:t>1</w:t>
      </w:r>
      <w:r w:rsidRPr="00C61346">
        <w:rPr>
          <w:rFonts w:ascii="Bookman Old Style" w:eastAsia="Times New Roman" w:hAnsi="Bookman Old Style" w:cs="Times New Roman"/>
          <w:sz w:val="20"/>
          <w:szCs w:val="24"/>
          <w:lang w:eastAsia="pl-PL"/>
        </w:rPr>
        <w:t xml:space="preserve">0% wartości </w:t>
      </w:r>
      <w:r>
        <w:rPr>
          <w:rFonts w:ascii="Bookman Old Style" w:eastAsia="Times New Roman" w:hAnsi="Bookman Old Style" w:cs="Times New Roman"/>
          <w:sz w:val="20"/>
          <w:szCs w:val="24"/>
          <w:lang w:eastAsia="pl-PL"/>
        </w:rPr>
        <w:t xml:space="preserve">netto </w:t>
      </w:r>
      <w:r w:rsidRPr="00C61346">
        <w:rPr>
          <w:rFonts w:ascii="Bookman Old Style" w:eastAsia="Times New Roman" w:hAnsi="Bookman Old Style" w:cs="Times New Roman"/>
          <w:sz w:val="20"/>
          <w:szCs w:val="24"/>
          <w:lang w:eastAsia="pl-PL"/>
        </w:rPr>
        <w:t xml:space="preserve">umowy, o której mowa w § </w:t>
      </w:r>
      <w:r>
        <w:rPr>
          <w:rFonts w:ascii="Bookman Old Style" w:eastAsia="Times New Roman" w:hAnsi="Bookman Old Style" w:cs="Times New Roman"/>
          <w:sz w:val="20"/>
          <w:szCs w:val="24"/>
          <w:lang w:eastAsia="pl-PL"/>
        </w:rPr>
        <w:t>4</w:t>
      </w:r>
      <w:r w:rsidRPr="00C61346">
        <w:rPr>
          <w:rFonts w:ascii="Bookman Old Style" w:eastAsia="Times New Roman" w:hAnsi="Bookman Old Style" w:cs="Times New Roman"/>
          <w:sz w:val="20"/>
          <w:szCs w:val="24"/>
          <w:lang w:eastAsia="pl-PL"/>
        </w:rPr>
        <w:t xml:space="preserve"> ust. 1 umowy, w przypadku gdy Zamawiający odstąpi od umowy z przyczyn leżących po stronie Wykonawcy lub gdy Wykonawca zrezygnuje z realizacji umowy bez winy Zamawiającego i zgody Zamawiającego</w:t>
      </w:r>
      <w:r>
        <w:rPr>
          <w:rFonts w:ascii="Bookman Old Style" w:hAnsi="Bookman Old Style"/>
          <w:sz w:val="20"/>
        </w:rPr>
        <w:t>,</w:t>
      </w:r>
    </w:p>
    <w:p w14:paraId="260D7C0E" w14:textId="77777777" w:rsidR="00267EB7" w:rsidRDefault="00267EB7" w:rsidP="00267EB7">
      <w:pPr>
        <w:numPr>
          <w:ilvl w:val="0"/>
          <w:numId w:val="112"/>
        </w:numPr>
        <w:tabs>
          <w:tab w:val="clear" w:pos="846"/>
          <w:tab w:val="num" w:pos="284"/>
          <w:tab w:val="num" w:pos="420"/>
          <w:tab w:val="num" w:pos="567"/>
        </w:tabs>
        <w:spacing w:after="0"/>
        <w:ind w:left="567" w:hanging="283"/>
        <w:jc w:val="both"/>
        <w:rPr>
          <w:rFonts w:ascii="Bookman Old Style" w:eastAsia="Times New Roman" w:hAnsi="Bookman Old Style" w:cs="Times New Roman"/>
          <w:sz w:val="20"/>
          <w:szCs w:val="24"/>
          <w:lang w:eastAsia="pl-PL"/>
        </w:rPr>
      </w:pPr>
      <w:r w:rsidRPr="0096340A">
        <w:rPr>
          <w:rFonts w:ascii="Bookman Old Style" w:eastAsia="Times New Roman" w:hAnsi="Bookman Old Style" w:cs="Times New Roman"/>
          <w:sz w:val="20"/>
          <w:szCs w:val="24"/>
          <w:lang w:eastAsia="pl-PL"/>
        </w:rPr>
        <w:t xml:space="preserve"> 0,1 % wartości </w:t>
      </w:r>
      <w:r>
        <w:rPr>
          <w:rFonts w:ascii="Bookman Old Style" w:eastAsia="Times New Roman" w:hAnsi="Bookman Old Style" w:cs="Times New Roman"/>
          <w:sz w:val="20"/>
          <w:szCs w:val="24"/>
          <w:lang w:eastAsia="pl-PL"/>
        </w:rPr>
        <w:t>netto</w:t>
      </w:r>
      <w:r w:rsidRPr="0096340A">
        <w:rPr>
          <w:rFonts w:ascii="Bookman Old Style" w:eastAsia="Times New Roman" w:hAnsi="Bookman Old Style" w:cs="Times New Roman"/>
          <w:sz w:val="20"/>
          <w:szCs w:val="24"/>
          <w:lang w:eastAsia="pl-PL"/>
        </w:rPr>
        <w:t xml:space="preserve"> umowy, o której mowa w § 4 ust. 1 umowy, za każdy dzień zwłoki w wykonaniu przedmiotu umowy, o którym mowa w § 2 ust. 1 umowy,</w:t>
      </w:r>
      <w:r w:rsidRPr="00E01C0E">
        <w:rPr>
          <w:rFonts w:ascii="Bookman Old Style" w:eastAsia="Times New Roman" w:hAnsi="Bookman Old Style" w:cs="Times New Roman"/>
          <w:sz w:val="20"/>
          <w:szCs w:val="24"/>
          <w:lang w:eastAsia="pl-PL"/>
        </w:rPr>
        <w:t xml:space="preserve"> </w:t>
      </w:r>
      <w:r>
        <w:rPr>
          <w:rFonts w:ascii="Bookman Old Style" w:eastAsia="Times New Roman" w:hAnsi="Bookman Old Style" w:cs="Times New Roman"/>
          <w:sz w:val="20"/>
          <w:szCs w:val="24"/>
          <w:lang w:eastAsia="pl-PL"/>
        </w:rPr>
        <w:t xml:space="preserve">liczonych </w:t>
      </w:r>
      <w:r w:rsidRPr="00E01C0E">
        <w:rPr>
          <w:rFonts w:ascii="Bookman Old Style" w:hAnsi="Bookman Old Style"/>
          <w:sz w:val="20"/>
          <w:szCs w:val="20"/>
        </w:rPr>
        <w:t>od upływu terminu</w:t>
      </w:r>
      <w:r>
        <w:rPr>
          <w:rFonts w:ascii="Bookman Old Style" w:hAnsi="Bookman Old Style"/>
          <w:sz w:val="20"/>
          <w:szCs w:val="20"/>
        </w:rPr>
        <w:t xml:space="preserve"> wykonania umowy określonego w § 3 ust. 1 umowy,</w:t>
      </w:r>
      <w:r w:rsidRPr="0096340A">
        <w:rPr>
          <w:rFonts w:ascii="Bookman Old Style" w:eastAsia="Times New Roman" w:hAnsi="Bookman Old Style" w:cs="Times New Roman"/>
          <w:sz w:val="20"/>
          <w:szCs w:val="24"/>
          <w:lang w:eastAsia="pl-PL"/>
        </w:rPr>
        <w:t xml:space="preserve"> ale nie więcej niż 10% wartości</w:t>
      </w:r>
      <w:r>
        <w:rPr>
          <w:rFonts w:ascii="Bookman Old Style" w:eastAsia="Times New Roman" w:hAnsi="Bookman Old Style" w:cs="Times New Roman"/>
          <w:sz w:val="20"/>
          <w:szCs w:val="24"/>
          <w:lang w:eastAsia="pl-PL"/>
        </w:rPr>
        <w:t xml:space="preserve"> netto</w:t>
      </w:r>
      <w:r w:rsidRPr="0096340A">
        <w:rPr>
          <w:rFonts w:ascii="Bookman Old Style" w:eastAsia="Times New Roman" w:hAnsi="Bookman Old Style" w:cs="Times New Roman"/>
          <w:sz w:val="20"/>
          <w:szCs w:val="24"/>
          <w:lang w:eastAsia="pl-PL"/>
        </w:rPr>
        <w:t xml:space="preserve"> umowy o której mowa w § 4 ust. 1 umowy,</w:t>
      </w:r>
    </w:p>
    <w:p w14:paraId="6E5CE333" w14:textId="77777777" w:rsidR="00267EB7" w:rsidRPr="006F5269" w:rsidRDefault="00267EB7" w:rsidP="00267EB7">
      <w:pPr>
        <w:numPr>
          <w:ilvl w:val="0"/>
          <w:numId w:val="112"/>
        </w:numPr>
        <w:tabs>
          <w:tab w:val="clear" w:pos="846"/>
          <w:tab w:val="num" w:pos="284"/>
          <w:tab w:val="num" w:pos="420"/>
          <w:tab w:val="num" w:pos="567"/>
        </w:tabs>
        <w:spacing w:after="0"/>
        <w:ind w:left="567" w:hanging="283"/>
        <w:jc w:val="both"/>
        <w:rPr>
          <w:rFonts w:ascii="Bookman Old Style" w:eastAsia="Times New Roman" w:hAnsi="Bookman Old Style" w:cs="Times New Roman"/>
          <w:sz w:val="20"/>
          <w:szCs w:val="24"/>
          <w:lang w:eastAsia="pl-PL"/>
        </w:rPr>
      </w:pPr>
      <w:r w:rsidRPr="006F5269">
        <w:rPr>
          <w:rFonts w:ascii="Bookman Old Style" w:eastAsia="Times New Roman" w:hAnsi="Bookman Old Style" w:cs="Times New Roman"/>
          <w:sz w:val="20"/>
          <w:szCs w:val="24"/>
          <w:lang w:eastAsia="pl-PL"/>
        </w:rPr>
        <w:t xml:space="preserve">0,1 % wartości netto umowy, o której mowa w § 4 ust. 1 umowy, za każdą dzień zwłoki w usunięciu wad lub/i usterek  stwierdzonych przy odbiorze liczonych </w:t>
      </w:r>
      <w:r w:rsidRPr="006F5269">
        <w:rPr>
          <w:rFonts w:ascii="Bookman Old Style" w:hAnsi="Bookman Old Style"/>
          <w:sz w:val="20"/>
          <w:szCs w:val="20"/>
        </w:rPr>
        <w:t>od upływu terminu wyznaczonego na usunięcie wad i/lub usterek,</w:t>
      </w:r>
      <w:r w:rsidRPr="006F5269">
        <w:rPr>
          <w:rFonts w:ascii="Bookman Old Style" w:eastAsia="Times New Roman" w:hAnsi="Bookman Old Style" w:cs="Times New Roman"/>
          <w:sz w:val="20"/>
          <w:szCs w:val="24"/>
          <w:lang w:eastAsia="pl-PL"/>
        </w:rPr>
        <w:t xml:space="preserve"> ale nie więcej niż 10% wartości netto umowy o której mowa w § 4 ust. 1 umowy, </w:t>
      </w:r>
    </w:p>
    <w:p w14:paraId="7C850B9E" w14:textId="77777777" w:rsidR="00267EB7" w:rsidRDefault="00267EB7" w:rsidP="00267EB7">
      <w:pPr>
        <w:numPr>
          <w:ilvl w:val="0"/>
          <w:numId w:val="112"/>
        </w:numPr>
        <w:tabs>
          <w:tab w:val="clear" w:pos="846"/>
          <w:tab w:val="num" w:pos="284"/>
          <w:tab w:val="num" w:pos="420"/>
          <w:tab w:val="num" w:pos="567"/>
        </w:tabs>
        <w:spacing w:after="0"/>
        <w:ind w:left="567" w:hanging="283"/>
        <w:jc w:val="both"/>
        <w:rPr>
          <w:rFonts w:ascii="Bookman Old Style" w:eastAsia="Times New Roman" w:hAnsi="Bookman Old Style" w:cs="Times New Roman"/>
          <w:sz w:val="20"/>
          <w:szCs w:val="24"/>
          <w:lang w:eastAsia="pl-PL"/>
        </w:rPr>
      </w:pPr>
      <w:r w:rsidRPr="0096340A">
        <w:rPr>
          <w:rFonts w:ascii="Bookman Old Style" w:eastAsia="Times New Roman" w:hAnsi="Bookman Old Style" w:cs="Times New Roman"/>
          <w:sz w:val="20"/>
          <w:szCs w:val="24"/>
          <w:lang w:eastAsia="pl-PL"/>
        </w:rPr>
        <w:t xml:space="preserve">0,1 % wartości netto umowy, o której mowa w § 4 ust. 1 umowy, za każdy dzień zwłoki </w:t>
      </w:r>
      <w:r w:rsidRPr="0096340A">
        <w:rPr>
          <w:rFonts w:ascii="Bookman Old Style" w:eastAsia="Times New Roman" w:hAnsi="Bookman Old Style" w:cs="Times New Roman"/>
          <w:sz w:val="20"/>
          <w:szCs w:val="24"/>
          <w:lang w:eastAsia="pl-PL"/>
        </w:rPr>
        <w:br/>
        <w:t>w wykonaniu</w:t>
      </w:r>
      <w:r>
        <w:rPr>
          <w:rFonts w:ascii="Bookman Old Style" w:eastAsia="Times New Roman" w:hAnsi="Bookman Old Style" w:cs="Times New Roman"/>
          <w:sz w:val="20"/>
          <w:szCs w:val="24"/>
          <w:lang w:eastAsia="pl-PL"/>
        </w:rPr>
        <w:t xml:space="preserve"> naprawy gwarancyjnej liczonej od upływu terminu wyznaczonego na jej wykonanie i określonego w § 12 ust. 8 umowy,</w:t>
      </w:r>
      <w:r w:rsidRPr="0096340A">
        <w:rPr>
          <w:rFonts w:ascii="Bookman Old Style" w:eastAsia="Times New Roman" w:hAnsi="Bookman Old Style" w:cs="Times New Roman"/>
          <w:sz w:val="20"/>
          <w:szCs w:val="24"/>
          <w:lang w:eastAsia="pl-PL"/>
        </w:rPr>
        <w:t xml:space="preserve"> ale nie więcej niż 10% wartości umowy </w:t>
      </w:r>
      <w:r>
        <w:rPr>
          <w:rFonts w:ascii="Bookman Old Style" w:eastAsia="Times New Roman" w:hAnsi="Bookman Old Style" w:cs="Times New Roman"/>
          <w:sz w:val="20"/>
          <w:szCs w:val="24"/>
          <w:lang w:eastAsia="pl-PL"/>
        </w:rPr>
        <w:br/>
      </w:r>
      <w:r w:rsidRPr="0096340A">
        <w:rPr>
          <w:rFonts w:ascii="Bookman Old Style" w:eastAsia="Times New Roman" w:hAnsi="Bookman Old Style" w:cs="Times New Roman"/>
          <w:sz w:val="20"/>
          <w:szCs w:val="24"/>
          <w:lang w:eastAsia="pl-PL"/>
        </w:rPr>
        <w:t>o której mowa w § 4 ust. 1 umowy,</w:t>
      </w:r>
    </w:p>
    <w:p w14:paraId="171BA26A" w14:textId="77777777" w:rsidR="00267EB7" w:rsidRDefault="00267EB7" w:rsidP="00267EB7">
      <w:pPr>
        <w:numPr>
          <w:ilvl w:val="0"/>
          <w:numId w:val="112"/>
        </w:numPr>
        <w:tabs>
          <w:tab w:val="clear" w:pos="846"/>
          <w:tab w:val="num" w:pos="284"/>
          <w:tab w:val="num" w:pos="420"/>
          <w:tab w:val="num" w:pos="567"/>
        </w:tabs>
        <w:spacing w:after="0"/>
        <w:ind w:left="567" w:hanging="283"/>
        <w:jc w:val="both"/>
        <w:rPr>
          <w:rFonts w:ascii="Bookman Old Style" w:eastAsia="Times New Roman" w:hAnsi="Bookman Old Style" w:cs="Times New Roman"/>
          <w:sz w:val="20"/>
          <w:szCs w:val="24"/>
          <w:lang w:eastAsia="pl-PL"/>
        </w:rPr>
      </w:pPr>
      <w:r w:rsidRPr="00A67140">
        <w:rPr>
          <w:rFonts w:ascii="Bookman Old Style" w:hAnsi="Bookman Old Style" w:cs="Arial"/>
          <w:sz w:val="20"/>
          <w:szCs w:val="20"/>
        </w:rPr>
        <w:lastRenderedPageBreak/>
        <w:t xml:space="preserve">za opóźnienie w dostarczeniu </w:t>
      </w:r>
      <w:r w:rsidRPr="00A67140">
        <w:rPr>
          <w:rFonts w:ascii="Bookman Old Style" w:hAnsi="Bookman Old Style" w:cs="Arial"/>
          <w:sz w:val="20"/>
        </w:rPr>
        <w:t xml:space="preserve">Zamawiającemu kopii polisy OC w terminach i na zasadach określonych w § </w:t>
      </w:r>
      <w:r>
        <w:rPr>
          <w:rFonts w:ascii="Bookman Old Style" w:hAnsi="Bookman Old Style" w:cs="Arial"/>
          <w:sz w:val="20"/>
        </w:rPr>
        <w:t>9</w:t>
      </w:r>
      <w:r w:rsidRPr="00A67140">
        <w:rPr>
          <w:rFonts w:ascii="Bookman Old Style" w:hAnsi="Bookman Old Style" w:cs="Arial"/>
          <w:sz w:val="20"/>
        </w:rPr>
        <w:t xml:space="preserve"> umowy za każdy dzień opóźnienia w wysokości 0,</w:t>
      </w:r>
      <w:r>
        <w:rPr>
          <w:rFonts w:ascii="Bookman Old Style" w:hAnsi="Bookman Old Style" w:cs="Arial"/>
          <w:sz w:val="20"/>
        </w:rPr>
        <w:t>1</w:t>
      </w:r>
      <w:r w:rsidRPr="00A67140">
        <w:rPr>
          <w:rFonts w:ascii="Bookman Old Style" w:hAnsi="Bookman Old Style" w:cs="Arial"/>
          <w:sz w:val="20"/>
        </w:rPr>
        <w:t xml:space="preserve"> % wynagrodzenia </w:t>
      </w:r>
      <w:r>
        <w:rPr>
          <w:rFonts w:ascii="Bookman Old Style" w:hAnsi="Bookman Old Style" w:cs="Arial"/>
          <w:sz w:val="20"/>
        </w:rPr>
        <w:t>netto</w:t>
      </w:r>
      <w:r w:rsidRPr="00A67140">
        <w:rPr>
          <w:rFonts w:ascii="Bookman Old Style" w:hAnsi="Bookman Old Style" w:cs="Arial"/>
          <w:sz w:val="20"/>
        </w:rPr>
        <w:t xml:space="preserve">, o którym mowa w § </w:t>
      </w:r>
      <w:r>
        <w:rPr>
          <w:rFonts w:ascii="Bookman Old Style" w:hAnsi="Bookman Old Style" w:cs="Arial"/>
          <w:sz w:val="20"/>
        </w:rPr>
        <w:t>4</w:t>
      </w:r>
      <w:r w:rsidRPr="00A67140">
        <w:rPr>
          <w:rFonts w:ascii="Bookman Old Style" w:hAnsi="Bookman Old Style" w:cs="Arial"/>
          <w:sz w:val="20"/>
        </w:rPr>
        <w:t xml:space="preserve"> ust. 1 umowy</w:t>
      </w:r>
      <w:r>
        <w:rPr>
          <w:rFonts w:ascii="Bookman Old Style" w:eastAsia="Times New Roman" w:hAnsi="Bookman Old Style" w:cs="Times New Roman"/>
          <w:sz w:val="20"/>
          <w:szCs w:val="24"/>
          <w:lang w:eastAsia="pl-PL"/>
        </w:rPr>
        <w:t>,</w:t>
      </w:r>
    </w:p>
    <w:p w14:paraId="1A327348" w14:textId="77777777" w:rsidR="00267EB7" w:rsidRDefault="00267EB7" w:rsidP="00267EB7">
      <w:pPr>
        <w:numPr>
          <w:ilvl w:val="0"/>
          <w:numId w:val="112"/>
        </w:numPr>
        <w:tabs>
          <w:tab w:val="clear" w:pos="846"/>
          <w:tab w:val="num" w:pos="284"/>
          <w:tab w:val="num" w:pos="420"/>
          <w:tab w:val="num" w:pos="567"/>
        </w:tabs>
        <w:spacing w:after="0"/>
        <w:ind w:left="567" w:hanging="283"/>
        <w:jc w:val="both"/>
        <w:rPr>
          <w:rFonts w:ascii="Bookman Old Style" w:eastAsia="Times New Roman" w:hAnsi="Bookman Old Style" w:cs="Times New Roman"/>
          <w:sz w:val="20"/>
          <w:szCs w:val="24"/>
          <w:lang w:eastAsia="pl-PL"/>
        </w:rPr>
      </w:pPr>
      <w:r w:rsidRPr="005E4653">
        <w:rPr>
          <w:rFonts w:ascii="Bookman Old Style" w:hAnsi="Bookman Old Style" w:cs="Arial"/>
          <w:sz w:val="20"/>
          <w:szCs w:val="20"/>
        </w:rPr>
        <w:t>za brak zapłaty lub nieterminową zapłatę wynagrodzenia należnego Podwykonawcom</w:t>
      </w:r>
      <w:r w:rsidRPr="005E4653">
        <w:rPr>
          <w:rFonts w:ascii="Bookman Old Style" w:eastAsia="Calibri" w:hAnsi="Bookman Old Style" w:cs="TimesNewRomanPSMT"/>
          <w:sz w:val="20"/>
          <w:szCs w:val="20"/>
        </w:rPr>
        <w:t xml:space="preserve"> lub Dalszym podwykonawcom w wysokości </w:t>
      </w:r>
      <w:r>
        <w:rPr>
          <w:rFonts w:ascii="Bookman Old Style" w:eastAsia="Calibri" w:hAnsi="Bookman Old Style" w:cs="TimesNewRomanPSMT"/>
          <w:sz w:val="20"/>
          <w:szCs w:val="20"/>
        </w:rPr>
        <w:t>5 000  PLN,</w:t>
      </w:r>
    </w:p>
    <w:p w14:paraId="1C7D6288" w14:textId="77777777" w:rsidR="00267EB7" w:rsidRDefault="00267EB7" w:rsidP="00267EB7">
      <w:pPr>
        <w:numPr>
          <w:ilvl w:val="0"/>
          <w:numId w:val="112"/>
        </w:numPr>
        <w:tabs>
          <w:tab w:val="clear" w:pos="846"/>
          <w:tab w:val="num" w:pos="284"/>
          <w:tab w:val="num" w:pos="420"/>
          <w:tab w:val="num" w:pos="567"/>
        </w:tabs>
        <w:spacing w:after="0"/>
        <w:ind w:left="567" w:hanging="283"/>
        <w:jc w:val="both"/>
        <w:rPr>
          <w:rFonts w:ascii="Bookman Old Style" w:eastAsia="Times New Roman" w:hAnsi="Bookman Old Style" w:cs="Times New Roman"/>
          <w:sz w:val="20"/>
          <w:szCs w:val="24"/>
          <w:lang w:eastAsia="pl-PL"/>
        </w:rPr>
      </w:pPr>
      <w:r w:rsidRPr="000D5C45">
        <w:rPr>
          <w:rFonts w:ascii="Bookman Old Style" w:eastAsia="Calibri" w:hAnsi="Bookman Old Style" w:cs="TimesNewRomanPSMT"/>
          <w:sz w:val="20"/>
          <w:szCs w:val="20"/>
        </w:rPr>
        <w:t xml:space="preserve">za nieprzedłożenie do akceptacji projektu umowy o podwykonawstwo, której przedmiotem są roboty budowlane lub projektu jej zmiany w wysokości </w:t>
      </w:r>
      <w:r w:rsidRPr="000D5C45">
        <w:rPr>
          <w:rFonts w:ascii="Bookman Old Style" w:eastAsia="Calibri" w:hAnsi="Bookman Old Style" w:cs="TimesNewRomanPSMT"/>
          <w:sz w:val="20"/>
          <w:szCs w:val="20"/>
        </w:rPr>
        <w:br/>
      </w:r>
      <w:r>
        <w:rPr>
          <w:rFonts w:ascii="Bookman Old Style" w:eastAsia="Calibri" w:hAnsi="Bookman Old Style" w:cs="TimesNewRomanPSMT"/>
          <w:sz w:val="20"/>
          <w:szCs w:val="20"/>
        </w:rPr>
        <w:t>5 000 PLN</w:t>
      </w:r>
      <w:r w:rsidRPr="000D5C45">
        <w:rPr>
          <w:rFonts w:ascii="Bookman Old Style" w:hAnsi="Bookman Old Style" w:cs="Arial"/>
          <w:sz w:val="20"/>
          <w:szCs w:val="20"/>
        </w:rPr>
        <w:t>,</w:t>
      </w:r>
    </w:p>
    <w:p w14:paraId="1139B8ED" w14:textId="77777777" w:rsidR="00267EB7" w:rsidRDefault="00267EB7" w:rsidP="00267EB7">
      <w:pPr>
        <w:numPr>
          <w:ilvl w:val="0"/>
          <w:numId w:val="112"/>
        </w:numPr>
        <w:tabs>
          <w:tab w:val="clear" w:pos="846"/>
          <w:tab w:val="num" w:pos="284"/>
          <w:tab w:val="num" w:pos="420"/>
          <w:tab w:val="num" w:pos="567"/>
        </w:tabs>
        <w:spacing w:after="0"/>
        <w:ind w:left="567" w:hanging="283"/>
        <w:jc w:val="both"/>
        <w:rPr>
          <w:rFonts w:ascii="Bookman Old Style" w:eastAsia="Times New Roman" w:hAnsi="Bookman Old Style" w:cs="Times New Roman"/>
          <w:sz w:val="20"/>
          <w:szCs w:val="24"/>
          <w:lang w:eastAsia="pl-PL"/>
        </w:rPr>
      </w:pPr>
      <w:r w:rsidRPr="000D5C45">
        <w:rPr>
          <w:rFonts w:ascii="Bookman Old Style" w:eastAsia="Calibri" w:hAnsi="Bookman Old Style" w:cs="TimesNewRomanPSMT"/>
          <w:sz w:val="20"/>
          <w:szCs w:val="20"/>
        </w:rPr>
        <w:t xml:space="preserve">za nieprzedłożenie poświadczonej za zgodność z oryginałem kopii umowy </w:t>
      </w:r>
      <w:r w:rsidRPr="000D5C45">
        <w:rPr>
          <w:rFonts w:ascii="Bookman Old Style" w:eastAsia="Calibri" w:hAnsi="Bookman Old Style" w:cs="TimesNewRomanPSMT"/>
          <w:sz w:val="20"/>
          <w:szCs w:val="20"/>
        </w:rPr>
        <w:br/>
        <w:t xml:space="preserve">o podwykonawstwo lub jej zmiany w wysokości </w:t>
      </w:r>
      <w:r>
        <w:rPr>
          <w:rFonts w:ascii="Bookman Old Style" w:eastAsia="Calibri" w:hAnsi="Bookman Old Style" w:cs="TimesNewRomanPSMT"/>
          <w:sz w:val="20"/>
          <w:szCs w:val="20"/>
        </w:rPr>
        <w:t>5 000 PLN,</w:t>
      </w:r>
    </w:p>
    <w:p w14:paraId="6E781471" w14:textId="77777777" w:rsidR="00267EB7" w:rsidRDefault="00267EB7" w:rsidP="00267EB7">
      <w:pPr>
        <w:numPr>
          <w:ilvl w:val="0"/>
          <w:numId w:val="112"/>
        </w:numPr>
        <w:tabs>
          <w:tab w:val="clear" w:pos="846"/>
          <w:tab w:val="num" w:pos="284"/>
          <w:tab w:val="num" w:pos="420"/>
          <w:tab w:val="num" w:pos="567"/>
        </w:tabs>
        <w:spacing w:after="0"/>
        <w:ind w:left="567" w:hanging="283"/>
        <w:jc w:val="both"/>
        <w:rPr>
          <w:rFonts w:ascii="Bookman Old Style" w:eastAsia="Times New Roman" w:hAnsi="Bookman Old Style" w:cs="Times New Roman"/>
          <w:sz w:val="20"/>
          <w:szCs w:val="24"/>
          <w:lang w:eastAsia="pl-PL"/>
        </w:rPr>
      </w:pPr>
      <w:r w:rsidRPr="000D5C45">
        <w:rPr>
          <w:rFonts w:ascii="Bookman Old Style" w:hAnsi="Bookman Old Style" w:cs="Arial"/>
          <w:sz w:val="20"/>
          <w:szCs w:val="20"/>
        </w:rPr>
        <w:t xml:space="preserve">w przypadku braku zmiany umowy o podwykonawstwo w zakresie terminu zapłaty </w:t>
      </w:r>
      <w:r>
        <w:rPr>
          <w:rFonts w:ascii="Bookman Old Style" w:hAnsi="Bookman Old Style" w:cs="Arial"/>
          <w:sz w:val="20"/>
          <w:szCs w:val="20"/>
        </w:rPr>
        <w:br/>
      </w:r>
      <w:r w:rsidRPr="000D5C45">
        <w:rPr>
          <w:rFonts w:ascii="Bookman Old Style" w:hAnsi="Bookman Old Style" w:cs="Arial"/>
          <w:sz w:val="20"/>
          <w:szCs w:val="20"/>
        </w:rPr>
        <w:t xml:space="preserve">w </w:t>
      </w:r>
      <w:r w:rsidRPr="000D5C45">
        <w:rPr>
          <w:rFonts w:ascii="Bookman Old Style" w:eastAsia="Calibri" w:hAnsi="Bookman Old Style" w:cs="TimesNewRomanPSMT"/>
          <w:sz w:val="20"/>
          <w:szCs w:val="20"/>
        </w:rPr>
        <w:t xml:space="preserve">wysokości </w:t>
      </w:r>
      <w:r>
        <w:rPr>
          <w:rFonts w:ascii="Bookman Old Style" w:eastAsia="Calibri" w:hAnsi="Bookman Old Style" w:cs="TimesNewRomanPSMT"/>
          <w:sz w:val="20"/>
          <w:szCs w:val="20"/>
        </w:rPr>
        <w:t>5 000 PLN,</w:t>
      </w:r>
    </w:p>
    <w:p w14:paraId="0FB523AC" w14:textId="77777777" w:rsidR="00267EB7" w:rsidRDefault="00267EB7" w:rsidP="00267EB7">
      <w:pPr>
        <w:numPr>
          <w:ilvl w:val="0"/>
          <w:numId w:val="112"/>
        </w:numPr>
        <w:tabs>
          <w:tab w:val="clear" w:pos="846"/>
          <w:tab w:val="num" w:pos="284"/>
          <w:tab w:val="num" w:pos="420"/>
          <w:tab w:val="num" w:pos="567"/>
        </w:tabs>
        <w:spacing w:after="0"/>
        <w:ind w:left="567" w:hanging="283"/>
        <w:jc w:val="both"/>
        <w:rPr>
          <w:rFonts w:ascii="Bookman Old Style" w:eastAsia="Times New Roman" w:hAnsi="Bookman Old Style" w:cs="Times New Roman"/>
          <w:sz w:val="20"/>
          <w:szCs w:val="24"/>
          <w:lang w:eastAsia="pl-PL"/>
        </w:rPr>
      </w:pPr>
      <w:r w:rsidRPr="000D5C45">
        <w:rPr>
          <w:rFonts w:ascii="Bookman Old Style" w:hAnsi="Bookman Old Style" w:cs="Arial"/>
          <w:sz w:val="20"/>
          <w:szCs w:val="20"/>
        </w:rPr>
        <w:t xml:space="preserve">w przypadku ujawnienia niespełnienia wymogu zatrudnienia przez Wykonawcę lub Podwykonawcę na podstawie umowy o pracę osób, o których mowa w </w:t>
      </w:r>
      <w:r w:rsidRPr="009C7E5E">
        <w:rPr>
          <w:rFonts w:ascii="Bookman Old Style" w:hAnsi="Bookman Old Style" w:cs="Arial"/>
          <w:sz w:val="20"/>
          <w:szCs w:val="20"/>
        </w:rPr>
        <w:t>§ 17 ust. 1</w:t>
      </w:r>
      <w:r w:rsidRPr="00BB0E63">
        <w:rPr>
          <w:rFonts w:ascii="Bookman Old Style" w:hAnsi="Bookman Old Style" w:cs="Arial"/>
          <w:color w:val="FF0000"/>
          <w:sz w:val="20"/>
          <w:szCs w:val="20"/>
        </w:rPr>
        <w:t xml:space="preserve"> </w:t>
      </w:r>
      <w:r w:rsidRPr="000D5C45">
        <w:rPr>
          <w:rFonts w:ascii="Bookman Old Style" w:hAnsi="Bookman Old Style" w:cs="Arial"/>
          <w:sz w:val="20"/>
          <w:szCs w:val="20"/>
        </w:rPr>
        <w:t xml:space="preserve">umowy w wysokości </w:t>
      </w:r>
      <w:r>
        <w:rPr>
          <w:rFonts w:ascii="Bookman Old Style" w:hAnsi="Bookman Old Style" w:cs="Arial"/>
          <w:sz w:val="20"/>
          <w:szCs w:val="20"/>
        </w:rPr>
        <w:t>2</w:t>
      </w:r>
      <w:r w:rsidRPr="000D5C45">
        <w:rPr>
          <w:rFonts w:ascii="Bookman Old Style" w:hAnsi="Bookman Old Style" w:cs="Arial"/>
          <w:sz w:val="20"/>
          <w:szCs w:val="20"/>
        </w:rPr>
        <w:t xml:space="preserve"> 000 </w:t>
      </w:r>
      <w:r>
        <w:rPr>
          <w:rFonts w:ascii="Bookman Old Style" w:hAnsi="Bookman Old Style" w:cs="Arial"/>
          <w:sz w:val="20"/>
          <w:szCs w:val="20"/>
        </w:rPr>
        <w:t>PLN</w:t>
      </w:r>
      <w:r w:rsidRPr="000D5C45">
        <w:rPr>
          <w:rFonts w:ascii="Bookman Old Style" w:hAnsi="Bookman Old Style" w:cs="Arial"/>
          <w:sz w:val="20"/>
          <w:szCs w:val="20"/>
        </w:rPr>
        <w:t xml:space="preserve"> za każdą osobę niezatrudnioną na podstawie umowy </w:t>
      </w:r>
      <w:r w:rsidRPr="000D5C45">
        <w:rPr>
          <w:rFonts w:ascii="Bookman Old Style" w:hAnsi="Bookman Old Style" w:cs="Arial"/>
          <w:sz w:val="20"/>
          <w:szCs w:val="20"/>
        </w:rPr>
        <w:br/>
        <w:t>o pracę,</w:t>
      </w:r>
    </w:p>
    <w:p w14:paraId="33263143" w14:textId="77777777" w:rsidR="00267EB7" w:rsidRPr="00FD7834" w:rsidRDefault="00267EB7" w:rsidP="00267EB7">
      <w:pPr>
        <w:numPr>
          <w:ilvl w:val="0"/>
          <w:numId w:val="112"/>
        </w:numPr>
        <w:tabs>
          <w:tab w:val="clear" w:pos="846"/>
          <w:tab w:val="num" w:pos="284"/>
          <w:tab w:val="num" w:pos="420"/>
          <w:tab w:val="num" w:pos="567"/>
        </w:tabs>
        <w:spacing w:after="0"/>
        <w:ind w:left="567" w:hanging="283"/>
        <w:jc w:val="both"/>
        <w:rPr>
          <w:rFonts w:ascii="Bookman Old Style" w:eastAsia="Times New Roman" w:hAnsi="Bookman Old Style" w:cs="Times New Roman"/>
          <w:sz w:val="20"/>
          <w:szCs w:val="24"/>
          <w:lang w:eastAsia="pl-PL"/>
        </w:rPr>
      </w:pPr>
      <w:r w:rsidRPr="00FD7834">
        <w:rPr>
          <w:rFonts w:ascii="Bookman Old Style" w:hAnsi="Bookman Old Style" w:cs="Arial"/>
          <w:sz w:val="20"/>
          <w:szCs w:val="20"/>
        </w:rPr>
        <w:t xml:space="preserve">w przypadku nieprzestrzegania lub niewypełniania obowiązków, o których mowa </w:t>
      </w:r>
      <w:r w:rsidRPr="00FD7834">
        <w:rPr>
          <w:rFonts w:ascii="Bookman Old Style" w:hAnsi="Bookman Old Style" w:cs="Arial"/>
          <w:sz w:val="20"/>
          <w:szCs w:val="20"/>
        </w:rPr>
        <w:br/>
        <w:t xml:space="preserve">w § </w:t>
      </w:r>
      <w:r>
        <w:rPr>
          <w:rFonts w:ascii="Bookman Old Style" w:hAnsi="Bookman Old Style" w:cs="Arial"/>
          <w:sz w:val="20"/>
          <w:szCs w:val="20"/>
        </w:rPr>
        <w:t>6</w:t>
      </w:r>
      <w:r w:rsidRPr="00FD7834">
        <w:rPr>
          <w:rFonts w:ascii="Bookman Old Style" w:hAnsi="Bookman Old Style" w:cs="Arial"/>
          <w:sz w:val="20"/>
          <w:szCs w:val="20"/>
        </w:rPr>
        <w:t xml:space="preserve"> umowy przez Wykonawcę lub Podwykonawcę w wysokości 1 000 </w:t>
      </w:r>
      <w:r>
        <w:rPr>
          <w:rFonts w:ascii="Bookman Old Style" w:hAnsi="Bookman Old Style" w:cs="Arial"/>
          <w:sz w:val="20"/>
          <w:szCs w:val="20"/>
        </w:rPr>
        <w:t xml:space="preserve">PLN </w:t>
      </w:r>
      <w:r w:rsidRPr="00FD7834">
        <w:rPr>
          <w:rFonts w:ascii="Bookman Old Style" w:hAnsi="Bookman Old Style" w:cs="Arial"/>
          <w:sz w:val="20"/>
          <w:szCs w:val="20"/>
        </w:rPr>
        <w:t>za każde stwierdzenie naruszenia.</w:t>
      </w:r>
    </w:p>
    <w:p w14:paraId="5B3C9E85" w14:textId="77777777" w:rsidR="00267EB7" w:rsidRPr="006601CE" w:rsidRDefault="00267EB7" w:rsidP="00267EB7">
      <w:pPr>
        <w:pStyle w:val="Akapitzlist"/>
        <w:numPr>
          <w:ilvl w:val="3"/>
          <w:numId w:val="113"/>
        </w:numPr>
        <w:spacing w:line="276" w:lineRule="auto"/>
        <w:ind w:left="567" w:hanging="567"/>
        <w:jc w:val="both"/>
        <w:rPr>
          <w:sz w:val="20"/>
        </w:rPr>
      </w:pPr>
      <w:r w:rsidRPr="006601CE">
        <w:rPr>
          <w:rFonts w:ascii="Bookman Old Style" w:hAnsi="Bookman Old Style"/>
          <w:sz w:val="20"/>
        </w:rPr>
        <w:t xml:space="preserve">Łączna wysokość kar umownych naliczonych Wykonawcy na podstawie ust. 1 nie może przekroczyć </w:t>
      </w:r>
      <w:r>
        <w:rPr>
          <w:rFonts w:ascii="Bookman Old Style" w:hAnsi="Bookman Old Style"/>
          <w:sz w:val="20"/>
        </w:rPr>
        <w:t>3</w:t>
      </w:r>
      <w:r w:rsidRPr="006601CE">
        <w:rPr>
          <w:rFonts w:ascii="Bookman Old Style" w:hAnsi="Bookman Old Style"/>
          <w:sz w:val="20"/>
        </w:rPr>
        <w:t xml:space="preserve">0% wartości </w:t>
      </w:r>
      <w:r>
        <w:rPr>
          <w:rFonts w:ascii="Bookman Old Style" w:hAnsi="Bookman Old Style"/>
          <w:sz w:val="20"/>
        </w:rPr>
        <w:t xml:space="preserve">netto </w:t>
      </w:r>
      <w:r w:rsidRPr="006601CE">
        <w:rPr>
          <w:rFonts w:ascii="Bookman Old Style" w:hAnsi="Bookman Old Style"/>
          <w:sz w:val="20"/>
        </w:rPr>
        <w:t>umowy, o której mowa w § 4 ust. 1.</w:t>
      </w:r>
    </w:p>
    <w:p w14:paraId="3F9A4396" w14:textId="77777777" w:rsidR="00267EB7" w:rsidRPr="00281D6A" w:rsidRDefault="00267EB7" w:rsidP="00267EB7">
      <w:pPr>
        <w:pStyle w:val="Akapitzlist"/>
        <w:numPr>
          <w:ilvl w:val="3"/>
          <w:numId w:val="113"/>
        </w:numPr>
        <w:spacing w:line="276" w:lineRule="auto"/>
        <w:ind w:left="567" w:hanging="567"/>
        <w:jc w:val="both"/>
        <w:rPr>
          <w:rFonts w:ascii="Bookman Old Style" w:hAnsi="Bookman Old Style"/>
          <w:sz w:val="20"/>
        </w:rPr>
      </w:pPr>
      <w:r w:rsidRPr="00567A6E">
        <w:rPr>
          <w:rFonts w:ascii="Bookman Old Style" w:hAnsi="Bookman Old Style"/>
          <w:sz w:val="20"/>
        </w:rPr>
        <w:t xml:space="preserve">Kary umowne podlegają sumowaniu. </w:t>
      </w:r>
    </w:p>
    <w:p w14:paraId="1C1FA138" w14:textId="77777777" w:rsidR="00267EB7" w:rsidRPr="00E10059" w:rsidRDefault="00267EB7" w:rsidP="00267EB7">
      <w:pPr>
        <w:pStyle w:val="Akapitzlist"/>
        <w:numPr>
          <w:ilvl w:val="3"/>
          <w:numId w:val="113"/>
        </w:numPr>
        <w:autoSpaceDE w:val="0"/>
        <w:spacing w:line="276" w:lineRule="auto"/>
        <w:ind w:left="567" w:hanging="567"/>
        <w:jc w:val="both"/>
        <w:rPr>
          <w:rFonts w:ascii="Bookman Old Style" w:hAnsi="Bookman Old Style"/>
          <w:sz w:val="20"/>
        </w:rPr>
      </w:pPr>
      <w:r w:rsidRPr="00E10059">
        <w:rPr>
          <w:rFonts w:ascii="Bookman Old Style" w:hAnsi="Bookman Old Style"/>
          <w:sz w:val="20"/>
        </w:rPr>
        <w:t>W przypadku odstąpienia od umowy z przyczyn leżących po stronie Wykonawcy, Zamawiający uprawniony jest do dochodzenia nie tylko kary umownej za odstąpienie od umowy, ale również innych kar naliczonych Wykonawcy do chwili odstąpienia.</w:t>
      </w:r>
    </w:p>
    <w:p w14:paraId="04789F04" w14:textId="77777777" w:rsidR="00267EB7" w:rsidRPr="00E41012" w:rsidRDefault="00267EB7" w:rsidP="00267EB7">
      <w:pPr>
        <w:numPr>
          <w:ilvl w:val="3"/>
          <w:numId w:val="113"/>
        </w:numPr>
        <w:tabs>
          <w:tab w:val="num" w:pos="567"/>
        </w:tabs>
        <w:spacing w:after="0"/>
        <w:ind w:left="567" w:hanging="567"/>
        <w:jc w:val="both"/>
        <w:rPr>
          <w:rFonts w:ascii="Bookman Old Style" w:eastAsia="Times New Roman" w:hAnsi="Bookman Old Style" w:cs="Times New Roman"/>
          <w:sz w:val="20"/>
          <w:szCs w:val="20"/>
          <w:lang w:eastAsia="pl-PL"/>
        </w:rPr>
      </w:pPr>
      <w:r w:rsidRPr="00C61346">
        <w:rPr>
          <w:rFonts w:ascii="Bookman Old Style" w:eastAsia="Times New Roman" w:hAnsi="Bookman Old Style" w:cs="Arial"/>
          <w:sz w:val="20"/>
          <w:szCs w:val="20"/>
          <w:lang w:eastAsia="pl-PL"/>
        </w:rPr>
        <w:t xml:space="preserve">Zamawiający jest zobowiązany zapłacić Wykonawcy karę umowną za odstąpienie </w:t>
      </w:r>
      <w:r w:rsidRPr="00C61346">
        <w:rPr>
          <w:rFonts w:ascii="Bookman Old Style" w:eastAsia="Times New Roman" w:hAnsi="Bookman Old Style" w:cs="Arial"/>
          <w:sz w:val="20"/>
          <w:szCs w:val="20"/>
          <w:lang w:eastAsia="pl-PL"/>
        </w:rPr>
        <w:br/>
        <w:t xml:space="preserve">od umowy z przyczyn, za które ponosi odpowiedzialność Zamawiający w wysokości </w:t>
      </w:r>
      <w:r w:rsidRPr="00C61346">
        <w:rPr>
          <w:rFonts w:ascii="Bookman Old Style" w:eastAsia="Times New Roman" w:hAnsi="Bookman Old Style" w:cs="Arial"/>
          <w:sz w:val="20"/>
          <w:szCs w:val="20"/>
          <w:lang w:eastAsia="pl-PL"/>
        </w:rPr>
        <w:br/>
      </w:r>
      <w:r>
        <w:rPr>
          <w:rFonts w:ascii="Bookman Old Style" w:eastAsia="Times New Roman" w:hAnsi="Bookman Old Style" w:cs="Arial"/>
          <w:sz w:val="20"/>
          <w:szCs w:val="20"/>
          <w:lang w:eastAsia="pl-PL"/>
        </w:rPr>
        <w:t>1</w:t>
      </w:r>
      <w:r w:rsidRPr="00C61346">
        <w:rPr>
          <w:rFonts w:ascii="Bookman Old Style" w:eastAsia="Times New Roman" w:hAnsi="Bookman Old Style" w:cs="Arial"/>
          <w:sz w:val="20"/>
          <w:szCs w:val="20"/>
          <w:lang w:eastAsia="pl-PL"/>
        </w:rPr>
        <w:t>0 % wartości</w:t>
      </w:r>
      <w:r>
        <w:rPr>
          <w:rFonts w:ascii="Bookman Old Style" w:eastAsia="Times New Roman" w:hAnsi="Bookman Old Style" w:cs="Arial"/>
          <w:sz w:val="20"/>
          <w:szCs w:val="20"/>
          <w:lang w:eastAsia="pl-PL"/>
        </w:rPr>
        <w:t xml:space="preserve"> netto </w:t>
      </w:r>
      <w:r w:rsidRPr="00C61346">
        <w:rPr>
          <w:rFonts w:ascii="Bookman Old Style" w:eastAsia="Times New Roman" w:hAnsi="Bookman Old Style" w:cs="Arial"/>
          <w:sz w:val="20"/>
          <w:szCs w:val="20"/>
          <w:lang w:eastAsia="pl-PL"/>
        </w:rPr>
        <w:t>umowy, o którym mowa w §</w:t>
      </w:r>
      <w:r>
        <w:rPr>
          <w:rFonts w:ascii="Bookman Old Style" w:eastAsia="Times New Roman" w:hAnsi="Bookman Old Style" w:cs="Arial"/>
          <w:sz w:val="20"/>
          <w:szCs w:val="20"/>
          <w:lang w:eastAsia="pl-PL"/>
        </w:rPr>
        <w:t xml:space="preserve"> 4</w:t>
      </w:r>
      <w:r w:rsidRPr="00C61346">
        <w:rPr>
          <w:rFonts w:ascii="Bookman Old Style" w:eastAsia="Times New Roman" w:hAnsi="Bookman Old Style" w:cs="Arial"/>
          <w:sz w:val="20"/>
          <w:szCs w:val="20"/>
          <w:lang w:eastAsia="pl-PL"/>
        </w:rPr>
        <w:t xml:space="preserve"> ust. 1 umowy.</w:t>
      </w:r>
    </w:p>
    <w:p w14:paraId="2278FC60" w14:textId="77777777" w:rsidR="00267EB7" w:rsidRPr="00E41012" w:rsidRDefault="00267EB7" w:rsidP="00267EB7">
      <w:pPr>
        <w:numPr>
          <w:ilvl w:val="3"/>
          <w:numId w:val="113"/>
        </w:numPr>
        <w:tabs>
          <w:tab w:val="num" w:pos="567"/>
        </w:tabs>
        <w:spacing w:after="0"/>
        <w:ind w:left="567" w:hanging="567"/>
        <w:jc w:val="both"/>
        <w:rPr>
          <w:rFonts w:ascii="Bookman Old Style" w:eastAsia="Times New Roman" w:hAnsi="Bookman Old Style" w:cs="Times New Roman"/>
          <w:sz w:val="20"/>
          <w:szCs w:val="20"/>
          <w:lang w:eastAsia="pl-PL"/>
        </w:rPr>
      </w:pPr>
      <w:r w:rsidRPr="00E41012">
        <w:rPr>
          <w:rFonts w:ascii="Bookman Old Style" w:hAnsi="Bookman Old Style"/>
          <w:sz w:val="20"/>
          <w:szCs w:val="20"/>
        </w:rPr>
        <w:t>Zamawiający zapłaci Wykonawcy w razie nieterminowej zapłaty wynagrodzeni</w:t>
      </w:r>
      <w:r>
        <w:rPr>
          <w:rFonts w:ascii="Bookman Old Style" w:hAnsi="Bookman Old Style"/>
          <w:sz w:val="20"/>
          <w:szCs w:val="20"/>
        </w:rPr>
        <w:t>a</w:t>
      </w:r>
      <w:r w:rsidRPr="00E41012">
        <w:rPr>
          <w:rFonts w:ascii="Bookman Old Style" w:hAnsi="Bookman Old Style"/>
          <w:sz w:val="20"/>
          <w:szCs w:val="20"/>
        </w:rPr>
        <w:t xml:space="preserve"> </w:t>
      </w:r>
      <w:r>
        <w:rPr>
          <w:rFonts w:ascii="Bookman Old Style" w:hAnsi="Bookman Old Style"/>
          <w:sz w:val="20"/>
          <w:szCs w:val="20"/>
        </w:rPr>
        <w:br/>
      </w:r>
      <w:r w:rsidRPr="00E41012">
        <w:rPr>
          <w:rFonts w:ascii="Bookman Old Style" w:hAnsi="Bookman Old Style"/>
          <w:sz w:val="20"/>
          <w:szCs w:val="20"/>
        </w:rPr>
        <w:t>za wykonan</w:t>
      </w:r>
      <w:r>
        <w:rPr>
          <w:rFonts w:ascii="Bookman Old Style" w:hAnsi="Bookman Old Style"/>
          <w:sz w:val="20"/>
          <w:szCs w:val="20"/>
        </w:rPr>
        <w:t>ie</w:t>
      </w:r>
      <w:r w:rsidRPr="00E41012">
        <w:rPr>
          <w:rFonts w:ascii="Bookman Old Style" w:hAnsi="Bookman Old Style"/>
          <w:sz w:val="20"/>
          <w:szCs w:val="20"/>
        </w:rPr>
        <w:t xml:space="preserve"> przedmiot</w:t>
      </w:r>
      <w:r>
        <w:rPr>
          <w:rFonts w:ascii="Bookman Old Style" w:hAnsi="Bookman Old Style"/>
          <w:sz w:val="20"/>
          <w:szCs w:val="20"/>
        </w:rPr>
        <w:t>u</w:t>
      </w:r>
      <w:r w:rsidRPr="00E41012">
        <w:rPr>
          <w:rFonts w:ascii="Bookman Old Style" w:hAnsi="Bookman Old Style"/>
          <w:sz w:val="20"/>
          <w:szCs w:val="20"/>
        </w:rPr>
        <w:t xml:space="preserve"> umowy, odsetki ustawowe za każdy dzień zwłoki w stosunku do terminu określonego w § </w:t>
      </w:r>
      <w:r>
        <w:rPr>
          <w:rFonts w:ascii="Bookman Old Style" w:hAnsi="Bookman Old Style"/>
          <w:sz w:val="20"/>
          <w:szCs w:val="20"/>
        </w:rPr>
        <w:t>4</w:t>
      </w:r>
      <w:r w:rsidRPr="00E41012">
        <w:rPr>
          <w:rFonts w:ascii="Bookman Old Style" w:hAnsi="Bookman Old Style"/>
          <w:sz w:val="20"/>
          <w:szCs w:val="20"/>
        </w:rPr>
        <w:t xml:space="preserve"> ust. </w:t>
      </w:r>
      <w:r>
        <w:rPr>
          <w:rFonts w:ascii="Bookman Old Style" w:hAnsi="Bookman Old Style"/>
          <w:sz w:val="20"/>
          <w:szCs w:val="20"/>
        </w:rPr>
        <w:t>4</w:t>
      </w:r>
      <w:r w:rsidRPr="00E41012">
        <w:rPr>
          <w:rFonts w:ascii="Bookman Old Style" w:hAnsi="Bookman Old Style"/>
          <w:sz w:val="20"/>
          <w:szCs w:val="20"/>
        </w:rPr>
        <w:t>.</w:t>
      </w:r>
    </w:p>
    <w:p w14:paraId="1676B0E4" w14:textId="77777777" w:rsidR="00267EB7" w:rsidRPr="00C61346" w:rsidRDefault="00267EB7" w:rsidP="00267EB7">
      <w:pPr>
        <w:numPr>
          <w:ilvl w:val="3"/>
          <w:numId w:val="113"/>
        </w:numPr>
        <w:tabs>
          <w:tab w:val="num" w:pos="567"/>
        </w:tabs>
        <w:autoSpaceDE w:val="0"/>
        <w:autoSpaceDN w:val="0"/>
        <w:adjustRightInd w:val="0"/>
        <w:spacing w:after="0"/>
        <w:ind w:left="567" w:hanging="567"/>
        <w:jc w:val="both"/>
        <w:rPr>
          <w:rFonts w:ascii="Bookman Old Style" w:eastAsia="Times New Roman" w:hAnsi="Bookman Old Style" w:cs="Times New Roman"/>
          <w:sz w:val="20"/>
          <w:szCs w:val="20"/>
        </w:rPr>
      </w:pPr>
      <w:r w:rsidRPr="00C61346">
        <w:rPr>
          <w:rFonts w:ascii="Bookman Old Style" w:eastAsia="Times New Roman" w:hAnsi="Bookman Old Style" w:cs="Calibri"/>
          <w:sz w:val="20"/>
          <w:szCs w:val="20"/>
          <w:lang w:eastAsia="pl-PL"/>
        </w:rPr>
        <w:t>Jeżeli wysokość szkody przekroczy wysokość zastrzeżonych kar umownych Zamawiający może dochodzić odszkodowania uzupełniającego na zasadach ogólnych Kodeksu Cywilnego.</w:t>
      </w:r>
    </w:p>
    <w:p w14:paraId="626CCF47" w14:textId="77777777" w:rsidR="00267EB7" w:rsidRDefault="00267EB7" w:rsidP="00267EB7">
      <w:pPr>
        <w:numPr>
          <w:ilvl w:val="3"/>
          <w:numId w:val="113"/>
        </w:numPr>
        <w:tabs>
          <w:tab w:val="num" w:pos="567"/>
        </w:tabs>
        <w:autoSpaceDE w:val="0"/>
        <w:autoSpaceDN w:val="0"/>
        <w:adjustRightInd w:val="0"/>
        <w:spacing w:after="0"/>
        <w:ind w:left="567" w:hanging="567"/>
        <w:jc w:val="both"/>
        <w:rPr>
          <w:rFonts w:ascii="Bookman Old Style" w:eastAsia="Times New Roman" w:hAnsi="Bookman Old Style" w:cs="Calibri"/>
          <w:sz w:val="20"/>
          <w:szCs w:val="20"/>
          <w:lang w:eastAsia="pl-PL"/>
        </w:rPr>
      </w:pPr>
      <w:r w:rsidRPr="00C61346">
        <w:rPr>
          <w:rFonts w:ascii="Bookman Old Style" w:eastAsia="Times New Roman" w:hAnsi="Bookman Old Style" w:cs="Times New Roman"/>
          <w:sz w:val="20"/>
          <w:szCs w:val="20"/>
          <w:lang w:eastAsia="pl-PL"/>
        </w:rPr>
        <w:t>Płatność kar wymien</w:t>
      </w:r>
      <w:r>
        <w:rPr>
          <w:rFonts w:ascii="Bookman Old Style" w:eastAsia="Times New Roman" w:hAnsi="Bookman Old Style" w:cs="Times New Roman"/>
          <w:sz w:val="20"/>
          <w:szCs w:val="20"/>
          <w:lang w:eastAsia="pl-PL"/>
        </w:rPr>
        <w:t>ionych w ust. 1 pkt. 2-4) paragrafu umowy</w:t>
      </w:r>
      <w:r w:rsidRPr="00C61346">
        <w:rPr>
          <w:rFonts w:ascii="Bookman Old Style" w:eastAsia="Times New Roman" w:hAnsi="Bookman Old Style" w:cs="Times New Roman"/>
          <w:sz w:val="20"/>
          <w:szCs w:val="20"/>
          <w:lang w:eastAsia="pl-PL"/>
        </w:rPr>
        <w:t xml:space="preserve"> nie zwalnia Wykonawcy z obowiązku wykonania przedmiotu umowy.</w:t>
      </w:r>
    </w:p>
    <w:p w14:paraId="0358B655" w14:textId="77777777" w:rsidR="00267EB7" w:rsidRDefault="00267EB7" w:rsidP="00267EB7">
      <w:pPr>
        <w:numPr>
          <w:ilvl w:val="3"/>
          <w:numId w:val="113"/>
        </w:numPr>
        <w:tabs>
          <w:tab w:val="num" w:pos="567"/>
        </w:tabs>
        <w:autoSpaceDE w:val="0"/>
        <w:autoSpaceDN w:val="0"/>
        <w:adjustRightInd w:val="0"/>
        <w:spacing w:after="0"/>
        <w:ind w:left="567" w:hanging="567"/>
        <w:jc w:val="both"/>
        <w:rPr>
          <w:rFonts w:ascii="Bookman Old Style" w:eastAsia="Times New Roman" w:hAnsi="Bookman Old Style" w:cs="Calibri"/>
          <w:sz w:val="20"/>
          <w:szCs w:val="20"/>
          <w:lang w:eastAsia="pl-PL"/>
        </w:rPr>
      </w:pPr>
      <w:r w:rsidRPr="00AF2DD4">
        <w:rPr>
          <w:rFonts w:ascii="Bookman Old Style" w:eastAsia="Calibri" w:hAnsi="Bookman Old Style" w:cstheme="minorHAnsi"/>
          <w:sz w:val="20"/>
          <w:szCs w:val="20"/>
        </w:rPr>
        <w:t>Wykonawca bez pisemnej uprzedniej zgody Zamawiającego nie może zbywać na rzecz osób trzecich wierzytelności powstałych w wyniku realizacji umowy, ani dokonywać ich kompensaty.</w:t>
      </w:r>
    </w:p>
    <w:p w14:paraId="7D577EB1" w14:textId="77777777" w:rsidR="00267EB7" w:rsidRDefault="00267EB7" w:rsidP="00267EB7">
      <w:pPr>
        <w:numPr>
          <w:ilvl w:val="3"/>
          <w:numId w:val="113"/>
        </w:numPr>
        <w:tabs>
          <w:tab w:val="num" w:pos="567"/>
        </w:tabs>
        <w:autoSpaceDE w:val="0"/>
        <w:autoSpaceDN w:val="0"/>
        <w:adjustRightInd w:val="0"/>
        <w:spacing w:after="0"/>
        <w:ind w:left="567" w:hanging="567"/>
        <w:jc w:val="both"/>
        <w:rPr>
          <w:rFonts w:ascii="Bookman Old Style" w:eastAsia="Times New Roman" w:hAnsi="Bookman Old Style" w:cs="Calibri"/>
          <w:sz w:val="20"/>
          <w:szCs w:val="20"/>
          <w:lang w:eastAsia="pl-PL"/>
        </w:rPr>
      </w:pPr>
      <w:r w:rsidRPr="009274BE">
        <w:rPr>
          <w:rFonts w:ascii="Bookman Old Style" w:eastAsia="Times New Roman" w:hAnsi="Bookman Old Style" w:cs="Calibri"/>
          <w:sz w:val="20"/>
          <w:szCs w:val="20"/>
          <w:lang w:eastAsia="pl-PL"/>
        </w:rPr>
        <w:t>Wykonawca</w:t>
      </w:r>
      <w:r>
        <w:rPr>
          <w:rFonts w:ascii="Bookman Old Style" w:eastAsia="Times New Roman" w:hAnsi="Bookman Old Style" w:cs="Calibri"/>
          <w:sz w:val="20"/>
          <w:szCs w:val="20"/>
          <w:lang w:eastAsia="pl-PL"/>
        </w:rPr>
        <w:t xml:space="preserve"> wyraża zgodę </w:t>
      </w:r>
      <w:r w:rsidRPr="009274BE">
        <w:rPr>
          <w:rFonts w:ascii="Bookman Old Style" w:eastAsia="Times New Roman" w:hAnsi="Bookman Old Style" w:cs="Calibri"/>
          <w:sz w:val="20"/>
          <w:szCs w:val="20"/>
          <w:lang w:eastAsia="pl-PL"/>
        </w:rPr>
        <w:t xml:space="preserve">na potrącenie kar umownych z </w:t>
      </w:r>
      <w:r w:rsidRPr="009274BE">
        <w:rPr>
          <w:rFonts w:ascii="Bookman Old Style" w:eastAsia="Calibri" w:hAnsi="Bookman Old Style" w:cstheme="minorHAnsi"/>
          <w:sz w:val="20"/>
          <w:szCs w:val="20"/>
        </w:rPr>
        <w:t xml:space="preserve">przysługującego </w:t>
      </w:r>
      <w:r>
        <w:rPr>
          <w:rFonts w:ascii="Bookman Old Style" w:eastAsia="Calibri" w:hAnsi="Bookman Old Style" w:cstheme="minorHAnsi"/>
          <w:sz w:val="20"/>
          <w:szCs w:val="20"/>
        </w:rPr>
        <w:t>W</w:t>
      </w:r>
      <w:r w:rsidRPr="009274BE">
        <w:rPr>
          <w:rFonts w:ascii="Bookman Old Style" w:eastAsia="Calibri" w:hAnsi="Bookman Old Style" w:cstheme="minorHAnsi"/>
          <w:sz w:val="20"/>
          <w:szCs w:val="20"/>
        </w:rPr>
        <w:t xml:space="preserve">ykonawcy wynagrodzenia </w:t>
      </w:r>
      <w:r w:rsidRPr="009274BE">
        <w:rPr>
          <w:rFonts w:ascii="Bookman Old Style" w:eastAsia="Times New Roman" w:hAnsi="Bookman Old Style" w:cs="Calibri"/>
          <w:sz w:val="20"/>
          <w:szCs w:val="20"/>
          <w:lang w:eastAsia="pl-PL"/>
        </w:rPr>
        <w:t>za wykonanie przedmiotu umowy</w:t>
      </w:r>
      <w:r>
        <w:rPr>
          <w:rFonts w:ascii="Bookman Old Style" w:eastAsia="Times New Roman" w:hAnsi="Bookman Old Style" w:cs="Calibri"/>
          <w:sz w:val="20"/>
          <w:szCs w:val="20"/>
          <w:lang w:eastAsia="pl-PL"/>
        </w:rPr>
        <w:t>. W związku z tym</w:t>
      </w:r>
      <w:r w:rsidRPr="009274BE">
        <w:rPr>
          <w:rFonts w:ascii="Bookman Old Style" w:eastAsia="Calibri" w:hAnsi="Bookman Old Style" w:cstheme="minorHAnsi"/>
          <w:sz w:val="20"/>
          <w:szCs w:val="20"/>
        </w:rPr>
        <w:t xml:space="preserve"> Zamawiający jest uprawniony do potrącenia naliczonych kar umownych</w:t>
      </w:r>
      <w:r>
        <w:rPr>
          <w:rFonts w:ascii="Bookman Old Style" w:eastAsia="Calibri" w:hAnsi="Bookman Old Style" w:cstheme="minorHAnsi"/>
          <w:sz w:val="20"/>
          <w:szCs w:val="20"/>
        </w:rPr>
        <w:t>.</w:t>
      </w:r>
    </w:p>
    <w:p w14:paraId="20A445C3" w14:textId="6A2614A6" w:rsidR="00267EB7" w:rsidRPr="00BA4433" w:rsidRDefault="00267EB7" w:rsidP="00267EB7">
      <w:pPr>
        <w:numPr>
          <w:ilvl w:val="3"/>
          <w:numId w:val="113"/>
        </w:numPr>
        <w:tabs>
          <w:tab w:val="num" w:pos="567"/>
        </w:tabs>
        <w:autoSpaceDE w:val="0"/>
        <w:autoSpaceDN w:val="0"/>
        <w:adjustRightInd w:val="0"/>
        <w:spacing w:after="0"/>
        <w:ind w:left="567" w:hanging="567"/>
        <w:jc w:val="both"/>
        <w:rPr>
          <w:rFonts w:ascii="Bookman Old Style" w:hAnsi="Bookman Old Style"/>
          <w:b/>
          <w:bCs/>
          <w:sz w:val="20"/>
          <w:szCs w:val="20"/>
        </w:rPr>
      </w:pPr>
      <w:r w:rsidRPr="009274BE">
        <w:rPr>
          <w:rFonts w:ascii="Bookman Old Style" w:hAnsi="Bookman Old Style" w:cstheme="majorHAnsi"/>
          <w:sz w:val="20"/>
          <w:szCs w:val="20"/>
        </w:rPr>
        <w:t xml:space="preserve">Zamawiający pisemnie powiadomi Wykonawcę o naliczeniu kar umownych i wezwie </w:t>
      </w:r>
      <w:r>
        <w:rPr>
          <w:rFonts w:ascii="Bookman Old Style" w:hAnsi="Bookman Old Style" w:cstheme="majorHAnsi"/>
          <w:sz w:val="20"/>
          <w:szCs w:val="20"/>
        </w:rPr>
        <w:br/>
      </w:r>
      <w:r w:rsidRPr="009274BE">
        <w:rPr>
          <w:rFonts w:ascii="Bookman Old Style" w:hAnsi="Bookman Old Style" w:cstheme="majorHAnsi"/>
          <w:sz w:val="20"/>
          <w:szCs w:val="20"/>
        </w:rPr>
        <w:t>do ich zapłaty w terminie 3 dni</w:t>
      </w:r>
      <w:r>
        <w:rPr>
          <w:rFonts w:ascii="Bookman Old Style" w:hAnsi="Bookman Old Style" w:cstheme="majorHAnsi"/>
          <w:sz w:val="20"/>
          <w:szCs w:val="20"/>
        </w:rPr>
        <w:t xml:space="preserve"> </w:t>
      </w:r>
      <w:r w:rsidRPr="00DB762C">
        <w:rPr>
          <w:rFonts w:ascii="Bookman Old Style" w:hAnsi="Bookman Old Style" w:cstheme="majorHAnsi"/>
          <w:sz w:val="20"/>
          <w:szCs w:val="20"/>
        </w:rPr>
        <w:t>roboczych,</w:t>
      </w:r>
      <w:r w:rsidRPr="009274BE">
        <w:rPr>
          <w:rFonts w:ascii="Bookman Old Style" w:hAnsi="Bookman Old Style" w:cstheme="majorHAnsi"/>
          <w:sz w:val="20"/>
          <w:szCs w:val="20"/>
        </w:rPr>
        <w:t xml:space="preserve"> w przypadku zaś braku zapłaty </w:t>
      </w:r>
      <w:r w:rsidR="00DB762C">
        <w:rPr>
          <w:rFonts w:ascii="Bookman Old Style" w:hAnsi="Bookman Old Style" w:cstheme="majorHAnsi"/>
          <w:sz w:val="20"/>
          <w:szCs w:val="20"/>
        </w:rPr>
        <w:br/>
      </w:r>
      <w:r w:rsidRPr="009274BE">
        <w:rPr>
          <w:rFonts w:ascii="Bookman Old Style" w:hAnsi="Bookman Old Style" w:cstheme="majorHAnsi"/>
          <w:sz w:val="20"/>
          <w:szCs w:val="20"/>
        </w:rPr>
        <w:t xml:space="preserve">w wyznaczonym terminie potrącenia mogą być dokonywane przez Zamawiającego </w:t>
      </w:r>
      <w:r w:rsidR="00DB762C">
        <w:rPr>
          <w:rFonts w:ascii="Bookman Old Style" w:hAnsi="Bookman Old Style" w:cstheme="majorHAnsi"/>
          <w:sz w:val="20"/>
          <w:szCs w:val="20"/>
        </w:rPr>
        <w:br/>
      </w:r>
      <w:r w:rsidRPr="009274BE">
        <w:rPr>
          <w:rFonts w:ascii="Bookman Old Style" w:hAnsi="Bookman Old Style" w:cstheme="majorHAnsi"/>
          <w:sz w:val="20"/>
          <w:szCs w:val="20"/>
        </w:rPr>
        <w:t xml:space="preserve">w sposób określony w ust. </w:t>
      </w:r>
      <w:r>
        <w:rPr>
          <w:rFonts w:ascii="Bookman Old Style" w:hAnsi="Bookman Old Style" w:cstheme="majorHAnsi"/>
          <w:sz w:val="20"/>
          <w:szCs w:val="20"/>
        </w:rPr>
        <w:t>10</w:t>
      </w:r>
      <w:r w:rsidRPr="009274BE">
        <w:rPr>
          <w:rFonts w:ascii="Bookman Old Style" w:hAnsi="Bookman Old Style" w:cstheme="majorHAnsi"/>
          <w:sz w:val="20"/>
          <w:szCs w:val="20"/>
        </w:rPr>
        <w:t>.</w:t>
      </w:r>
    </w:p>
    <w:p w14:paraId="59150E40" w14:textId="77777777" w:rsidR="00267EB7" w:rsidRDefault="00267EB7" w:rsidP="00267EB7">
      <w:pPr>
        <w:suppressAutoHyphens/>
        <w:spacing w:after="0"/>
        <w:jc w:val="center"/>
        <w:rPr>
          <w:rFonts w:ascii="Bookman Old Style" w:hAnsi="Bookman Old Style"/>
          <w:b/>
          <w:bCs/>
          <w:sz w:val="20"/>
          <w:szCs w:val="20"/>
        </w:rPr>
      </w:pPr>
      <w:r w:rsidRPr="00EC31C2">
        <w:rPr>
          <w:rFonts w:ascii="Bookman Old Style" w:hAnsi="Bookman Old Style"/>
          <w:b/>
          <w:bCs/>
          <w:sz w:val="20"/>
          <w:szCs w:val="20"/>
        </w:rPr>
        <w:t>§ 1</w:t>
      </w:r>
      <w:r>
        <w:rPr>
          <w:rFonts w:ascii="Bookman Old Style" w:hAnsi="Bookman Old Style"/>
          <w:b/>
          <w:bCs/>
          <w:sz w:val="20"/>
          <w:szCs w:val="20"/>
        </w:rPr>
        <w:t>7</w:t>
      </w:r>
    </w:p>
    <w:p w14:paraId="17D080DF" w14:textId="77777777" w:rsidR="00267EB7" w:rsidRDefault="00267EB7" w:rsidP="00267EB7">
      <w:pPr>
        <w:suppressAutoHyphens/>
        <w:spacing w:after="0"/>
        <w:jc w:val="center"/>
        <w:rPr>
          <w:rFonts w:ascii="Bookman Old Style" w:hAnsi="Bookman Old Style"/>
          <w:b/>
          <w:bCs/>
          <w:sz w:val="20"/>
          <w:szCs w:val="20"/>
        </w:rPr>
      </w:pPr>
      <w:r>
        <w:rPr>
          <w:rFonts w:ascii="Bookman Old Style" w:hAnsi="Bookman Old Style"/>
          <w:b/>
          <w:bCs/>
          <w:sz w:val="20"/>
          <w:szCs w:val="20"/>
        </w:rPr>
        <w:t>KLAUZULE SPOŁECZNE</w:t>
      </w:r>
    </w:p>
    <w:p w14:paraId="34ECB9C3" w14:textId="77777777" w:rsidR="00267EB7" w:rsidRDefault="00267EB7" w:rsidP="00267EB7">
      <w:pPr>
        <w:pStyle w:val="Akapitzlist"/>
        <w:numPr>
          <w:ilvl w:val="0"/>
          <w:numId w:val="146"/>
        </w:numPr>
        <w:autoSpaceDE w:val="0"/>
        <w:autoSpaceDN w:val="0"/>
        <w:adjustRightInd w:val="0"/>
        <w:spacing w:line="276" w:lineRule="auto"/>
        <w:ind w:left="567" w:hanging="566"/>
        <w:jc w:val="both"/>
        <w:rPr>
          <w:rFonts w:ascii="Bookman Old Style" w:hAnsi="Bookman Old Style" w:cs="Arial"/>
          <w:sz w:val="20"/>
        </w:rPr>
      </w:pPr>
      <w:r w:rsidRPr="00A609C8">
        <w:rPr>
          <w:rFonts w:ascii="Bookman Old Style" w:hAnsi="Bookman Old Style" w:cs="Arial"/>
          <w:sz w:val="20"/>
        </w:rPr>
        <w:t xml:space="preserve">Zamawiający określa, iż wszelkie czynności bezpośrednio związane z realizacją przedmiotu zamówienia na terenie </w:t>
      </w:r>
      <w:r>
        <w:rPr>
          <w:rFonts w:ascii="Bookman Old Style" w:hAnsi="Bookman Old Style" w:cs="Arial"/>
          <w:sz w:val="20"/>
        </w:rPr>
        <w:t>robót</w:t>
      </w:r>
      <w:r w:rsidRPr="00A609C8">
        <w:rPr>
          <w:rFonts w:ascii="Bookman Old Style" w:hAnsi="Bookman Old Style" w:cs="Arial"/>
          <w:sz w:val="20"/>
        </w:rPr>
        <w:t xml:space="preserve">, mają być wykonywane przez osoby zatrudnione przez Wykonawcę lub jego Podwykonawców na podstawie umowy o pracę. </w:t>
      </w:r>
      <w:r w:rsidRPr="00A609C8">
        <w:rPr>
          <w:rFonts w:ascii="Bookman Old Style" w:hAnsi="Bookman Old Style" w:cs="Arial"/>
          <w:sz w:val="20"/>
        </w:rPr>
        <w:lastRenderedPageBreak/>
        <w:t xml:space="preserve">Wymóg ten dotyczy osób wykonujących czynności polegające na wykonaniu  pracy </w:t>
      </w:r>
      <w:r>
        <w:rPr>
          <w:rFonts w:ascii="Bookman Old Style" w:hAnsi="Bookman Old Style" w:cs="Arial"/>
          <w:sz w:val="20"/>
        </w:rPr>
        <w:br/>
      </w:r>
      <w:r w:rsidRPr="00A609C8">
        <w:rPr>
          <w:rFonts w:ascii="Bookman Old Style" w:hAnsi="Bookman Old Style" w:cs="Arial"/>
          <w:sz w:val="20"/>
        </w:rPr>
        <w:t xml:space="preserve">w sposób określony w art. 22 § 1 ustawy Kodeks pracy tj. pracowników fizycznych pracujących pod nadzorem osoby kierującej ze strony Wykonawcy, bezpośrednio związanych z wykonywaniem robót w siedzibie Zamawiającego. </w:t>
      </w:r>
    </w:p>
    <w:p w14:paraId="789F4401" w14:textId="77777777" w:rsidR="00267EB7" w:rsidRPr="006C62F6" w:rsidRDefault="00267EB7" w:rsidP="00267EB7">
      <w:pPr>
        <w:pStyle w:val="Akapitzlist"/>
        <w:numPr>
          <w:ilvl w:val="0"/>
          <w:numId w:val="146"/>
        </w:numPr>
        <w:autoSpaceDE w:val="0"/>
        <w:autoSpaceDN w:val="0"/>
        <w:adjustRightInd w:val="0"/>
        <w:spacing w:line="276" w:lineRule="auto"/>
        <w:ind w:left="567" w:hanging="566"/>
        <w:jc w:val="both"/>
        <w:rPr>
          <w:rFonts w:ascii="Bookman Old Style" w:hAnsi="Bookman Old Style" w:cs="Arial"/>
          <w:sz w:val="20"/>
        </w:rPr>
      </w:pPr>
      <w:r w:rsidRPr="006C62F6">
        <w:rPr>
          <w:rFonts w:ascii="Bookman Old Style" w:hAnsi="Bookman Old Style"/>
          <w:iCs/>
          <w:sz w:val="20"/>
          <w:lang w:val="x-none"/>
        </w:rPr>
        <w:t>Wymóg zatrudnienia, o którym mowa w ust. 1 nie dotyczy:</w:t>
      </w:r>
    </w:p>
    <w:p w14:paraId="1100D639" w14:textId="545C2048" w:rsidR="00267EB7" w:rsidRPr="00DB762C" w:rsidRDefault="00267EB7" w:rsidP="00DB762C">
      <w:pPr>
        <w:pStyle w:val="Akapitzlist"/>
        <w:numPr>
          <w:ilvl w:val="2"/>
          <w:numId w:val="53"/>
        </w:numPr>
        <w:tabs>
          <w:tab w:val="clear" w:pos="720"/>
          <w:tab w:val="num" w:pos="567"/>
        </w:tabs>
        <w:autoSpaceDE w:val="0"/>
        <w:autoSpaceDN w:val="0"/>
        <w:adjustRightInd w:val="0"/>
        <w:spacing w:line="276" w:lineRule="auto"/>
        <w:ind w:left="567" w:hanging="283"/>
        <w:rPr>
          <w:rFonts w:ascii="Bookman Old Style" w:hAnsi="Bookman Old Style"/>
          <w:iCs/>
          <w:sz w:val="20"/>
          <w:lang w:val="x-none"/>
        </w:rPr>
      </w:pPr>
      <w:r w:rsidRPr="00DB762C">
        <w:rPr>
          <w:rFonts w:ascii="Bookman Old Style" w:hAnsi="Bookman Old Style" w:cs="Arial"/>
          <w:sz w:val="20"/>
          <w:lang w:val="x-none"/>
        </w:rPr>
        <w:t>Kierownika budowy, Kierowników robót, dostawców materiałów budowlanych, urządzeń i sprzętu budowlanego,</w:t>
      </w:r>
    </w:p>
    <w:p w14:paraId="682705EC" w14:textId="77777777" w:rsidR="00267EB7" w:rsidRDefault="00267EB7" w:rsidP="00DB762C">
      <w:pPr>
        <w:pStyle w:val="Akapitzlist"/>
        <w:numPr>
          <w:ilvl w:val="2"/>
          <w:numId w:val="53"/>
        </w:numPr>
        <w:autoSpaceDE w:val="0"/>
        <w:autoSpaceDN w:val="0"/>
        <w:adjustRightInd w:val="0"/>
        <w:spacing w:line="276" w:lineRule="auto"/>
        <w:ind w:left="567" w:hanging="283"/>
        <w:jc w:val="both"/>
        <w:rPr>
          <w:rFonts w:ascii="Bookman Old Style" w:hAnsi="Bookman Old Style"/>
          <w:iCs/>
          <w:sz w:val="20"/>
          <w:lang w:val="x-none"/>
        </w:rPr>
      </w:pPr>
      <w:r>
        <w:rPr>
          <w:rFonts w:ascii="Bookman Old Style" w:hAnsi="Bookman Old Style"/>
          <w:iCs/>
          <w:sz w:val="20"/>
          <w:lang w:val="x-none"/>
        </w:rPr>
        <w:t xml:space="preserve">Podmiotu </w:t>
      </w:r>
      <w:r w:rsidRPr="006C62F6">
        <w:rPr>
          <w:rFonts w:ascii="Bookman Old Style" w:hAnsi="Bookman Old Style"/>
          <w:iCs/>
          <w:sz w:val="20"/>
          <w:lang w:val="x-none"/>
        </w:rPr>
        <w:t>będącego osobą fizyczną, prowadzącego jednoosobową działalność gospodarczą zarejestrowaną w Centralnej Ewidencji i Informacji o Działalności Gospodarczej, który osobiście wykonuje przedmiot zamówienia</w:t>
      </w:r>
      <w:r>
        <w:rPr>
          <w:rFonts w:ascii="Bookman Old Style" w:hAnsi="Bookman Old Style"/>
          <w:iCs/>
          <w:sz w:val="20"/>
          <w:lang w:val="x-none"/>
        </w:rPr>
        <w:t>,</w:t>
      </w:r>
    </w:p>
    <w:p w14:paraId="3C1B17EF" w14:textId="77777777" w:rsidR="00267EB7" w:rsidRPr="006C62F6" w:rsidRDefault="00267EB7" w:rsidP="00DB762C">
      <w:pPr>
        <w:pStyle w:val="Akapitzlist"/>
        <w:numPr>
          <w:ilvl w:val="2"/>
          <w:numId w:val="53"/>
        </w:numPr>
        <w:autoSpaceDE w:val="0"/>
        <w:autoSpaceDN w:val="0"/>
        <w:adjustRightInd w:val="0"/>
        <w:spacing w:line="276" w:lineRule="auto"/>
        <w:ind w:left="567" w:hanging="283"/>
        <w:jc w:val="both"/>
        <w:rPr>
          <w:rFonts w:ascii="Bookman Old Style" w:hAnsi="Bookman Old Style"/>
          <w:iCs/>
          <w:sz w:val="20"/>
        </w:rPr>
      </w:pPr>
      <w:r>
        <w:rPr>
          <w:rFonts w:ascii="Bookman Old Style" w:hAnsi="Bookman Old Style"/>
          <w:iCs/>
          <w:sz w:val="20"/>
          <w:lang w:val="x-none"/>
        </w:rPr>
        <w:t xml:space="preserve">Podmiotu </w:t>
      </w:r>
      <w:r w:rsidRPr="006C62F6">
        <w:rPr>
          <w:rFonts w:ascii="Bookman Old Style" w:hAnsi="Bookman Old Style"/>
          <w:iCs/>
          <w:sz w:val="20"/>
          <w:lang w:val="x-none"/>
        </w:rPr>
        <w:t>działającego w formie spółki cywilnej, który osobiście wykonuje przedmiot zamówienia</w:t>
      </w:r>
      <w:r w:rsidRPr="006C62F6">
        <w:rPr>
          <w:rFonts w:ascii="Bookman Old Style" w:hAnsi="Bookman Old Style"/>
          <w:iCs/>
          <w:sz w:val="20"/>
        </w:rPr>
        <w:t>.</w:t>
      </w:r>
    </w:p>
    <w:p w14:paraId="7672068F" w14:textId="77777777" w:rsidR="00267EB7" w:rsidRPr="006A7457" w:rsidRDefault="00267EB7" w:rsidP="00DB762C">
      <w:pPr>
        <w:pStyle w:val="Akapitzlist"/>
        <w:numPr>
          <w:ilvl w:val="0"/>
          <w:numId w:val="146"/>
        </w:numPr>
        <w:autoSpaceDE w:val="0"/>
        <w:autoSpaceDN w:val="0"/>
        <w:adjustRightInd w:val="0"/>
        <w:spacing w:line="276" w:lineRule="auto"/>
        <w:ind w:left="567" w:hanging="567"/>
        <w:jc w:val="both"/>
        <w:rPr>
          <w:rFonts w:ascii="Bookman Old Style" w:hAnsi="Bookman Old Style" w:cs="Arial"/>
          <w:color w:val="000000" w:themeColor="text1"/>
          <w:sz w:val="20"/>
        </w:rPr>
      </w:pPr>
      <w:r w:rsidRPr="006A7457">
        <w:rPr>
          <w:rFonts w:ascii="Bookman Old Style" w:hAnsi="Bookman Old Style" w:cs="Arial"/>
          <w:sz w:val="20"/>
        </w:rPr>
        <w:t xml:space="preserve">W trakcie realizacji </w:t>
      </w:r>
      <w:r>
        <w:rPr>
          <w:rFonts w:ascii="Bookman Old Style" w:hAnsi="Bookman Old Style" w:cs="Arial"/>
          <w:sz w:val="20"/>
        </w:rPr>
        <w:t>przedmiotu umowy</w:t>
      </w:r>
      <w:r w:rsidRPr="006A7457">
        <w:rPr>
          <w:rFonts w:ascii="Bookman Old Style" w:hAnsi="Bookman Old Style" w:cs="Arial"/>
          <w:sz w:val="20"/>
        </w:rPr>
        <w:t xml:space="preserve"> Zamawiający uprawniony jest do wykonywania czynności kontrolnych wobec Wykonawcy odnośnie spełniania przez Wykonawcę lub P</w:t>
      </w:r>
      <w:r>
        <w:rPr>
          <w:rFonts w:ascii="Bookman Old Style" w:hAnsi="Bookman Old Style" w:cs="Arial"/>
          <w:sz w:val="20"/>
        </w:rPr>
        <w:t>odwykonawców</w:t>
      </w:r>
      <w:r w:rsidRPr="006A7457">
        <w:rPr>
          <w:rFonts w:ascii="Bookman Old Style" w:hAnsi="Bookman Old Style" w:cs="Arial"/>
          <w:sz w:val="20"/>
        </w:rPr>
        <w:t xml:space="preserve"> wymogu zatrudnienia na podstawie umowy o pracę osób</w:t>
      </w:r>
      <w:r>
        <w:rPr>
          <w:rFonts w:ascii="Bookman Old Style" w:hAnsi="Bookman Old Style" w:cs="Arial"/>
          <w:sz w:val="20"/>
        </w:rPr>
        <w:t xml:space="preserve">, o których mowa </w:t>
      </w:r>
      <w:r w:rsidRPr="006A7457">
        <w:rPr>
          <w:rFonts w:ascii="Bookman Old Style" w:hAnsi="Bookman Old Style" w:cs="Arial"/>
          <w:sz w:val="20"/>
        </w:rPr>
        <w:t xml:space="preserve">w ust. </w:t>
      </w:r>
      <w:r>
        <w:rPr>
          <w:rFonts w:ascii="Bookman Old Style" w:hAnsi="Bookman Old Style" w:cs="Arial"/>
          <w:sz w:val="20"/>
        </w:rPr>
        <w:t>1</w:t>
      </w:r>
      <w:r w:rsidRPr="006A7457">
        <w:rPr>
          <w:rFonts w:ascii="Bookman Old Style" w:hAnsi="Bookman Old Style" w:cs="Arial"/>
          <w:sz w:val="20"/>
        </w:rPr>
        <w:t xml:space="preserve"> czynności. Zamawiający uprawniony jest w szczególności do: </w:t>
      </w:r>
    </w:p>
    <w:p w14:paraId="0F729AE2" w14:textId="77777777" w:rsidR="00267EB7" w:rsidRDefault="00267EB7" w:rsidP="00DB762C">
      <w:pPr>
        <w:pStyle w:val="Akapitzlist"/>
        <w:numPr>
          <w:ilvl w:val="0"/>
          <w:numId w:val="147"/>
        </w:numPr>
        <w:spacing w:line="276" w:lineRule="auto"/>
        <w:ind w:left="567" w:hanging="283"/>
        <w:jc w:val="both"/>
        <w:rPr>
          <w:rFonts w:ascii="Bookman Old Style" w:hAnsi="Bookman Old Style" w:cs="Arial"/>
          <w:sz w:val="20"/>
        </w:rPr>
      </w:pPr>
      <w:r w:rsidRPr="00661516">
        <w:rPr>
          <w:rFonts w:ascii="Bookman Old Style" w:hAnsi="Bookman Old Style" w:cs="Arial"/>
          <w:sz w:val="20"/>
        </w:rPr>
        <w:t>żądania oświadczeń i dokumentów w zakresie potwierdzenia spełniania w/w wymogów i dokonywania ich oceny,</w:t>
      </w:r>
    </w:p>
    <w:p w14:paraId="3AAC7830" w14:textId="77777777" w:rsidR="00267EB7" w:rsidRDefault="00267EB7" w:rsidP="00DB762C">
      <w:pPr>
        <w:pStyle w:val="Akapitzlist"/>
        <w:numPr>
          <w:ilvl w:val="0"/>
          <w:numId w:val="147"/>
        </w:numPr>
        <w:spacing w:line="276" w:lineRule="auto"/>
        <w:ind w:left="567" w:hanging="283"/>
        <w:jc w:val="both"/>
        <w:rPr>
          <w:rFonts w:ascii="Bookman Old Style" w:hAnsi="Bookman Old Style" w:cs="Arial"/>
          <w:sz w:val="20"/>
        </w:rPr>
      </w:pPr>
      <w:r w:rsidRPr="00661516">
        <w:rPr>
          <w:rFonts w:ascii="Bookman Old Style" w:hAnsi="Bookman Old Style" w:cs="Arial"/>
          <w:sz w:val="20"/>
        </w:rPr>
        <w:t>żądania wyjaśnień w przypadku wątpliwości w zakresie potwierdzenia spełniania w/w wymogów,</w:t>
      </w:r>
    </w:p>
    <w:p w14:paraId="058BAA19" w14:textId="77777777" w:rsidR="00267EB7" w:rsidRPr="00661516" w:rsidRDefault="00267EB7" w:rsidP="00DB762C">
      <w:pPr>
        <w:pStyle w:val="Akapitzlist"/>
        <w:numPr>
          <w:ilvl w:val="0"/>
          <w:numId w:val="147"/>
        </w:numPr>
        <w:spacing w:line="276" w:lineRule="auto"/>
        <w:ind w:left="567" w:hanging="283"/>
        <w:jc w:val="both"/>
        <w:rPr>
          <w:rFonts w:ascii="Bookman Old Style" w:hAnsi="Bookman Old Style" w:cs="Arial"/>
          <w:sz w:val="20"/>
        </w:rPr>
      </w:pPr>
      <w:r w:rsidRPr="00661516">
        <w:rPr>
          <w:rFonts w:ascii="Bookman Old Style" w:hAnsi="Bookman Old Style" w:cs="Arial"/>
          <w:sz w:val="20"/>
        </w:rPr>
        <w:t>przeprowadzania kontroli na miejscu wykonywania świadczenia.</w:t>
      </w:r>
    </w:p>
    <w:p w14:paraId="5A0940B2" w14:textId="77777777" w:rsidR="00267EB7" w:rsidRPr="00661516" w:rsidRDefault="00267EB7" w:rsidP="00DB762C">
      <w:pPr>
        <w:pStyle w:val="Akapitzlist"/>
        <w:numPr>
          <w:ilvl w:val="0"/>
          <w:numId w:val="146"/>
        </w:numPr>
        <w:tabs>
          <w:tab w:val="left" w:pos="993"/>
        </w:tabs>
        <w:spacing w:line="276" w:lineRule="auto"/>
        <w:ind w:left="567" w:hanging="567"/>
        <w:jc w:val="both"/>
        <w:rPr>
          <w:rFonts w:ascii="Bookman Old Style" w:hAnsi="Bookman Old Style" w:cs="Arial"/>
          <w:sz w:val="20"/>
        </w:rPr>
      </w:pPr>
      <w:r w:rsidRPr="00661516">
        <w:rPr>
          <w:rFonts w:ascii="Bookman Old Style" w:hAnsi="Bookman Old Style" w:cs="Arial"/>
          <w:sz w:val="20"/>
        </w:rPr>
        <w:t xml:space="preserve">W trakcie realizacji </w:t>
      </w:r>
      <w:r>
        <w:rPr>
          <w:rFonts w:ascii="Bookman Old Style" w:hAnsi="Bookman Old Style" w:cs="Arial"/>
          <w:sz w:val="20"/>
        </w:rPr>
        <w:t>przedmiotu</w:t>
      </w:r>
      <w:r w:rsidRPr="00661516">
        <w:rPr>
          <w:rFonts w:ascii="Bookman Old Style" w:hAnsi="Bookman Old Style" w:cs="Arial"/>
          <w:sz w:val="20"/>
        </w:rPr>
        <w:t xml:space="preserve"> na każde wezwanie Zamawiającego w wyznaczonym </w:t>
      </w:r>
      <w:r>
        <w:rPr>
          <w:rFonts w:ascii="Bookman Old Style" w:hAnsi="Bookman Old Style" w:cs="Arial"/>
          <w:sz w:val="20"/>
        </w:rPr>
        <w:br/>
      </w:r>
      <w:r w:rsidRPr="00661516">
        <w:rPr>
          <w:rFonts w:ascii="Bookman Old Style" w:hAnsi="Bookman Old Style" w:cs="Arial"/>
          <w:sz w:val="20"/>
        </w:rPr>
        <w:t xml:space="preserve">w tym wezwaniu terminie Wykonawca przedłoży Zamawiającemu wskazane poniżej dowody w celu potwierdzenia spełnienia wymogu zatrudnienia na podstawie umowy </w:t>
      </w:r>
      <w:r>
        <w:rPr>
          <w:rFonts w:ascii="Bookman Old Style" w:hAnsi="Bookman Old Style" w:cs="Arial"/>
          <w:sz w:val="20"/>
        </w:rPr>
        <w:br/>
      </w:r>
      <w:r w:rsidRPr="00661516">
        <w:rPr>
          <w:rFonts w:ascii="Bookman Old Style" w:hAnsi="Bookman Old Style" w:cs="Arial"/>
          <w:sz w:val="20"/>
        </w:rPr>
        <w:t>o pracę przez Wykonawcę lub Podwykon</w:t>
      </w:r>
      <w:r>
        <w:rPr>
          <w:rFonts w:ascii="Bookman Old Style" w:hAnsi="Bookman Old Style" w:cs="Arial"/>
          <w:sz w:val="20"/>
        </w:rPr>
        <w:t>awcę osób, o których mowa w ust. 1</w:t>
      </w:r>
      <w:r w:rsidRPr="00661516">
        <w:rPr>
          <w:rFonts w:ascii="Bookman Old Style" w:hAnsi="Bookman Old Style" w:cs="Arial"/>
          <w:sz w:val="20"/>
        </w:rPr>
        <w:t>:</w:t>
      </w:r>
    </w:p>
    <w:p w14:paraId="3003CEAC" w14:textId="77777777" w:rsidR="00267EB7" w:rsidRPr="0078265F" w:rsidRDefault="00267EB7" w:rsidP="00DB762C">
      <w:pPr>
        <w:pStyle w:val="Akapitzlist"/>
        <w:numPr>
          <w:ilvl w:val="2"/>
          <w:numId w:val="53"/>
        </w:numPr>
        <w:tabs>
          <w:tab w:val="clear" w:pos="720"/>
          <w:tab w:val="left" w:pos="567"/>
        </w:tabs>
        <w:spacing w:line="276" w:lineRule="auto"/>
        <w:ind w:left="567" w:hanging="283"/>
        <w:jc w:val="both"/>
        <w:rPr>
          <w:rFonts w:ascii="Bookman Old Style" w:hAnsi="Bookman Old Style" w:cs="Arial"/>
          <w:i/>
          <w:sz w:val="20"/>
        </w:rPr>
      </w:pPr>
      <w:r w:rsidRPr="0078265F">
        <w:rPr>
          <w:rFonts w:ascii="Bookman Old Style" w:hAnsi="Bookman Old Style" w:cs="Arial"/>
          <w:sz w:val="20"/>
        </w:rPr>
        <w:t xml:space="preserve">oświadczenie Wykonawcy lub Podwykonawcy o zatrudnieniu na podstawie umowy </w:t>
      </w:r>
      <w:r w:rsidRPr="0078265F">
        <w:rPr>
          <w:rFonts w:ascii="Bookman Old Style" w:hAnsi="Bookman Old Style" w:cs="Arial"/>
          <w:sz w:val="20"/>
        </w:rPr>
        <w:br/>
        <w:t xml:space="preserve">o pracę osób wykonujących czynności, których dotyczy wezwanie Zamawiającego. Oświadczenie to powinno zawierać w szczególności: </w:t>
      </w:r>
    </w:p>
    <w:p w14:paraId="1D1C6671" w14:textId="77777777" w:rsidR="00267EB7" w:rsidRPr="007935B4" w:rsidRDefault="00267EB7" w:rsidP="00DB762C">
      <w:pPr>
        <w:pStyle w:val="Akapitzlist"/>
        <w:spacing w:line="276" w:lineRule="auto"/>
        <w:ind w:left="851" w:hanging="284"/>
        <w:jc w:val="both"/>
        <w:rPr>
          <w:rFonts w:ascii="Bookman Old Style" w:hAnsi="Bookman Old Style" w:cs="Arial"/>
          <w:sz w:val="20"/>
        </w:rPr>
      </w:pPr>
      <w:r w:rsidRPr="007935B4">
        <w:rPr>
          <w:rFonts w:ascii="Bookman Old Style" w:hAnsi="Bookman Old Style" w:cs="Arial"/>
          <w:sz w:val="20"/>
        </w:rPr>
        <w:t>-</w:t>
      </w:r>
      <w:r>
        <w:rPr>
          <w:rFonts w:ascii="Bookman Old Style" w:hAnsi="Bookman Old Style" w:cs="Arial"/>
          <w:sz w:val="20"/>
        </w:rPr>
        <w:tab/>
      </w:r>
      <w:r w:rsidRPr="007935B4">
        <w:rPr>
          <w:rFonts w:ascii="Bookman Old Style" w:hAnsi="Bookman Old Style" w:cs="Arial"/>
          <w:sz w:val="20"/>
        </w:rPr>
        <w:t xml:space="preserve">dokładne określenie podmiotu składającego oświadczenie, </w:t>
      </w:r>
    </w:p>
    <w:p w14:paraId="6592BB3D" w14:textId="77777777" w:rsidR="00267EB7" w:rsidRDefault="00267EB7" w:rsidP="00DB762C">
      <w:pPr>
        <w:pStyle w:val="Akapitzlist"/>
        <w:spacing w:line="276" w:lineRule="auto"/>
        <w:ind w:left="851" w:hanging="284"/>
        <w:jc w:val="both"/>
        <w:rPr>
          <w:rFonts w:ascii="Bookman Old Style" w:hAnsi="Bookman Old Style" w:cs="Arial"/>
          <w:sz w:val="20"/>
        </w:rPr>
      </w:pPr>
      <w:r w:rsidRPr="007935B4">
        <w:rPr>
          <w:rFonts w:ascii="Bookman Old Style" w:hAnsi="Bookman Old Style" w:cs="Arial"/>
          <w:sz w:val="20"/>
        </w:rPr>
        <w:t>-</w:t>
      </w:r>
      <w:r>
        <w:rPr>
          <w:rFonts w:ascii="Bookman Old Style" w:hAnsi="Bookman Old Style" w:cs="Arial"/>
          <w:sz w:val="20"/>
        </w:rPr>
        <w:tab/>
      </w:r>
      <w:r w:rsidRPr="007935B4">
        <w:rPr>
          <w:rFonts w:ascii="Bookman Old Style" w:hAnsi="Bookman Old Style" w:cs="Arial"/>
          <w:sz w:val="20"/>
        </w:rPr>
        <w:t>datę złożenia oświadczenia,</w:t>
      </w:r>
    </w:p>
    <w:p w14:paraId="49260A39" w14:textId="77777777" w:rsidR="00267EB7" w:rsidRPr="007935B4" w:rsidRDefault="00267EB7" w:rsidP="00DB762C">
      <w:pPr>
        <w:pStyle w:val="Akapitzlist"/>
        <w:spacing w:line="276" w:lineRule="auto"/>
        <w:ind w:left="851" w:hanging="284"/>
        <w:jc w:val="both"/>
        <w:rPr>
          <w:rFonts w:ascii="Bookman Old Style" w:hAnsi="Bookman Old Style" w:cs="Arial"/>
          <w:sz w:val="20"/>
        </w:rPr>
      </w:pPr>
      <w:r>
        <w:rPr>
          <w:rFonts w:ascii="Bookman Old Style" w:hAnsi="Bookman Old Style" w:cs="Arial"/>
          <w:sz w:val="20"/>
        </w:rPr>
        <w:t>-</w:t>
      </w:r>
      <w:r>
        <w:rPr>
          <w:rFonts w:ascii="Bookman Old Style" w:hAnsi="Bookman Old Style" w:cs="Arial"/>
          <w:sz w:val="20"/>
        </w:rPr>
        <w:tab/>
      </w:r>
      <w:r w:rsidRPr="007935B4">
        <w:rPr>
          <w:rFonts w:ascii="Bookman Old Style" w:hAnsi="Bookman Old Style" w:cs="Arial"/>
          <w:sz w:val="20"/>
        </w:rPr>
        <w:t>wskazanie, że objęte wezwaniem czynności wykonują osoby zatrudnione na</w:t>
      </w:r>
      <w:r>
        <w:rPr>
          <w:rFonts w:ascii="Bookman Old Style" w:hAnsi="Bookman Old Style" w:cs="Arial"/>
          <w:sz w:val="20"/>
        </w:rPr>
        <w:t xml:space="preserve"> </w:t>
      </w:r>
      <w:r w:rsidRPr="007935B4">
        <w:rPr>
          <w:rFonts w:ascii="Bookman Old Style" w:hAnsi="Bookman Old Style" w:cs="Arial"/>
          <w:sz w:val="20"/>
        </w:rPr>
        <w:t xml:space="preserve">podstawie umowy o pracę wraz ze wskazaniem liczby tych osób, </w:t>
      </w:r>
    </w:p>
    <w:p w14:paraId="5362F83C" w14:textId="77777777" w:rsidR="00267EB7" w:rsidRDefault="00267EB7" w:rsidP="00DB762C">
      <w:pPr>
        <w:pStyle w:val="Akapitzlist"/>
        <w:spacing w:line="276" w:lineRule="auto"/>
        <w:ind w:left="851" w:hanging="284"/>
        <w:jc w:val="both"/>
        <w:rPr>
          <w:rFonts w:ascii="Bookman Old Style" w:hAnsi="Bookman Old Style" w:cs="Arial"/>
          <w:sz w:val="20"/>
        </w:rPr>
      </w:pPr>
      <w:r w:rsidRPr="007935B4">
        <w:rPr>
          <w:rFonts w:ascii="Bookman Old Style" w:hAnsi="Bookman Old Style" w:cs="Arial"/>
          <w:sz w:val="20"/>
        </w:rPr>
        <w:t>-</w:t>
      </w:r>
      <w:r>
        <w:rPr>
          <w:rFonts w:ascii="Bookman Old Style" w:hAnsi="Bookman Old Style" w:cs="Arial"/>
          <w:sz w:val="20"/>
        </w:rPr>
        <w:tab/>
      </w:r>
      <w:r w:rsidRPr="007935B4">
        <w:rPr>
          <w:rFonts w:ascii="Bookman Old Style" w:hAnsi="Bookman Old Style" w:cs="Arial"/>
          <w:sz w:val="20"/>
        </w:rPr>
        <w:t>rodzaju umowy o pracę i wymiaru etatu oraz podpis osoby uprawnionej do z</w:t>
      </w:r>
      <w:r>
        <w:rPr>
          <w:rFonts w:ascii="Bookman Old Style" w:hAnsi="Bookman Old Style" w:cs="Arial"/>
          <w:sz w:val="20"/>
        </w:rPr>
        <w:t>łożenia oświadczenia w imieniu Wykonawcy lub P</w:t>
      </w:r>
      <w:r w:rsidRPr="007935B4">
        <w:rPr>
          <w:rFonts w:ascii="Bookman Old Style" w:hAnsi="Bookman Old Style" w:cs="Arial"/>
          <w:sz w:val="20"/>
        </w:rPr>
        <w:t>odwykonawcy;</w:t>
      </w:r>
    </w:p>
    <w:p w14:paraId="16D9F33C" w14:textId="1F3483DE" w:rsidR="00267EB7" w:rsidRDefault="00267EB7" w:rsidP="00DB762C">
      <w:pPr>
        <w:pStyle w:val="Akapitzlist"/>
        <w:spacing w:line="276" w:lineRule="auto"/>
        <w:ind w:left="567" w:hanging="283"/>
        <w:jc w:val="both"/>
        <w:rPr>
          <w:rFonts w:ascii="Bookman Old Style" w:hAnsi="Bookman Old Style" w:cs="Arial"/>
          <w:sz w:val="20"/>
        </w:rPr>
      </w:pPr>
      <w:r>
        <w:rPr>
          <w:rFonts w:ascii="Bookman Old Style" w:hAnsi="Bookman Old Style" w:cs="Arial"/>
          <w:sz w:val="20"/>
        </w:rPr>
        <w:t>2)</w:t>
      </w:r>
      <w:r>
        <w:rPr>
          <w:rFonts w:ascii="Bookman Old Style" w:hAnsi="Bookman Old Style" w:cs="Arial"/>
          <w:sz w:val="20"/>
        </w:rPr>
        <w:tab/>
      </w:r>
      <w:r w:rsidRPr="00661516">
        <w:rPr>
          <w:rFonts w:ascii="Bookman Old Style" w:hAnsi="Bookman Old Style" w:cs="Arial"/>
          <w:sz w:val="20"/>
        </w:rPr>
        <w:t>poświadczoną za zgodność z oryginałem odpowiednio przez Wykonawcę lub Podwykonawcę kopię umowy/umów o pracę osób wykonujących w trakcie realizacji zamówienia czynności, których dotyczy w</w:t>
      </w:r>
      <w:r>
        <w:rPr>
          <w:rFonts w:ascii="Bookman Old Style" w:hAnsi="Bookman Old Style" w:cs="Arial"/>
          <w:sz w:val="20"/>
        </w:rPr>
        <w:t>/w</w:t>
      </w:r>
      <w:r w:rsidRPr="00661516">
        <w:rPr>
          <w:rFonts w:ascii="Bookman Old Style" w:hAnsi="Bookman Old Style" w:cs="Arial"/>
          <w:sz w:val="20"/>
        </w:rPr>
        <w:t xml:space="preserve"> oświadczenie Wykonawcy lub Podwykonawcy (wraz z dokumentem regulującym zakres obowiązków, jeżeli został sporządzony). Kopia umowy/umów powinna zostać zanonimizowana w sposób zapewniający ochronę danych osobowych pracowników, zgodnie z przepisami ustawy </w:t>
      </w:r>
      <w:r w:rsidR="00DB762C">
        <w:rPr>
          <w:rFonts w:ascii="Bookman Old Style" w:hAnsi="Bookman Old Style" w:cs="Arial"/>
          <w:sz w:val="20"/>
        </w:rPr>
        <w:br/>
      </w:r>
      <w:r w:rsidRPr="00661516">
        <w:rPr>
          <w:rFonts w:ascii="Bookman Old Style" w:hAnsi="Bookman Old Style" w:cs="Arial"/>
          <w:sz w:val="20"/>
        </w:rPr>
        <w:t xml:space="preserve">z dnia 29 sierpnia 1997 r. </w:t>
      </w:r>
      <w:r w:rsidRPr="00661516">
        <w:rPr>
          <w:rFonts w:ascii="Bookman Old Style" w:hAnsi="Bookman Old Style" w:cs="Arial"/>
          <w:i/>
          <w:sz w:val="20"/>
        </w:rPr>
        <w:t>o ochronie danych osobowych</w:t>
      </w:r>
      <w:r w:rsidRPr="00661516">
        <w:rPr>
          <w:rFonts w:ascii="Bookman Old Style" w:hAnsi="Bookman Old Style" w:cs="Arial"/>
          <w:sz w:val="20"/>
        </w:rPr>
        <w:t xml:space="preserve"> (tj. w szczególności bez imion, nazwisk, adresów, nr PESEL pracowników). Informacje takie jak: data zawarcia umowy, rodzaj umowy o pracę i wymiar etatu powinny być możliwe do zidentyfikowania;</w:t>
      </w:r>
    </w:p>
    <w:p w14:paraId="42550BAE" w14:textId="77777777" w:rsidR="00267EB7" w:rsidRPr="0004204A" w:rsidRDefault="00267EB7" w:rsidP="00DB762C">
      <w:pPr>
        <w:pStyle w:val="Akapitzlist"/>
        <w:spacing w:line="276" w:lineRule="auto"/>
        <w:ind w:left="567" w:hanging="283"/>
        <w:jc w:val="both"/>
        <w:rPr>
          <w:rFonts w:ascii="Bookman Old Style" w:hAnsi="Bookman Old Style" w:cs="Arial"/>
          <w:i/>
          <w:sz w:val="20"/>
        </w:rPr>
      </w:pPr>
      <w:r>
        <w:rPr>
          <w:rFonts w:ascii="Bookman Old Style" w:hAnsi="Bookman Old Style" w:cs="Arial"/>
          <w:sz w:val="20"/>
        </w:rPr>
        <w:t>3)</w:t>
      </w:r>
      <w:r>
        <w:rPr>
          <w:rFonts w:ascii="Bookman Old Style" w:hAnsi="Bookman Old Style" w:cs="Arial"/>
          <w:sz w:val="20"/>
        </w:rPr>
        <w:tab/>
      </w:r>
      <w:r w:rsidRPr="0004204A">
        <w:rPr>
          <w:rFonts w:ascii="Bookman Old Style" w:hAnsi="Bookman Old Style" w:cs="Arial"/>
          <w:sz w:val="20"/>
        </w:rPr>
        <w:t>zaświadczenie właściwego oddziału ZUS, potwierdzające opłacanie przez Wykonawcę lub Podwykonawcę składek na ubezpieczenia społeczne i zdrowotne z tytułu zatrudnienia na podstawie umów o pracę za ostatni okres rozliczeniowy;</w:t>
      </w:r>
    </w:p>
    <w:p w14:paraId="53ADE59B" w14:textId="77777777" w:rsidR="00267EB7" w:rsidRPr="0004204A" w:rsidRDefault="00267EB7" w:rsidP="00DB762C">
      <w:pPr>
        <w:pStyle w:val="Akapitzlist"/>
        <w:numPr>
          <w:ilvl w:val="0"/>
          <w:numId w:val="147"/>
        </w:numPr>
        <w:spacing w:line="276" w:lineRule="auto"/>
        <w:ind w:left="567" w:hanging="283"/>
        <w:jc w:val="both"/>
        <w:rPr>
          <w:rFonts w:ascii="Bookman Old Style" w:hAnsi="Bookman Old Style"/>
          <w:sz w:val="20"/>
        </w:rPr>
      </w:pPr>
      <w:r w:rsidRPr="0004204A">
        <w:rPr>
          <w:rFonts w:ascii="Bookman Old Style" w:hAnsi="Bookman Old Style" w:cs="Arial"/>
          <w:sz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Pr>
          <w:rFonts w:ascii="Bookman Old Style" w:hAnsi="Bookman Old Style" w:cs="Arial"/>
          <w:sz w:val="20"/>
        </w:rPr>
        <w:br/>
      </w:r>
      <w:r w:rsidRPr="0004204A">
        <w:rPr>
          <w:rFonts w:ascii="Bookman Old Style" w:hAnsi="Bookman Old Style" w:cs="Arial"/>
          <w:i/>
          <w:sz w:val="20"/>
        </w:rPr>
        <w:t>o ochronie danych osobowych.</w:t>
      </w:r>
    </w:p>
    <w:p w14:paraId="514E4B84" w14:textId="77777777" w:rsidR="00267EB7" w:rsidRDefault="00267EB7" w:rsidP="00DB762C">
      <w:pPr>
        <w:pStyle w:val="Akapitzlist"/>
        <w:numPr>
          <w:ilvl w:val="0"/>
          <w:numId w:val="146"/>
        </w:numPr>
        <w:tabs>
          <w:tab w:val="left" w:pos="993"/>
        </w:tabs>
        <w:spacing w:line="276" w:lineRule="auto"/>
        <w:ind w:left="567" w:hanging="567"/>
        <w:jc w:val="both"/>
        <w:rPr>
          <w:rFonts w:ascii="Bookman Old Style" w:hAnsi="Bookman Old Style" w:cs="Arial"/>
          <w:sz w:val="20"/>
        </w:rPr>
      </w:pPr>
      <w:r w:rsidRPr="0004204A">
        <w:rPr>
          <w:rFonts w:ascii="Bookman Old Style" w:hAnsi="Bookman Old Style" w:cs="Arial"/>
          <w:sz w:val="20"/>
        </w:rPr>
        <w:lastRenderedPageBreak/>
        <w:t xml:space="preserve">Z tytułu niespełnienia przez Wykonawcę lub Podwykonawcę wymogu zatrudnienia na podstawie umowy o pracę osób, o których mowa w </w:t>
      </w:r>
      <w:r>
        <w:rPr>
          <w:rFonts w:ascii="Bookman Old Style" w:hAnsi="Bookman Old Style" w:cs="Arial"/>
          <w:sz w:val="20"/>
        </w:rPr>
        <w:t xml:space="preserve">ust. 1, </w:t>
      </w:r>
      <w:r w:rsidRPr="0004204A">
        <w:rPr>
          <w:rFonts w:ascii="Bookman Old Style" w:hAnsi="Bookman Old Style" w:cs="Arial"/>
          <w:sz w:val="20"/>
        </w:rPr>
        <w:t xml:space="preserve">Zamawiający przewiduje sankcję w postaci obowiązku zapłaty przez Wykonawcę kary umownej w wysokości określonej w </w:t>
      </w:r>
      <w:r>
        <w:rPr>
          <w:rFonts w:ascii="Bookman Old Style" w:hAnsi="Bookman Old Style" w:cs="Arial"/>
          <w:sz w:val="20"/>
        </w:rPr>
        <w:t xml:space="preserve">§ 16 ust. 1 pkt 10 </w:t>
      </w:r>
      <w:r w:rsidRPr="0004204A">
        <w:rPr>
          <w:rFonts w:ascii="Bookman Old Style" w:hAnsi="Bookman Old Style" w:cs="Arial"/>
          <w:sz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t>
      </w:r>
      <w:r>
        <w:rPr>
          <w:rFonts w:ascii="Bookman Old Style" w:hAnsi="Bookman Old Style" w:cs="Arial"/>
          <w:sz w:val="20"/>
        </w:rPr>
        <w:t>o których mowa w ust. 1.</w:t>
      </w:r>
    </w:p>
    <w:p w14:paraId="43B3E97C" w14:textId="77777777" w:rsidR="00267EB7" w:rsidRDefault="00267EB7" w:rsidP="00267EB7">
      <w:pPr>
        <w:pStyle w:val="Akapitzlist"/>
        <w:numPr>
          <w:ilvl w:val="0"/>
          <w:numId w:val="146"/>
        </w:numPr>
        <w:tabs>
          <w:tab w:val="left" w:pos="993"/>
        </w:tabs>
        <w:spacing w:before="120" w:line="276" w:lineRule="auto"/>
        <w:ind w:left="567" w:hanging="567"/>
        <w:jc w:val="both"/>
        <w:rPr>
          <w:rFonts w:ascii="Bookman Old Style" w:hAnsi="Bookman Old Style" w:cs="Arial"/>
          <w:sz w:val="20"/>
        </w:rPr>
      </w:pPr>
      <w:r w:rsidRPr="00560183">
        <w:rPr>
          <w:rFonts w:ascii="Bookman Old Style" w:hAnsi="Bookman Old Style" w:cs="Arial"/>
          <w:sz w:val="20"/>
        </w:rPr>
        <w:t>W przypadku uzasadnionych wątpliwości co do przestrzegania prawa pracy przez Wykonawcę lub Podwykonawcę, Zamawiający może zwrócić się o przeprowadzenie kontroli przez Państwową Inspekcję Pracy.</w:t>
      </w:r>
    </w:p>
    <w:p w14:paraId="68110E6A" w14:textId="77777777" w:rsidR="00267EB7" w:rsidRPr="00185F6D" w:rsidRDefault="00267EB7" w:rsidP="00267EB7">
      <w:pPr>
        <w:pStyle w:val="Akapitzlist"/>
        <w:tabs>
          <w:tab w:val="left" w:pos="993"/>
        </w:tabs>
        <w:spacing w:before="120"/>
        <w:ind w:left="284"/>
        <w:jc w:val="both"/>
        <w:rPr>
          <w:rFonts w:ascii="Bookman Old Style" w:hAnsi="Bookman Old Style" w:cs="Arial"/>
          <w:sz w:val="20"/>
        </w:rPr>
      </w:pPr>
    </w:p>
    <w:p w14:paraId="7162E693" w14:textId="77777777" w:rsidR="00267EB7" w:rsidRPr="00A93B22" w:rsidRDefault="00267EB7" w:rsidP="00267EB7">
      <w:pPr>
        <w:suppressAutoHyphens/>
        <w:spacing w:after="0"/>
        <w:jc w:val="center"/>
        <w:rPr>
          <w:rFonts w:ascii="Bookman Old Style" w:hAnsi="Bookman Old Style"/>
          <w:b/>
          <w:bCs/>
          <w:sz w:val="20"/>
          <w:szCs w:val="20"/>
        </w:rPr>
      </w:pPr>
      <w:r w:rsidRPr="00EC31C2">
        <w:rPr>
          <w:rFonts w:ascii="Bookman Old Style" w:hAnsi="Bookman Old Style"/>
          <w:b/>
          <w:bCs/>
          <w:sz w:val="20"/>
          <w:szCs w:val="20"/>
        </w:rPr>
        <w:t>§ 1</w:t>
      </w:r>
      <w:r>
        <w:rPr>
          <w:rFonts w:ascii="Bookman Old Style" w:hAnsi="Bookman Old Style"/>
          <w:b/>
          <w:bCs/>
          <w:sz w:val="20"/>
          <w:szCs w:val="20"/>
        </w:rPr>
        <w:t>8</w:t>
      </w:r>
    </w:p>
    <w:p w14:paraId="7A348F15" w14:textId="77777777" w:rsidR="00267EB7" w:rsidRPr="00C61346" w:rsidRDefault="00267EB7" w:rsidP="00267EB7">
      <w:pPr>
        <w:keepNext/>
        <w:tabs>
          <w:tab w:val="left" w:pos="709"/>
        </w:tabs>
        <w:spacing w:after="0"/>
        <w:jc w:val="center"/>
        <w:outlineLvl w:val="1"/>
        <w:rPr>
          <w:rFonts w:ascii="Bookman Old Style" w:eastAsia="Times New Roman" w:hAnsi="Bookman Old Style" w:cs="Times New Roman"/>
          <w:b/>
          <w:caps/>
          <w:sz w:val="20"/>
          <w:szCs w:val="20"/>
          <w:lang w:eastAsia="pl-PL"/>
        </w:rPr>
      </w:pPr>
      <w:r w:rsidRPr="00C61346">
        <w:rPr>
          <w:rFonts w:ascii="Bookman Old Style" w:eastAsia="Times New Roman" w:hAnsi="Bookman Old Style" w:cs="Times New Roman"/>
          <w:b/>
          <w:caps/>
          <w:sz w:val="20"/>
          <w:szCs w:val="20"/>
          <w:lang w:eastAsia="pl-PL"/>
        </w:rPr>
        <w:t>Ustalenia końcowe</w:t>
      </w:r>
    </w:p>
    <w:p w14:paraId="4D62183B" w14:textId="77777777" w:rsidR="00267EB7" w:rsidRPr="0058585C" w:rsidRDefault="00267EB7" w:rsidP="00174BA3">
      <w:pPr>
        <w:keepLines/>
        <w:numPr>
          <w:ilvl w:val="0"/>
          <w:numId w:val="141"/>
        </w:numPr>
        <w:shd w:val="clear" w:color="auto" w:fill="FFFFFF"/>
        <w:tabs>
          <w:tab w:val="clear" w:pos="1440"/>
          <w:tab w:val="left" w:pos="426"/>
        </w:tabs>
        <w:overflowPunct w:val="0"/>
        <w:autoSpaceDE w:val="0"/>
        <w:autoSpaceDN w:val="0"/>
        <w:adjustRightInd w:val="0"/>
        <w:spacing w:after="0"/>
        <w:ind w:left="426" w:hanging="568"/>
        <w:jc w:val="both"/>
        <w:textAlignment w:val="baseline"/>
        <w:rPr>
          <w:rFonts w:ascii="Bookman Old Style" w:eastAsia="Times New Roman" w:hAnsi="Bookman Old Style" w:cs="Tahoma"/>
          <w:sz w:val="20"/>
          <w:szCs w:val="20"/>
          <w:lang w:eastAsia="pl-PL"/>
        </w:rPr>
      </w:pPr>
      <w:r w:rsidRPr="0058585C">
        <w:rPr>
          <w:rFonts w:ascii="Bookman Old Style" w:eastAsia="Times New Roman" w:hAnsi="Bookman Old Style" w:cs="Tahoma"/>
          <w:sz w:val="20"/>
          <w:szCs w:val="20"/>
          <w:lang w:eastAsia="pl-PL"/>
        </w:rPr>
        <w:t>Strony wskazują następujące adresy poczty elektronicznej</w:t>
      </w:r>
      <w:r>
        <w:rPr>
          <w:rFonts w:ascii="Bookman Old Style" w:eastAsia="Times New Roman" w:hAnsi="Bookman Old Style" w:cs="Tahoma"/>
          <w:sz w:val="20"/>
          <w:szCs w:val="20"/>
          <w:lang w:eastAsia="pl-PL"/>
        </w:rPr>
        <w:t xml:space="preserve"> do kontaktu w związku </w:t>
      </w:r>
      <w:r>
        <w:rPr>
          <w:rFonts w:ascii="Bookman Old Style" w:eastAsia="Times New Roman" w:hAnsi="Bookman Old Style" w:cs="Tahoma"/>
          <w:sz w:val="20"/>
          <w:szCs w:val="20"/>
          <w:lang w:eastAsia="pl-PL"/>
        </w:rPr>
        <w:br/>
        <w:t>z realizacją umowy</w:t>
      </w:r>
      <w:r w:rsidRPr="0058585C">
        <w:rPr>
          <w:rFonts w:ascii="Bookman Old Style" w:eastAsia="Times New Roman" w:hAnsi="Bookman Old Style" w:cs="Tahoma"/>
          <w:sz w:val="20"/>
          <w:szCs w:val="20"/>
          <w:lang w:eastAsia="pl-PL"/>
        </w:rPr>
        <w:t>:</w:t>
      </w:r>
    </w:p>
    <w:p w14:paraId="47487629" w14:textId="77777777" w:rsidR="00267EB7" w:rsidRPr="0058585C" w:rsidRDefault="00267EB7" w:rsidP="00174BA3">
      <w:pPr>
        <w:pStyle w:val="Akapitzlist"/>
        <w:keepLines/>
        <w:numPr>
          <w:ilvl w:val="0"/>
          <w:numId w:val="145"/>
        </w:numPr>
        <w:tabs>
          <w:tab w:val="left" w:pos="426"/>
          <w:tab w:val="left" w:pos="709"/>
        </w:tabs>
        <w:spacing w:line="276" w:lineRule="auto"/>
        <w:ind w:left="567" w:hanging="283"/>
        <w:jc w:val="both"/>
        <w:rPr>
          <w:rFonts w:ascii="Bookman Old Style" w:eastAsia="Times New Roman" w:hAnsi="Bookman Old Style" w:cs="Tahoma"/>
          <w:sz w:val="20"/>
        </w:rPr>
      </w:pPr>
      <w:r>
        <w:rPr>
          <w:rFonts w:ascii="Bookman Old Style" w:eastAsia="Times New Roman" w:hAnsi="Bookman Old Style" w:cs="Tahoma"/>
          <w:sz w:val="20"/>
        </w:rPr>
        <w:t>z</w:t>
      </w:r>
      <w:r w:rsidRPr="0058585C">
        <w:rPr>
          <w:rFonts w:ascii="Bookman Old Style" w:eastAsia="Times New Roman" w:hAnsi="Bookman Old Style" w:cs="Tahoma"/>
          <w:sz w:val="20"/>
        </w:rPr>
        <w:t xml:space="preserve">e strony Wykonawcy – </w:t>
      </w:r>
      <w:r>
        <w:rPr>
          <w:rFonts w:ascii="Bookman Old Style" w:eastAsia="Times New Roman" w:hAnsi="Bookman Old Style" w:cs="Tahoma"/>
          <w:sz w:val="20"/>
        </w:rPr>
        <w:t>…………………………….</w:t>
      </w:r>
    </w:p>
    <w:p w14:paraId="41E9DDDC" w14:textId="77777777" w:rsidR="00267EB7" w:rsidRPr="0058585C" w:rsidRDefault="00267EB7" w:rsidP="00174BA3">
      <w:pPr>
        <w:keepLines/>
        <w:numPr>
          <w:ilvl w:val="0"/>
          <w:numId w:val="145"/>
        </w:numPr>
        <w:tabs>
          <w:tab w:val="left" w:pos="426"/>
          <w:tab w:val="left" w:pos="709"/>
        </w:tabs>
        <w:spacing w:after="0"/>
        <w:ind w:left="567" w:hanging="283"/>
        <w:jc w:val="both"/>
        <w:rPr>
          <w:rFonts w:ascii="Bookman Old Style" w:eastAsia="Times New Roman" w:hAnsi="Bookman Old Style" w:cs="Tahoma"/>
          <w:sz w:val="20"/>
          <w:szCs w:val="20"/>
          <w:lang w:eastAsia="pl-PL"/>
        </w:rPr>
      </w:pPr>
      <w:r>
        <w:rPr>
          <w:rFonts w:ascii="Bookman Old Style" w:eastAsia="Times New Roman" w:hAnsi="Bookman Old Style" w:cs="Tahoma"/>
          <w:sz w:val="20"/>
          <w:szCs w:val="20"/>
          <w:lang w:eastAsia="pl-PL"/>
        </w:rPr>
        <w:t>z</w:t>
      </w:r>
      <w:r w:rsidRPr="0058585C">
        <w:rPr>
          <w:rFonts w:ascii="Bookman Old Style" w:eastAsia="Times New Roman" w:hAnsi="Bookman Old Style" w:cs="Tahoma"/>
          <w:sz w:val="20"/>
          <w:szCs w:val="20"/>
          <w:lang w:eastAsia="pl-PL"/>
        </w:rPr>
        <w:t xml:space="preserve">e strony Zamawiającego </w:t>
      </w:r>
      <w:r>
        <w:rPr>
          <w:rFonts w:ascii="Bookman Old Style" w:eastAsia="Times New Roman" w:hAnsi="Bookman Old Style" w:cs="Tahoma"/>
          <w:sz w:val="20"/>
          <w:szCs w:val="20"/>
          <w:lang w:eastAsia="pl-PL"/>
        </w:rPr>
        <w:t>- …………………………</w:t>
      </w:r>
    </w:p>
    <w:p w14:paraId="43F10807" w14:textId="77777777" w:rsidR="00267EB7" w:rsidRPr="0058585C" w:rsidRDefault="00267EB7" w:rsidP="00174BA3">
      <w:pPr>
        <w:pStyle w:val="Akapitzlist"/>
        <w:numPr>
          <w:ilvl w:val="0"/>
          <w:numId w:val="115"/>
        </w:numPr>
        <w:spacing w:line="276" w:lineRule="auto"/>
        <w:ind w:left="567" w:hanging="567"/>
        <w:jc w:val="both"/>
        <w:rPr>
          <w:rFonts w:ascii="Bookman Old Style" w:eastAsia="Times New Roman" w:hAnsi="Bookman Old Style"/>
          <w:sz w:val="20"/>
          <w:szCs w:val="24"/>
        </w:rPr>
      </w:pPr>
      <w:r w:rsidRPr="0058585C">
        <w:rPr>
          <w:rFonts w:ascii="Bookman Old Style" w:eastAsia="Times New Roman" w:hAnsi="Bookman Old Style"/>
          <w:sz w:val="20"/>
          <w:szCs w:val="24"/>
        </w:rPr>
        <w:t xml:space="preserve">Zamawiający dopuszcza możliwość niezrealizowania przedmiotu umowy </w:t>
      </w:r>
      <w:r w:rsidRPr="0058585C">
        <w:rPr>
          <w:rFonts w:ascii="Bookman Old Style" w:eastAsia="Times New Roman" w:hAnsi="Bookman Old Style"/>
          <w:sz w:val="20"/>
          <w:szCs w:val="24"/>
        </w:rPr>
        <w:br/>
        <w:t>w udokumentowanych sytuacjach, kt</w:t>
      </w:r>
      <w:r w:rsidRPr="0058585C">
        <w:rPr>
          <w:rFonts w:ascii="Bookman Old Style" w:eastAsia="Times New Roman" w:hAnsi="Bookman Old Style" w:cs="Baskerville Old Face"/>
          <w:sz w:val="20"/>
          <w:szCs w:val="24"/>
        </w:rPr>
        <w:t>ó</w:t>
      </w:r>
      <w:r w:rsidRPr="0058585C">
        <w:rPr>
          <w:rFonts w:ascii="Bookman Old Style" w:eastAsia="Times New Roman" w:hAnsi="Bookman Old Style"/>
          <w:sz w:val="20"/>
          <w:szCs w:val="24"/>
        </w:rPr>
        <w:t>rych nie m</w:t>
      </w:r>
      <w:r w:rsidRPr="0058585C">
        <w:rPr>
          <w:rFonts w:ascii="Bookman Old Style" w:eastAsia="Times New Roman" w:hAnsi="Bookman Old Style" w:cs="Baskerville Old Face"/>
          <w:sz w:val="20"/>
          <w:szCs w:val="24"/>
        </w:rPr>
        <w:t>ó</w:t>
      </w:r>
      <w:r w:rsidRPr="0058585C">
        <w:rPr>
          <w:rFonts w:ascii="Bookman Old Style" w:eastAsia="Times New Roman" w:hAnsi="Bookman Old Style"/>
          <w:sz w:val="20"/>
          <w:szCs w:val="24"/>
        </w:rPr>
        <w:t xml:space="preserve">gł przewidzieć w chwili zawarcia umowy, a niewynikających z winy Zamawiającego. </w:t>
      </w:r>
    </w:p>
    <w:p w14:paraId="10CDDCD9" w14:textId="77777777" w:rsidR="00267EB7" w:rsidRDefault="00267EB7" w:rsidP="00174BA3">
      <w:pPr>
        <w:pStyle w:val="Akapitzlist"/>
        <w:numPr>
          <w:ilvl w:val="0"/>
          <w:numId w:val="115"/>
        </w:numPr>
        <w:tabs>
          <w:tab w:val="left" w:pos="567"/>
        </w:tabs>
        <w:spacing w:line="276" w:lineRule="auto"/>
        <w:ind w:left="567" w:hanging="567"/>
        <w:jc w:val="both"/>
        <w:rPr>
          <w:rFonts w:ascii="Bookman Old Style" w:eastAsia="Times New Roman" w:hAnsi="Bookman Old Style"/>
          <w:sz w:val="20"/>
        </w:rPr>
      </w:pPr>
      <w:r>
        <w:rPr>
          <w:rFonts w:ascii="Bookman Old Style" w:eastAsia="Times New Roman" w:hAnsi="Bookman Old Style"/>
          <w:sz w:val="20"/>
        </w:rPr>
        <w:t>Wykonawca bez pisemnej zgody Zamawiającego nie może przenosić na rzecz os</w:t>
      </w:r>
      <w:r>
        <w:rPr>
          <w:rFonts w:ascii="Bookman Old Style" w:eastAsia="Times New Roman" w:hAnsi="Bookman Old Style" w:cs="Baskerville Old Face"/>
          <w:sz w:val="20"/>
        </w:rPr>
        <w:t>ó</w:t>
      </w:r>
      <w:r>
        <w:rPr>
          <w:rFonts w:ascii="Bookman Old Style" w:eastAsia="Times New Roman" w:hAnsi="Bookman Old Style"/>
          <w:sz w:val="20"/>
        </w:rPr>
        <w:t>b trzecich praw i obowiązk</w:t>
      </w:r>
      <w:r>
        <w:rPr>
          <w:rFonts w:ascii="Bookman Old Style" w:eastAsia="Times New Roman" w:hAnsi="Bookman Old Style" w:cs="Baskerville Old Face"/>
          <w:sz w:val="20"/>
        </w:rPr>
        <w:t>ó</w:t>
      </w:r>
      <w:r>
        <w:rPr>
          <w:rFonts w:ascii="Bookman Old Style" w:eastAsia="Times New Roman" w:hAnsi="Bookman Old Style"/>
          <w:sz w:val="20"/>
        </w:rPr>
        <w:t>w wynikających z niniejszej umowy.</w:t>
      </w:r>
    </w:p>
    <w:p w14:paraId="449E1E50" w14:textId="77777777" w:rsidR="00267EB7" w:rsidRDefault="00267EB7" w:rsidP="00174BA3">
      <w:pPr>
        <w:numPr>
          <w:ilvl w:val="0"/>
          <w:numId w:val="115"/>
        </w:numPr>
        <w:tabs>
          <w:tab w:val="left" w:pos="567"/>
        </w:tabs>
        <w:spacing w:after="0"/>
        <w:ind w:left="567" w:hanging="567"/>
        <w:jc w:val="both"/>
        <w:rPr>
          <w:rFonts w:ascii="Bookman Old Style" w:eastAsia="Times New Roman" w:hAnsi="Bookman Old Style"/>
          <w:sz w:val="20"/>
          <w:szCs w:val="20"/>
          <w:lang w:eastAsia="pl-PL"/>
        </w:rPr>
      </w:pPr>
      <w:r>
        <w:rPr>
          <w:rFonts w:ascii="Bookman Old Style" w:hAnsi="Bookman Old Style"/>
          <w:sz w:val="20"/>
          <w:szCs w:val="20"/>
        </w:rPr>
        <w:t xml:space="preserve">W okresie realizacji umowy Wykonawca zobowiązany jest do pisemnego niezwłocznego, ale nie późniejszego niż w terminie do 7 dni, zawiadomienia Zamawiającego o: </w:t>
      </w:r>
    </w:p>
    <w:p w14:paraId="00FDC6B9" w14:textId="77777777" w:rsidR="00267EB7" w:rsidRDefault="00267EB7" w:rsidP="00174BA3">
      <w:pPr>
        <w:pStyle w:val="Akapitzlist"/>
        <w:numPr>
          <w:ilvl w:val="1"/>
          <w:numId w:val="116"/>
        </w:numPr>
        <w:tabs>
          <w:tab w:val="left" w:pos="567"/>
        </w:tabs>
        <w:spacing w:line="276" w:lineRule="auto"/>
        <w:ind w:left="567" w:hanging="283"/>
        <w:jc w:val="both"/>
        <w:rPr>
          <w:rFonts w:ascii="Bookman Old Style" w:hAnsi="Bookman Old Style"/>
          <w:sz w:val="20"/>
        </w:rPr>
      </w:pPr>
      <w:r>
        <w:rPr>
          <w:rFonts w:ascii="Bookman Old Style" w:hAnsi="Bookman Old Style"/>
          <w:sz w:val="20"/>
        </w:rPr>
        <w:t xml:space="preserve">zmianie siedziby lub nazwy Wykonawcy, </w:t>
      </w:r>
    </w:p>
    <w:p w14:paraId="22BD4AA6" w14:textId="77777777" w:rsidR="00267EB7" w:rsidRDefault="00267EB7" w:rsidP="00174BA3">
      <w:pPr>
        <w:pStyle w:val="Akapitzlist"/>
        <w:numPr>
          <w:ilvl w:val="1"/>
          <w:numId w:val="116"/>
        </w:numPr>
        <w:tabs>
          <w:tab w:val="left" w:pos="567"/>
        </w:tabs>
        <w:spacing w:line="276" w:lineRule="auto"/>
        <w:ind w:left="567" w:hanging="283"/>
        <w:jc w:val="both"/>
        <w:rPr>
          <w:rFonts w:ascii="Bookman Old Style" w:eastAsia="Times New Roman" w:hAnsi="Bookman Old Style"/>
          <w:sz w:val="20"/>
        </w:rPr>
      </w:pPr>
      <w:r>
        <w:rPr>
          <w:rFonts w:ascii="Bookman Old Style" w:hAnsi="Bookman Old Style"/>
          <w:sz w:val="20"/>
        </w:rPr>
        <w:t xml:space="preserve">ogłoszeniu upadłości Wykonawcy, </w:t>
      </w:r>
    </w:p>
    <w:p w14:paraId="52E598EC" w14:textId="77777777" w:rsidR="00267EB7" w:rsidRDefault="00267EB7" w:rsidP="00174BA3">
      <w:pPr>
        <w:pStyle w:val="Akapitzlist"/>
        <w:numPr>
          <w:ilvl w:val="1"/>
          <w:numId w:val="116"/>
        </w:numPr>
        <w:tabs>
          <w:tab w:val="left" w:pos="567"/>
        </w:tabs>
        <w:spacing w:line="276" w:lineRule="auto"/>
        <w:ind w:left="567" w:hanging="283"/>
        <w:jc w:val="both"/>
        <w:rPr>
          <w:rFonts w:ascii="Bookman Old Style" w:eastAsia="Times New Roman" w:hAnsi="Bookman Old Style"/>
          <w:sz w:val="20"/>
        </w:rPr>
      </w:pPr>
      <w:r>
        <w:rPr>
          <w:rFonts w:ascii="Bookman Old Style" w:hAnsi="Bookman Old Style"/>
          <w:sz w:val="20"/>
        </w:rPr>
        <w:t xml:space="preserve">ogłoszeniu likwidacji Wykonawcy, </w:t>
      </w:r>
    </w:p>
    <w:p w14:paraId="4D287A2D" w14:textId="77777777" w:rsidR="00267EB7" w:rsidRDefault="00267EB7" w:rsidP="00174BA3">
      <w:pPr>
        <w:pStyle w:val="Akapitzlist"/>
        <w:numPr>
          <w:ilvl w:val="1"/>
          <w:numId w:val="116"/>
        </w:numPr>
        <w:tabs>
          <w:tab w:val="left" w:pos="567"/>
        </w:tabs>
        <w:spacing w:line="276" w:lineRule="auto"/>
        <w:ind w:left="567" w:hanging="283"/>
        <w:jc w:val="both"/>
        <w:rPr>
          <w:rFonts w:ascii="Bookman Old Style" w:eastAsia="Times New Roman" w:hAnsi="Bookman Old Style"/>
          <w:sz w:val="20"/>
        </w:rPr>
      </w:pPr>
      <w:r>
        <w:rPr>
          <w:rFonts w:ascii="Bookman Old Style" w:hAnsi="Bookman Old Style"/>
          <w:sz w:val="20"/>
        </w:rPr>
        <w:t>zawieszeniu działalności Wykonawcy.</w:t>
      </w:r>
    </w:p>
    <w:p w14:paraId="24E3E9D0" w14:textId="77777777" w:rsidR="00267EB7" w:rsidRPr="00B8486A" w:rsidRDefault="00267EB7" w:rsidP="00174BA3">
      <w:pPr>
        <w:numPr>
          <w:ilvl w:val="0"/>
          <w:numId w:val="115"/>
        </w:numPr>
        <w:tabs>
          <w:tab w:val="left" w:pos="567"/>
        </w:tabs>
        <w:spacing w:after="0"/>
        <w:ind w:left="567" w:hanging="567"/>
        <w:jc w:val="both"/>
        <w:rPr>
          <w:rFonts w:ascii="Bookman Old Style" w:eastAsia="Times New Roman" w:hAnsi="Bookman Old Style"/>
          <w:sz w:val="20"/>
          <w:szCs w:val="24"/>
          <w:lang w:eastAsia="pl-PL"/>
        </w:rPr>
      </w:pPr>
      <w:r>
        <w:rPr>
          <w:rFonts w:ascii="Bookman Old Style" w:eastAsia="Times New Roman" w:hAnsi="Bookman Old Style"/>
          <w:sz w:val="20"/>
          <w:szCs w:val="24"/>
          <w:lang w:eastAsia="pl-PL"/>
        </w:rPr>
        <w:t xml:space="preserve">W sprawach nieuregulowanych umową mają zastosowanie przepisy </w:t>
      </w:r>
      <w:r w:rsidRPr="00B8486A">
        <w:rPr>
          <w:rFonts w:ascii="Bookman Old Style" w:eastAsia="Times New Roman" w:hAnsi="Bookman Old Style"/>
          <w:sz w:val="20"/>
          <w:szCs w:val="24"/>
          <w:lang w:eastAsia="pl-PL"/>
        </w:rPr>
        <w:t xml:space="preserve">Prawa zamówień publicznych i Kodeksu Cywilnego, </w:t>
      </w:r>
      <w:r w:rsidRPr="00B8486A">
        <w:rPr>
          <w:rFonts w:ascii="Bookman Old Style" w:eastAsia="Times New Roman" w:hAnsi="Bookman Old Style"/>
          <w:sz w:val="20"/>
          <w:szCs w:val="20"/>
          <w:lang w:eastAsia="pl-PL"/>
        </w:rPr>
        <w:t>ja</w:t>
      </w:r>
      <w:r w:rsidRPr="00B8486A">
        <w:rPr>
          <w:rFonts w:ascii="Bookman Old Style" w:hAnsi="Bookman Old Style"/>
          <w:sz w:val="20"/>
          <w:szCs w:val="20"/>
        </w:rPr>
        <w:t xml:space="preserve">k również przepisy </w:t>
      </w:r>
      <w:r>
        <w:rPr>
          <w:rFonts w:ascii="Bookman Old Style" w:hAnsi="Bookman Old Style"/>
          <w:sz w:val="20"/>
          <w:szCs w:val="20"/>
        </w:rPr>
        <w:t>dotyczące realizacji przedmiotu umowy.</w:t>
      </w:r>
    </w:p>
    <w:p w14:paraId="568DA5C1" w14:textId="77777777" w:rsidR="00267EB7" w:rsidRDefault="00267EB7" w:rsidP="00174BA3">
      <w:pPr>
        <w:numPr>
          <w:ilvl w:val="0"/>
          <w:numId w:val="115"/>
        </w:numPr>
        <w:tabs>
          <w:tab w:val="left" w:pos="567"/>
        </w:tabs>
        <w:spacing w:after="0"/>
        <w:ind w:left="567" w:hanging="567"/>
        <w:jc w:val="both"/>
        <w:rPr>
          <w:rFonts w:ascii="Bookman Old Style" w:eastAsia="Times New Roman" w:hAnsi="Bookman Old Style"/>
          <w:sz w:val="20"/>
          <w:szCs w:val="24"/>
          <w:lang w:eastAsia="pl-PL"/>
        </w:rPr>
      </w:pPr>
      <w:r>
        <w:rPr>
          <w:rFonts w:ascii="Bookman Old Style" w:eastAsia="Times New Roman" w:hAnsi="Bookman Old Style"/>
          <w:sz w:val="20"/>
          <w:szCs w:val="24"/>
          <w:lang w:eastAsia="pl-PL"/>
        </w:rPr>
        <w:t>Na wypadek sporu między stronami właściwy miejscowo do jego rozpatrzenia będzie sąd właściwy z uwagi na siedzibę Zamawiającego.</w:t>
      </w:r>
    </w:p>
    <w:p w14:paraId="131CCB1C" w14:textId="77777777" w:rsidR="00267EB7" w:rsidRDefault="00267EB7" w:rsidP="00174BA3">
      <w:pPr>
        <w:numPr>
          <w:ilvl w:val="0"/>
          <w:numId w:val="115"/>
        </w:numPr>
        <w:tabs>
          <w:tab w:val="left" w:pos="567"/>
        </w:tabs>
        <w:spacing w:after="0"/>
        <w:ind w:left="567" w:hanging="567"/>
        <w:jc w:val="both"/>
        <w:rPr>
          <w:rFonts w:ascii="Bookman Old Style" w:eastAsia="Times New Roman" w:hAnsi="Bookman Old Style"/>
          <w:sz w:val="20"/>
          <w:szCs w:val="24"/>
          <w:lang w:eastAsia="pl-PL"/>
        </w:rPr>
      </w:pPr>
      <w:r>
        <w:rPr>
          <w:rFonts w:ascii="Bookman Old Style" w:eastAsia="Times New Roman" w:hAnsi="Bookman Old Style"/>
          <w:sz w:val="20"/>
          <w:szCs w:val="24"/>
          <w:lang w:eastAsia="pl-PL"/>
        </w:rPr>
        <w:t>Strony oświadczają, że w razie konieczności przetwarzania danych osobowych osób fizycznych, dane te będą przetwarzane zgodnie z obowiązującymi przepisami, w tym Rozporządzeniem Parlamentu Europejskiego i Rady (UE) 2016/679 z dnia 27 kwietnia 2016 roku w sprawie ochrony osób fizycznych w związku z przetwarzaniem danych osobowych i w sprawie swobodnego przepływu takich danych oraz uchylania dyrektywy 95/46/WE (Dz.U.UE.L.2016.119.1.oraz ustawy z dnia 10 maja 2018 roku o ochronie danych osobowych (Dz.U. z 2019 roku, poz.1781).</w:t>
      </w:r>
    </w:p>
    <w:p w14:paraId="2E7B9B0B" w14:textId="754ACD32" w:rsidR="00267EB7" w:rsidRPr="00195A97" w:rsidRDefault="00267EB7" w:rsidP="00195A97">
      <w:pPr>
        <w:numPr>
          <w:ilvl w:val="0"/>
          <w:numId w:val="115"/>
        </w:numPr>
        <w:tabs>
          <w:tab w:val="left" w:pos="567"/>
        </w:tabs>
        <w:spacing w:after="0"/>
        <w:ind w:left="567" w:hanging="567"/>
        <w:jc w:val="both"/>
        <w:rPr>
          <w:rFonts w:ascii="Bookman Old Style" w:eastAsia="Times New Roman" w:hAnsi="Bookman Old Style"/>
          <w:sz w:val="20"/>
          <w:szCs w:val="24"/>
          <w:lang w:eastAsia="pl-PL"/>
        </w:rPr>
      </w:pPr>
      <w:r>
        <w:rPr>
          <w:rFonts w:ascii="Bookman Old Style" w:eastAsia="Times New Roman" w:hAnsi="Bookman Old Style"/>
          <w:sz w:val="20"/>
          <w:szCs w:val="24"/>
          <w:lang w:eastAsia="pl-PL"/>
        </w:rPr>
        <w:t>Umowę sporządzono w dw</w:t>
      </w:r>
      <w:r>
        <w:rPr>
          <w:rFonts w:ascii="Bookman Old Style" w:eastAsia="Times New Roman" w:hAnsi="Bookman Old Style" w:cs="Baskerville Old Face"/>
          <w:sz w:val="20"/>
          <w:szCs w:val="24"/>
          <w:lang w:eastAsia="pl-PL"/>
        </w:rPr>
        <w:t>ó</w:t>
      </w:r>
      <w:r>
        <w:rPr>
          <w:rFonts w:ascii="Bookman Old Style" w:eastAsia="Times New Roman" w:hAnsi="Bookman Old Style"/>
          <w:sz w:val="20"/>
          <w:szCs w:val="24"/>
          <w:lang w:eastAsia="pl-PL"/>
        </w:rPr>
        <w:t>ch jednobrzmiących egzemplarzach po jednym dla każdej ze stron.</w:t>
      </w:r>
    </w:p>
    <w:p w14:paraId="56F7B4E9" w14:textId="77777777" w:rsidR="00267EB7" w:rsidRDefault="00267EB7" w:rsidP="00267EB7">
      <w:pPr>
        <w:tabs>
          <w:tab w:val="left" w:pos="567"/>
        </w:tabs>
        <w:spacing w:after="0"/>
        <w:jc w:val="both"/>
        <w:rPr>
          <w:rFonts w:ascii="Bookman Old Style" w:eastAsia="Times New Roman" w:hAnsi="Bookman Old Style"/>
          <w:sz w:val="20"/>
          <w:szCs w:val="24"/>
          <w:lang w:eastAsia="pl-PL"/>
        </w:rPr>
      </w:pPr>
      <w:r>
        <w:rPr>
          <w:rFonts w:ascii="Bookman Old Style" w:eastAsia="Times New Roman" w:hAnsi="Bookman Old Style"/>
          <w:sz w:val="20"/>
          <w:szCs w:val="24"/>
          <w:lang w:eastAsia="pl-PL"/>
        </w:rPr>
        <w:t>Integralną część umowy stanowią załączniki:</w:t>
      </w:r>
    </w:p>
    <w:p w14:paraId="77E42628" w14:textId="77777777" w:rsidR="00267EB7" w:rsidRDefault="00267EB7" w:rsidP="00267EB7">
      <w:pPr>
        <w:tabs>
          <w:tab w:val="left" w:pos="567"/>
        </w:tabs>
        <w:spacing w:after="0"/>
        <w:jc w:val="both"/>
        <w:rPr>
          <w:rFonts w:ascii="Bookman Old Style" w:eastAsia="Times New Roman" w:hAnsi="Bookman Old Style"/>
          <w:sz w:val="20"/>
          <w:szCs w:val="24"/>
          <w:lang w:eastAsia="pl-PL"/>
        </w:rPr>
      </w:pPr>
      <w:r>
        <w:rPr>
          <w:rFonts w:ascii="Bookman Old Style" w:eastAsia="Times New Roman" w:hAnsi="Bookman Old Style"/>
          <w:sz w:val="20"/>
          <w:szCs w:val="24"/>
          <w:lang w:eastAsia="pl-PL"/>
        </w:rPr>
        <w:t>Załącznik nr 1 – Program Funkcjonalno-Użytkowy</w:t>
      </w:r>
    </w:p>
    <w:p w14:paraId="0698D2BB" w14:textId="77777777" w:rsidR="00267EB7" w:rsidRDefault="00267EB7" w:rsidP="00267EB7">
      <w:pPr>
        <w:spacing w:after="0"/>
        <w:jc w:val="both"/>
        <w:rPr>
          <w:rFonts w:ascii="Bookman Old Style" w:eastAsia="Times New Roman" w:hAnsi="Bookman Old Style" w:cs="Times New Roman"/>
          <w:sz w:val="20"/>
          <w:szCs w:val="24"/>
          <w:lang w:eastAsia="pl-PL"/>
        </w:rPr>
      </w:pPr>
      <w:r w:rsidRPr="00C61346">
        <w:rPr>
          <w:rFonts w:ascii="Bookman Old Style" w:eastAsia="Times New Roman" w:hAnsi="Bookman Old Style" w:cs="Times New Roman"/>
          <w:sz w:val="20"/>
          <w:szCs w:val="24"/>
          <w:lang w:eastAsia="pl-PL"/>
        </w:rPr>
        <w:t xml:space="preserve">Załącznik nr </w:t>
      </w:r>
      <w:r>
        <w:rPr>
          <w:rFonts w:ascii="Bookman Old Style" w:eastAsia="Times New Roman" w:hAnsi="Bookman Old Style" w:cs="Times New Roman"/>
          <w:sz w:val="20"/>
          <w:szCs w:val="24"/>
          <w:lang w:eastAsia="pl-PL"/>
        </w:rPr>
        <w:t>2</w:t>
      </w:r>
      <w:r w:rsidRPr="00C61346">
        <w:rPr>
          <w:rFonts w:ascii="Bookman Old Style" w:eastAsia="Times New Roman" w:hAnsi="Bookman Old Style" w:cs="Times New Roman"/>
          <w:sz w:val="20"/>
          <w:szCs w:val="24"/>
          <w:lang w:eastAsia="pl-PL"/>
        </w:rPr>
        <w:t xml:space="preserve"> – </w:t>
      </w:r>
      <w:r>
        <w:rPr>
          <w:rFonts w:ascii="Bookman Old Style" w:eastAsia="Times New Roman" w:hAnsi="Bookman Old Style" w:cs="Times New Roman"/>
          <w:sz w:val="20"/>
          <w:szCs w:val="24"/>
          <w:lang w:eastAsia="pl-PL"/>
        </w:rPr>
        <w:t>Formularz ofertowy</w:t>
      </w:r>
    </w:p>
    <w:p w14:paraId="5C2F9562" w14:textId="4592CAC6" w:rsidR="00267EB7" w:rsidRDefault="00267EB7" w:rsidP="00267EB7">
      <w:pPr>
        <w:spacing w:after="0"/>
        <w:jc w:val="both"/>
        <w:rPr>
          <w:rFonts w:ascii="Bookman Old Style" w:eastAsia="Times New Roman" w:hAnsi="Bookman Old Style" w:cs="Times New Roman"/>
          <w:sz w:val="20"/>
          <w:szCs w:val="24"/>
          <w:lang w:eastAsia="pl-PL"/>
        </w:rPr>
      </w:pPr>
      <w:r>
        <w:rPr>
          <w:rFonts w:ascii="Bookman Old Style" w:eastAsia="Times New Roman" w:hAnsi="Bookman Old Style" w:cs="Times New Roman"/>
          <w:sz w:val="20"/>
          <w:szCs w:val="24"/>
          <w:lang w:eastAsia="pl-PL"/>
        </w:rPr>
        <w:t xml:space="preserve">Załącznik nr 3 </w:t>
      </w:r>
      <w:r w:rsidRPr="00C61346">
        <w:rPr>
          <w:rFonts w:ascii="Bookman Old Style" w:eastAsia="Times New Roman" w:hAnsi="Bookman Old Style" w:cs="Times New Roman"/>
          <w:sz w:val="20"/>
          <w:szCs w:val="24"/>
          <w:lang w:eastAsia="pl-PL"/>
        </w:rPr>
        <w:t>–</w:t>
      </w:r>
      <w:r>
        <w:rPr>
          <w:rFonts w:ascii="Bookman Old Style" w:eastAsia="Times New Roman" w:hAnsi="Bookman Old Style" w:cs="Times New Roman"/>
          <w:sz w:val="20"/>
          <w:szCs w:val="24"/>
          <w:lang w:eastAsia="pl-PL"/>
        </w:rPr>
        <w:t xml:space="preserve"> Wykaz osób</w:t>
      </w:r>
    </w:p>
    <w:p w14:paraId="39894EF0" w14:textId="77777777" w:rsidR="00267EB7" w:rsidRPr="00C61346" w:rsidRDefault="00267EB7" w:rsidP="00267EB7">
      <w:pPr>
        <w:spacing w:after="0"/>
        <w:jc w:val="both"/>
        <w:rPr>
          <w:rFonts w:ascii="Bookman Old Style" w:eastAsia="Times New Roman" w:hAnsi="Bookman Old Style" w:cs="Times New Roman"/>
          <w:sz w:val="20"/>
          <w:szCs w:val="24"/>
          <w:lang w:eastAsia="pl-PL"/>
        </w:rPr>
      </w:pPr>
    </w:p>
    <w:p w14:paraId="226AB84E" w14:textId="3F746CFC" w:rsidR="00267EB7" w:rsidRDefault="00267EB7" w:rsidP="00267EB7">
      <w:pPr>
        <w:tabs>
          <w:tab w:val="center" w:pos="1701"/>
          <w:tab w:val="center" w:pos="6946"/>
        </w:tabs>
        <w:spacing w:after="120"/>
        <w:ind w:right="-426"/>
        <w:jc w:val="both"/>
        <w:rPr>
          <w:rFonts w:ascii="Bookman Old Style" w:eastAsia="Times New Roman" w:hAnsi="Bookman Old Style" w:cs="Times New Roman"/>
          <w:sz w:val="20"/>
          <w:szCs w:val="24"/>
          <w:lang w:eastAsia="pl-PL"/>
        </w:rPr>
      </w:pPr>
      <w:r w:rsidRPr="00C61346">
        <w:rPr>
          <w:rFonts w:ascii="Bookman Old Style" w:eastAsia="Times New Roman" w:hAnsi="Bookman Old Style" w:cs="Times New Roman"/>
          <w:sz w:val="20"/>
          <w:szCs w:val="24"/>
          <w:lang w:eastAsia="pl-PL"/>
        </w:rPr>
        <w:tab/>
        <w:t>ZAMAWIAJĄCY</w:t>
      </w:r>
      <w:r w:rsidRPr="00C61346">
        <w:rPr>
          <w:rFonts w:ascii="Bookman Old Style" w:eastAsia="Times New Roman" w:hAnsi="Bookman Old Style" w:cs="Times New Roman"/>
          <w:sz w:val="20"/>
          <w:szCs w:val="24"/>
          <w:lang w:eastAsia="pl-PL"/>
        </w:rPr>
        <w:tab/>
        <w:t>WYKONAWC</w:t>
      </w:r>
      <w:r w:rsidR="00195A97">
        <w:rPr>
          <w:rFonts w:ascii="Bookman Old Style" w:eastAsia="Times New Roman" w:hAnsi="Bookman Old Style" w:cs="Times New Roman"/>
          <w:sz w:val="20"/>
          <w:szCs w:val="24"/>
          <w:lang w:eastAsia="pl-PL"/>
        </w:rPr>
        <w:t>A</w:t>
      </w:r>
    </w:p>
    <w:p w14:paraId="50DA2E91" w14:textId="3A1369A3" w:rsidR="00600320" w:rsidRPr="000F4BFF" w:rsidRDefault="00267EB7" w:rsidP="000F4BFF">
      <w:pPr>
        <w:tabs>
          <w:tab w:val="center" w:pos="1701"/>
          <w:tab w:val="center" w:pos="6946"/>
        </w:tabs>
        <w:spacing w:after="120"/>
        <w:ind w:right="-426"/>
        <w:jc w:val="both"/>
        <w:rPr>
          <w:rFonts w:ascii="Bookman Old Style" w:eastAsia="Times New Roman" w:hAnsi="Bookman Old Style" w:cs="Times New Roman"/>
          <w:sz w:val="20"/>
          <w:szCs w:val="24"/>
          <w:lang w:eastAsia="pl-PL"/>
        </w:rPr>
      </w:pPr>
      <w:r>
        <w:rPr>
          <w:rFonts w:ascii="Bookman Old Style" w:eastAsia="Times New Roman" w:hAnsi="Bookman Old Style" w:cs="Times New Roman"/>
          <w:sz w:val="20"/>
          <w:szCs w:val="24"/>
          <w:lang w:eastAsia="pl-PL"/>
        </w:rPr>
        <w:t>………………………………………………                             ………………………………………………..</w:t>
      </w:r>
    </w:p>
    <w:sectPr w:rsidR="00600320" w:rsidRPr="000F4BFF" w:rsidSect="00E807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2962" w14:textId="77777777" w:rsidR="00970C98" w:rsidRDefault="00970C98" w:rsidP="003548A7">
      <w:pPr>
        <w:spacing w:after="0" w:line="240" w:lineRule="auto"/>
      </w:pPr>
      <w:r>
        <w:separator/>
      </w:r>
    </w:p>
  </w:endnote>
  <w:endnote w:type="continuationSeparator" w:id="0">
    <w:p w14:paraId="44659FF6" w14:textId="77777777" w:rsidR="00970C98" w:rsidRDefault="00970C98" w:rsidP="0035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KDPH J+ Helvetica">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B2"/>
    <w:family w:val="auto"/>
    <w:notTrueType/>
    <w:pitch w:val="default"/>
    <w:sig w:usb0="00002001" w:usb1="00000000" w:usb2="00000000" w:usb3="00000000" w:csb0="00000040" w:csb1="00000000"/>
  </w:font>
  <w:font w:name="Open Sans">
    <w:altName w:val="Arial"/>
    <w:charset w:val="00"/>
    <w:family w:val="swiss"/>
    <w:pitch w:val="variable"/>
    <w:sig w:usb0="00000001" w:usb1="4000205B" w:usb2="00000028" w:usb3="00000000" w:csb0="0000019F" w:csb1="00000000"/>
  </w:font>
  <w:font w:name="CIDFont+F2">
    <w:altName w:val="Microsoft JhengHei"/>
    <w:charset w:val="00"/>
    <w:family w:val="auto"/>
    <w:pitch w:val="default"/>
  </w:font>
  <w:font w:name="TTD6o00">
    <w:panose1 w:val="00000000000000000000"/>
    <w:charset w:val="EE"/>
    <w:family w:val="auto"/>
    <w:notTrueType/>
    <w:pitch w:val="default"/>
    <w:sig w:usb0="00000005" w:usb1="00000000" w:usb2="00000000" w:usb3="00000000" w:csb0="00000002" w:csb1="00000000"/>
  </w:font>
  <w:font w:name="Fira Sans">
    <w:altName w:val="Arial"/>
    <w:charset w:val="00"/>
    <w:family w:val="swiss"/>
    <w:pitch w:val="variable"/>
    <w:sig w:usb0="00000001" w:usb1="00000001" w:usb2="00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Poppins">
    <w:charset w:val="EE"/>
    <w:family w:val="auto"/>
    <w:pitch w:val="variable"/>
    <w:sig w:usb0="00008007" w:usb1="00000000" w:usb2="00000000" w:usb3="00000000" w:csb0="00000093" w:csb1="00000000"/>
  </w:font>
  <w:font w:name="Cambria,Bold">
    <w:altName w:val="Cambria"/>
    <w:charset w:val="00"/>
    <w:family w:val="auto"/>
    <w:pitch w:val="default"/>
  </w:font>
  <w:font w:name="TimesNewRoman">
    <w:altName w:val="MS Mincho"/>
    <w:charset w:val="00"/>
    <w:family w:val="roman"/>
    <w:pitch w:val="default"/>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690784"/>
      <w:docPartObj>
        <w:docPartGallery w:val="Page Numbers (Bottom of Page)"/>
        <w:docPartUnique/>
      </w:docPartObj>
    </w:sdtPr>
    <w:sdtEndPr>
      <w:rPr>
        <w:rFonts w:ascii="Bookman Old Style" w:hAnsi="Bookman Old Style"/>
        <w:sz w:val="18"/>
        <w:szCs w:val="18"/>
      </w:rPr>
    </w:sdtEndPr>
    <w:sdtContent>
      <w:p w14:paraId="7468DB28" w14:textId="73AA2660" w:rsidR="003A77FE" w:rsidRPr="003A77FE" w:rsidRDefault="003A77FE">
        <w:pPr>
          <w:pStyle w:val="Stopka"/>
          <w:jc w:val="center"/>
          <w:rPr>
            <w:rFonts w:ascii="Bookman Old Style" w:hAnsi="Bookman Old Style"/>
            <w:sz w:val="18"/>
            <w:szCs w:val="18"/>
          </w:rPr>
        </w:pPr>
        <w:r w:rsidRPr="003A77FE">
          <w:rPr>
            <w:rFonts w:ascii="Bookman Old Style" w:hAnsi="Bookman Old Style"/>
            <w:sz w:val="18"/>
            <w:szCs w:val="18"/>
          </w:rPr>
          <w:fldChar w:fldCharType="begin"/>
        </w:r>
        <w:r w:rsidRPr="003A77FE">
          <w:rPr>
            <w:rFonts w:ascii="Bookman Old Style" w:hAnsi="Bookman Old Style"/>
            <w:sz w:val="18"/>
            <w:szCs w:val="18"/>
          </w:rPr>
          <w:instrText>PAGE   \* MERGEFORMAT</w:instrText>
        </w:r>
        <w:r w:rsidRPr="003A77FE">
          <w:rPr>
            <w:rFonts w:ascii="Bookman Old Style" w:hAnsi="Bookman Old Style"/>
            <w:sz w:val="18"/>
            <w:szCs w:val="18"/>
          </w:rPr>
          <w:fldChar w:fldCharType="separate"/>
        </w:r>
        <w:r w:rsidR="000F2812">
          <w:rPr>
            <w:rFonts w:ascii="Bookman Old Style" w:hAnsi="Bookman Old Style"/>
            <w:noProof/>
            <w:sz w:val="18"/>
            <w:szCs w:val="18"/>
          </w:rPr>
          <w:t>31</w:t>
        </w:r>
        <w:r w:rsidRPr="003A77FE">
          <w:rPr>
            <w:rFonts w:ascii="Bookman Old Style" w:hAnsi="Bookman Old Style"/>
            <w:sz w:val="18"/>
            <w:szCs w:val="18"/>
          </w:rPr>
          <w:fldChar w:fldCharType="end"/>
        </w:r>
      </w:p>
    </w:sdtContent>
  </w:sdt>
  <w:p w14:paraId="5C5E8950" w14:textId="3E546F80" w:rsidR="00911524" w:rsidRDefault="00911524" w:rsidP="00812BCB">
    <w:pPr>
      <w:pStyle w:val="Stopka"/>
      <w:tabs>
        <w:tab w:val="clear" w:pos="4536"/>
        <w:tab w:val="cente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4DD0" w14:textId="77777777" w:rsidR="00970C98" w:rsidRDefault="00970C98" w:rsidP="003548A7">
      <w:pPr>
        <w:spacing w:after="0" w:line="240" w:lineRule="auto"/>
      </w:pPr>
      <w:r>
        <w:separator/>
      </w:r>
    </w:p>
  </w:footnote>
  <w:footnote w:type="continuationSeparator" w:id="0">
    <w:p w14:paraId="700B49FD" w14:textId="77777777" w:rsidR="00970C98" w:rsidRDefault="00970C98" w:rsidP="0035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DD4D" w14:textId="5DF0BF57" w:rsidR="009C653B" w:rsidRDefault="00F37C3C" w:rsidP="00F37C3C">
    <w:pPr>
      <w:pStyle w:val="Nagwek"/>
      <w:jc w:val="right"/>
      <w:rPr>
        <w:rFonts w:ascii="Bookman Old Style" w:hAnsi="Bookman Old Style"/>
        <w:i/>
        <w:iCs/>
        <w:sz w:val="20"/>
        <w:szCs w:val="20"/>
      </w:rPr>
    </w:pPr>
    <w:bookmarkStart w:id="8" w:name="_Hlk186393563"/>
    <w:bookmarkStart w:id="9" w:name="_Hlk186393564"/>
    <w:bookmarkStart w:id="10" w:name="_Hlk186395109"/>
    <w:bookmarkStart w:id="11" w:name="_Hlk186395110"/>
    <w:r w:rsidRPr="00FD4396">
      <w:rPr>
        <w:rFonts w:ascii="Bookman Old Style" w:hAnsi="Bookman Old Style"/>
        <w:i/>
        <w:iCs/>
        <w:sz w:val="20"/>
        <w:szCs w:val="20"/>
      </w:rPr>
      <w:t>Numer postępowania:</w:t>
    </w:r>
    <w:r w:rsidR="00631778" w:rsidRPr="00FD4396">
      <w:rPr>
        <w:rFonts w:ascii="Bookman Old Style" w:hAnsi="Bookman Old Style"/>
        <w:i/>
        <w:iCs/>
        <w:sz w:val="20"/>
        <w:szCs w:val="20"/>
      </w:rPr>
      <w:t xml:space="preserve"> DT/28-RB/8/2024</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1165558"/>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suff w:val="nothing"/>
      <w:lvlText w:val="%7)"/>
      <w:lvlJc w:val="left"/>
      <w:pPr>
        <w:tabs>
          <w:tab w:val="num" w:pos="0"/>
        </w:tabs>
        <w:ind w:left="0" w:firstLine="0"/>
      </w:pPr>
      <w:rPr>
        <w:rFonts w:ascii="Bookman Old Style" w:eastAsiaTheme="minorHAnsi" w:hAnsi="Bookman Old Style" w:cs="Arial"/>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1D"/>
    <w:multiLevelType w:val="singleLevel"/>
    <w:tmpl w:val="0000001D"/>
    <w:name w:val="WW8Num41"/>
    <w:lvl w:ilvl="0">
      <w:start w:val="1"/>
      <w:numFmt w:val="bullet"/>
      <w:lvlText w:val="-"/>
      <w:lvlJc w:val="left"/>
      <w:pPr>
        <w:tabs>
          <w:tab w:val="num" w:pos="0"/>
        </w:tabs>
        <w:ind w:left="1440" w:hanging="360"/>
      </w:pPr>
      <w:rPr>
        <w:rFonts w:ascii="Verdana" w:hAnsi="Verdana" w:cs="Verdana" w:hint="default"/>
        <w:b w:val="0"/>
        <w:i w:val="0"/>
        <w:sz w:val="18"/>
      </w:rPr>
    </w:lvl>
  </w:abstractNum>
  <w:abstractNum w:abstractNumId="3" w15:restartNumberingAfterBreak="0">
    <w:nsid w:val="03DC48A8"/>
    <w:multiLevelType w:val="hybridMultilevel"/>
    <w:tmpl w:val="F7643A22"/>
    <w:lvl w:ilvl="0" w:tplc="B6A206A2">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83304B"/>
    <w:multiLevelType w:val="hybridMultilevel"/>
    <w:tmpl w:val="2D52317A"/>
    <w:lvl w:ilvl="0" w:tplc="97702D8E">
      <w:start w:val="1"/>
      <w:numFmt w:val="decimal"/>
      <w:lvlText w:val="%1)"/>
      <w:lvlJc w:val="left"/>
      <w:pPr>
        <w:ind w:left="1440" w:hanging="360"/>
      </w:pPr>
      <w:rPr>
        <w:rFonts w:ascii="Bookman Old Style" w:eastAsia="Times New Roman" w:hAnsi="Bookman Old Style" w:cs="Tahoma"/>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61C0BAD"/>
    <w:multiLevelType w:val="hybridMultilevel"/>
    <w:tmpl w:val="DA5A71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C65D1"/>
    <w:multiLevelType w:val="multilevel"/>
    <w:tmpl w:val="B1524832"/>
    <w:lvl w:ilvl="0">
      <w:start w:val="5"/>
      <w:numFmt w:val="decimal"/>
      <w:lvlText w:val="%1."/>
      <w:lvlJc w:val="left"/>
      <w:pPr>
        <w:tabs>
          <w:tab w:val="num" w:pos="360"/>
        </w:tabs>
        <w:ind w:left="360" w:hanging="360"/>
      </w:pPr>
      <w:rPr>
        <w:rFonts w:ascii="Bookman Old Style" w:eastAsia="Calibri" w:hAnsi="Bookman Old Style" w:cs="Times New Roman" w:hint="default"/>
        <w:b w:val="0"/>
        <w:sz w:val="20"/>
      </w:rPr>
    </w:lvl>
    <w:lvl w:ilvl="1">
      <w:start w:val="1"/>
      <w:numFmt w:val="decimal"/>
      <w:lvlText w:val="%2."/>
      <w:lvlJc w:val="left"/>
      <w:pPr>
        <w:tabs>
          <w:tab w:val="num" w:pos="360"/>
        </w:tabs>
        <w:ind w:left="57" w:hanging="57"/>
      </w:pPr>
      <w:rPr>
        <w:rFonts w:ascii="Bookman Old Style" w:eastAsia="Times New Roman" w:hAnsi="Bookman Old Style" w:cs="Times New Roman" w:hint="default"/>
        <w:b w:val="0"/>
        <w:sz w:val="20"/>
      </w:rPr>
    </w:lvl>
    <w:lvl w:ilvl="2">
      <w:start w:val="1"/>
      <w:numFmt w:val="decimal"/>
      <w:lvlText w:val="%2.%3."/>
      <w:lvlJc w:val="left"/>
      <w:pPr>
        <w:tabs>
          <w:tab w:val="num" w:pos="720"/>
        </w:tabs>
        <w:ind w:left="720" w:hanging="720"/>
      </w:pPr>
      <w:rPr>
        <w:rFonts w:hint="default"/>
        <w:b/>
        <w:i w:val="0"/>
        <w:strike w:val="0"/>
        <w:dstrike w:val="0"/>
        <w:u w:val="none"/>
        <w:effect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F97495"/>
    <w:multiLevelType w:val="hybridMultilevel"/>
    <w:tmpl w:val="407E7CDE"/>
    <w:lvl w:ilvl="0" w:tplc="36C47DC0">
      <w:start w:val="8"/>
      <w:numFmt w:val="decimal"/>
      <w:lvlText w:val="%1."/>
      <w:lvlJc w:val="left"/>
      <w:pPr>
        <w:ind w:left="928" w:hanging="360"/>
      </w:pPr>
      <w:rPr>
        <w:rFonts w:hint="default"/>
      </w:rPr>
    </w:lvl>
    <w:lvl w:ilvl="1" w:tplc="86BE9EE4">
      <w:start w:val="1"/>
      <w:numFmt w:val="decimal"/>
      <w:lvlText w:val="%2)"/>
      <w:lvlJc w:val="left"/>
      <w:pPr>
        <w:ind w:left="1648" w:hanging="360"/>
      </w:pPr>
      <w:rPr>
        <w:rFonts w:ascii="Bookman Old Style" w:eastAsia="Times New Roman" w:hAnsi="Bookman Old Style" w:cs="Times New Roman"/>
      </w:rPr>
    </w:lvl>
    <w:lvl w:ilvl="2" w:tplc="0415001B" w:tentative="1">
      <w:start w:val="1"/>
      <w:numFmt w:val="lowerRoman"/>
      <w:lvlText w:val="%3."/>
      <w:lvlJc w:val="right"/>
      <w:pPr>
        <w:ind w:left="2368" w:hanging="180"/>
      </w:pPr>
    </w:lvl>
    <w:lvl w:ilvl="3" w:tplc="E0E8B072">
      <w:start w:val="1"/>
      <w:numFmt w:val="decimal"/>
      <w:lvlText w:val="%4."/>
      <w:lvlJc w:val="left"/>
      <w:pPr>
        <w:ind w:left="3088" w:hanging="360"/>
      </w:pPr>
      <w:rPr>
        <w:b w:val="0"/>
        <w:bCs/>
        <w:color w:val="auto"/>
      </w:r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0EE51A4F"/>
    <w:multiLevelType w:val="hybridMultilevel"/>
    <w:tmpl w:val="4396609A"/>
    <w:lvl w:ilvl="0" w:tplc="0AA4AE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F1552B4"/>
    <w:multiLevelType w:val="hybridMultilevel"/>
    <w:tmpl w:val="72A6C06A"/>
    <w:lvl w:ilvl="0" w:tplc="950A32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F7A5F19"/>
    <w:multiLevelType w:val="hybridMultilevel"/>
    <w:tmpl w:val="CAF240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EE172F"/>
    <w:multiLevelType w:val="hybridMultilevel"/>
    <w:tmpl w:val="D71AA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63CCF"/>
    <w:multiLevelType w:val="hybridMultilevel"/>
    <w:tmpl w:val="93EEB018"/>
    <w:lvl w:ilvl="0" w:tplc="7EF877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26F51A6"/>
    <w:multiLevelType w:val="hybridMultilevel"/>
    <w:tmpl w:val="3CE6B648"/>
    <w:lvl w:ilvl="0" w:tplc="FE0E2B58">
      <w:start w:val="4"/>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25182E"/>
    <w:multiLevelType w:val="hybridMultilevel"/>
    <w:tmpl w:val="1C08BEBE"/>
    <w:lvl w:ilvl="0" w:tplc="F58824C0">
      <w:start w:val="1"/>
      <w:numFmt w:val="decimal"/>
      <w:lvlText w:val="%1)"/>
      <w:lvlJc w:val="left"/>
      <w:pPr>
        <w:ind w:left="1429" w:hanging="360"/>
      </w:pPr>
      <w:rPr>
        <w:rFonts w:ascii="Bookman Old Style" w:eastAsia="Times New Roman" w:hAnsi="Bookman Old Style"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3E61CC3"/>
    <w:multiLevelType w:val="hybridMultilevel"/>
    <w:tmpl w:val="51C42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1A2C7F"/>
    <w:multiLevelType w:val="hybridMultilevel"/>
    <w:tmpl w:val="997487E8"/>
    <w:lvl w:ilvl="0" w:tplc="5DA02F16">
      <w:start w:val="1"/>
      <w:numFmt w:val="decimal"/>
      <w:lvlText w:val="%1."/>
      <w:lvlJc w:val="left"/>
      <w:pPr>
        <w:tabs>
          <w:tab w:val="num" w:pos="1440"/>
        </w:tabs>
        <w:ind w:left="1440" w:hanging="360"/>
      </w:pPr>
      <w:rPr>
        <w:rFonts w:ascii="Bookman Old Style" w:hAnsi="Bookman Old Style"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63A7684"/>
    <w:multiLevelType w:val="multilevel"/>
    <w:tmpl w:val="F808073A"/>
    <w:lvl w:ilvl="0">
      <w:start w:val="1"/>
      <w:numFmt w:val="decimal"/>
      <w:lvlText w:val="%1)"/>
      <w:lvlJc w:val="left"/>
      <w:pPr>
        <w:tabs>
          <w:tab w:val="num" w:pos="846"/>
        </w:tabs>
        <w:ind w:left="846" w:hanging="420"/>
      </w:pPr>
      <w:rPr>
        <w:rFonts w:ascii="Bookman Old Style" w:eastAsia="Times New Roman" w:hAnsi="Bookman Old Style" w:cs="Times New Roman"/>
      </w:rPr>
    </w:lvl>
    <w:lvl w:ilvl="1" w:tentative="1">
      <w:start w:val="1"/>
      <w:numFmt w:val="lowerLetter"/>
      <w:lvlText w:val="%2."/>
      <w:lvlJc w:val="left"/>
      <w:pPr>
        <w:ind w:left="1575" w:hanging="360"/>
      </w:pPr>
      <w:rPr>
        <w:rFonts w:cs="Times New Roman"/>
      </w:rPr>
    </w:lvl>
    <w:lvl w:ilvl="2" w:tentative="1">
      <w:start w:val="1"/>
      <w:numFmt w:val="lowerRoman"/>
      <w:lvlText w:val="%3."/>
      <w:lvlJc w:val="right"/>
      <w:pPr>
        <w:ind w:left="2295" w:hanging="180"/>
      </w:pPr>
      <w:rPr>
        <w:rFonts w:cs="Times New Roman"/>
      </w:rPr>
    </w:lvl>
    <w:lvl w:ilvl="3">
      <w:start w:val="1"/>
      <w:numFmt w:val="decimal"/>
      <w:lvlText w:val="%4."/>
      <w:lvlJc w:val="left"/>
      <w:pPr>
        <w:ind w:left="3015" w:hanging="360"/>
      </w:pPr>
      <w:rPr>
        <w:rFonts w:cs="Times New Roman"/>
      </w:rPr>
    </w:lvl>
    <w:lvl w:ilvl="4" w:tentative="1">
      <w:start w:val="1"/>
      <w:numFmt w:val="lowerLetter"/>
      <w:lvlText w:val="%5."/>
      <w:lvlJc w:val="left"/>
      <w:pPr>
        <w:ind w:left="3735" w:hanging="360"/>
      </w:pPr>
      <w:rPr>
        <w:rFonts w:cs="Times New Roman"/>
      </w:rPr>
    </w:lvl>
    <w:lvl w:ilvl="5" w:tentative="1">
      <w:start w:val="1"/>
      <w:numFmt w:val="lowerRoman"/>
      <w:lvlText w:val="%6."/>
      <w:lvlJc w:val="right"/>
      <w:pPr>
        <w:ind w:left="4455" w:hanging="180"/>
      </w:pPr>
      <w:rPr>
        <w:rFonts w:cs="Times New Roman"/>
      </w:rPr>
    </w:lvl>
    <w:lvl w:ilvl="6" w:tentative="1">
      <w:start w:val="1"/>
      <w:numFmt w:val="decimal"/>
      <w:lvlText w:val="%7."/>
      <w:lvlJc w:val="left"/>
      <w:pPr>
        <w:ind w:left="5175" w:hanging="360"/>
      </w:pPr>
      <w:rPr>
        <w:rFonts w:cs="Times New Roman"/>
      </w:rPr>
    </w:lvl>
    <w:lvl w:ilvl="7" w:tentative="1">
      <w:start w:val="1"/>
      <w:numFmt w:val="lowerLetter"/>
      <w:lvlText w:val="%8."/>
      <w:lvlJc w:val="left"/>
      <w:pPr>
        <w:ind w:left="5895" w:hanging="360"/>
      </w:pPr>
      <w:rPr>
        <w:rFonts w:cs="Times New Roman"/>
      </w:rPr>
    </w:lvl>
    <w:lvl w:ilvl="8" w:tentative="1">
      <w:start w:val="1"/>
      <w:numFmt w:val="lowerRoman"/>
      <w:lvlText w:val="%9."/>
      <w:lvlJc w:val="right"/>
      <w:pPr>
        <w:ind w:left="6615" w:hanging="180"/>
      </w:pPr>
      <w:rPr>
        <w:rFonts w:cs="Times New Roman"/>
      </w:rPr>
    </w:lvl>
  </w:abstractNum>
  <w:abstractNum w:abstractNumId="18" w15:restartNumberingAfterBreak="0">
    <w:nsid w:val="177A488F"/>
    <w:multiLevelType w:val="multilevel"/>
    <w:tmpl w:val="C972CE52"/>
    <w:lvl w:ilvl="0">
      <w:start w:val="1"/>
      <w:numFmt w:val="none"/>
      <w:suff w:val="nothing"/>
      <w:lvlText w:val="%1"/>
      <w:lvlJc w:val="left"/>
      <w:pPr>
        <w:ind w:left="432" w:hanging="432"/>
      </w:pPr>
      <w:rPr>
        <w:rFonts w:ascii="Calibri" w:hAnsi="Calibri" w:cs="Calibri"/>
        <w:b/>
        <w:sz w:val="22"/>
        <w:szCs w:val="22"/>
        <w:lang w:eastAsia="pl-P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179D1F04"/>
    <w:multiLevelType w:val="hybridMultilevel"/>
    <w:tmpl w:val="76E009A6"/>
    <w:lvl w:ilvl="0" w:tplc="5EC41762">
      <w:start w:val="1"/>
      <w:numFmt w:val="decimal"/>
      <w:lvlText w:val="%1)"/>
      <w:lvlJc w:val="left"/>
      <w:pPr>
        <w:ind w:left="1429" w:hanging="360"/>
      </w:pPr>
      <w:rPr>
        <w:rFonts w:ascii="Bookman Old Style" w:eastAsia="Times New Roman" w:hAnsi="Bookman Old Style" w:cs="Calibri"/>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8D264BA"/>
    <w:multiLevelType w:val="multilevel"/>
    <w:tmpl w:val="9A16E7C6"/>
    <w:lvl w:ilvl="0">
      <w:start w:val="1"/>
      <w:numFmt w:val="decimal"/>
      <w:lvlText w:val="%1."/>
      <w:lvlJc w:val="left"/>
      <w:pPr>
        <w:tabs>
          <w:tab w:val="num" w:pos="360"/>
        </w:tabs>
        <w:ind w:left="360" w:hanging="360"/>
      </w:pPr>
      <w:rPr>
        <w:rFonts w:ascii="Bookman Old Style" w:eastAsia="Calibri" w:hAnsi="Bookman Old Style" w:cs="Times New Roman" w:hint="default"/>
        <w:b w:val="0"/>
        <w:sz w:val="20"/>
      </w:rPr>
    </w:lvl>
    <w:lvl w:ilvl="1">
      <w:start w:val="1"/>
      <w:numFmt w:val="decimal"/>
      <w:lvlText w:val="%2."/>
      <w:lvlJc w:val="left"/>
      <w:pPr>
        <w:tabs>
          <w:tab w:val="num" w:pos="360"/>
        </w:tabs>
        <w:ind w:left="57" w:hanging="57"/>
      </w:pPr>
      <w:rPr>
        <w:rFonts w:ascii="Bookman Old Style" w:eastAsia="Times New Roman" w:hAnsi="Bookman Old Style" w:cs="Times New Roman" w:hint="default"/>
        <w:b w:val="0"/>
        <w:sz w:val="20"/>
      </w:rPr>
    </w:lvl>
    <w:lvl w:ilvl="2">
      <w:start w:val="1"/>
      <w:numFmt w:val="decimal"/>
      <w:lvlText w:val="%2.%3."/>
      <w:lvlJc w:val="left"/>
      <w:pPr>
        <w:tabs>
          <w:tab w:val="num" w:pos="720"/>
        </w:tabs>
        <w:ind w:left="720" w:hanging="720"/>
      </w:pPr>
      <w:rPr>
        <w:rFonts w:hint="default"/>
        <w:b/>
        <w:i w:val="0"/>
        <w:strike w:val="0"/>
        <w:dstrike w:val="0"/>
        <w:u w:val="none"/>
        <w:effect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9267861"/>
    <w:multiLevelType w:val="multilevel"/>
    <w:tmpl w:val="362E1378"/>
    <w:lvl w:ilvl="0">
      <w:start w:val="3"/>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97F5F56"/>
    <w:multiLevelType w:val="hybridMultilevel"/>
    <w:tmpl w:val="42C045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812914"/>
    <w:multiLevelType w:val="hybridMultilevel"/>
    <w:tmpl w:val="6D8033CC"/>
    <w:lvl w:ilvl="0" w:tplc="626E81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C6D91"/>
    <w:multiLevelType w:val="hybridMultilevel"/>
    <w:tmpl w:val="DE9CA380"/>
    <w:lvl w:ilvl="0" w:tplc="1BF85A04">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D476C55"/>
    <w:multiLevelType w:val="hybridMultilevel"/>
    <w:tmpl w:val="340E50A2"/>
    <w:lvl w:ilvl="0" w:tplc="D3AE565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9471FB"/>
    <w:multiLevelType w:val="multilevel"/>
    <w:tmpl w:val="151ADB22"/>
    <w:lvl w:ilvl="0">
      <w:start w:val="1"/>
      <w:numFmt w:val="lowerLetter"/>
      <w:lvlText w:val="%1)"/>
      <w:lvlJc w:val="left"/>
      <w:pPr>
        <w:ind w:left="927" w:hanging="360"/>
      </w:pPr>
    </w:lvl>
    <w:lvl w:ilvl="1">
      <w:start w:val="1"/>
      <w:numFmt w:val="lowerLetter"/>
      <w:lvlText w:val="."/>
      <w:lvlJc w:val="left"/>
      <w:pPr>
        <w:ind w:left="1647" w:hanging="360"/>
      </w:pPr>
    </w:lvl>
    <w:lvl w:ilvl="2">
      <w:start w:val="1"/>
      <w:numFmt w:val="lowerRoman"/>
      <w:lvlText w:val="."/>
      <w:lvlJc w:val="right"/>
      <w:pPr>
        <w:ind w:left="2367" w:hanging="180"/>
      </w:pPr>
    </w:lvl>
    <w:lvl w:ilvl="3">
      <w:start w:val="1"/>
      <w:numFmt w:val="decimal"/>
      <w:lvlText w:val="."/>
      <w:lvlJc w:val="left"/>
      <w:pPr>
        <w:ind w:left="3087" w:hanging="360"/>
      </w:pPr>
    </w:lvl>
    <w:lvl w:ilvl="4">
      <w:start w:val="1"/>
      <w:numFmt w:val="lowerLetter"/>
      <w:lvlText w:val="."/>
      <w:lvlJc w:val="left"/>
      <w:pPr>
        <w:ind w:left="3807" w:hanging="360"/>
      </w:pPr>
    </w:lvl>
    <w:lvl w:ilvl="5">
      <w:start w:val="1"/>
      <w:numFmt w:val="lowerRoman"/>
      <w:lvlText w:val="."/>
      <w:lvlJc w:val="right"/>
      <w:pPr>
        <w:ind w:left="4527" w:hanging="180"/>
      </w:pPr>
    </w:lvl>
    <w:lvl w:ilvl="6">
      <w:start w:val="1"/>
      <w:numFmt w:val="decimal"/>
      <w:lvlText w:val="."/>
      <w:lvlJc w:val="left"/>
      <w:pPr>
        <w:ind w:left="5247" w:hanging="360"/>
      </w:pPr>
    </w:lvl>
    <w:lvl w:ilvl="7">
      <w:start w:val="1"/>
      <w:numFmt w:val="lowerLetter"/>
      <w:lvlText w:val="."/>
      <w:lvlJc w:val="left"/>
      <w:pPr>
        <w:ind w:left="5967" w:hanging="360"/>
      </w:pPr>
    </w:lvl>
    <w:lvl w:ilvl="8">
      <w:start w:val="1"/>
      <w:numFmt w:val="lowerRoman"/>
      <w:lvlText w:val="."/>
      <w:lvlJc w:val="right"/>
      <w:pPr>
        <w:ind w:left="6687" w:hanging="180"/>
      </w:pPr>
    </w:lvl>
  </w:abstractNum>
  <w:abstractNum w:abstractNumId="27" w15:restartNumberingAfterBreak="0">
    <w:nsid w:val="1D95251F"/>
    <w:multiLevelType w:val="multilevel"/>
    <w:tmpl w:val="3CC0F3B2"/>
    <w:lvl w:ilvl="0">
      <w:start w:val="1"/>
      <w:numFmt w:val="decimal"/>
      <w:lvlText w:val="%1."/>
      <w:lvlJc w:val="left"/>
      <w:pPr>
        <w:ind w:left="720" w:hanging="360"/>
      </w:pPr>
      <w:rPr>
        <w:rFonts w:ascii="Bookman Old Style" w:hAnsi="Bookman Old Style" w:cs="Times New Roman"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DDA7BE5"/>
    <w:multiLevelType w:val="hybridMultilevel"/>
    <w:tmpl w:val="7CA42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C2247C"/>
    <w:multiLevelType w:val="hybridMultilevel"/>
    <w:tmpl w:val="CC3CB03A"/>
    <w:lvl w:ilvl="0" w:tplc="915CEA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FAE080C"/>
    <w:multiLevelType w:val="multilevel"/>
    <w:tmpl w:val="4980081C"/>
    <w:lvl w:ilvl="0">
      <w:start w:val="1"/>
      <w:numFmt w:val="decimal"/>
      <w:lvlText w:val="%1."/>
      <w:lvlJc w:val="left"/>
      <w:pPr>
        <w:ind w:left="720" w:hanging="360"/>
      </w:pPr>
      <w:rPr>
        <w:rFonts w:ascii="Bookman Old Style" w:eastAsia="Times New Roman" w:hAnsi="Bookman Old Style" w:cs="FKDPH J+ Helvetica" w:hint="default"/>
        <w:b w:val="0"/>
        <w:color w:val="auto"/>
        <w:sz w:val="20"/>
      </w:rPr>
    </w:lvl>
    <w:lvl w:ilvl="1">
      <w:start w:val="1"/>
      <w:numFmt w:val="decimal"/>
      <w:isLgl/>
      <w:lvlText w:val="%2)"/>
      <w:lvlJc w:val="left"/>
      <w:pPr>
        <w:ind w:left="1080" w:hanging="720"/>
      </w:pPr>
      <w:rPr>
        <w:rFonts w:ascii="Bookman Old Style" w:eastAsia="Calibri" w:hAnsi="Bookman Old Style" w:cs="Times New Roman"/>
        <w:b w:val="0"/>
        <w:color w:val="auto"/>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31" w15:restartNumberingAfterBreak="0">
    <w:nsid w:val="204A722C"/>
    <w:multiLevelType w:val="hybridMultilevel"/>
    <w:tmpl w:val="A1F837B6"/>
    <w:lvl w:ilvl="0" w:tplc="D1449382">
      <w:start w:val="1"/>
      <w:numFmt w:val="decimal"/>
      <w:lvlText w:val="%1)"/>
      <w:lvlJc w:val="left"/>
      <w:pPr>
        <w:ind w:left="644" w:hanging="360"/>
      </w:pPr>
      <w:rPr>
        <w:rFonts w:hint="default"/>
        <w:b w:val="0"/>
        <w:bCs/>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1056E91"/>
    <w:multiLevelType w:val="hybridMultilevel"/>
    <w:tmpl w:val="5F440E3C"/>
    <w:lvl w:ilvl="0" w:tplc="D9CE2C5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21D23DD5"/>
    <w:multiLevelType w:val="multilevel"/>
    <w:tmpl w:val="B87AAF0E"/>
    <w:lvl w:ilvl="0">
      <w:start w:val="1"/>
      <w:numFmt w:val="decimal"/>
      <w:lvlText w:val="%1."/>
      <w:lvlJc w:val="left"/>
      <w:pPr>
        <w:ind w:left="720" w:hanging="360"/>
      </w:pPr>
      <w:rPr>
        <w:rFonts w:ascii="Bookman Old Style" w:eastAsia="Times New Roman" w:hAnsi="Bookman Old Style"/>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2287DF9"/>
    <w:multiLevelType w:val="multilevel"/>
    <w:tmpl w:val="97F4F3FC"/>
    <w:lvl w:ilvl="0">
      <w:start w:val="5"/>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27938A3"/>
    <w:multiLevelType w:val="hybridMultilevel"/>
    <w:tmpl w:val="BE1EF474"/>
    <w:lvl w:ilvl="0" w:tplc="913088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7A50EF"/>
    <w:multiLevelType w:val="hybridMultilevel"/>
    <w:tmpl w:val="2B6074BA"/>
    <w:lvl w:ilvl="0" w:tplc="61927368">
      <w:start w:val="2"/>
      <w:numFmt w:val="decimal"/>
      <w:lvlText w:val="%1."/>
      <w:lvlJc w:val="left"/>
      <w:pPr>
        <w:ind w:left="3087"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22FD74A3"/>
    <w:multiLevelType w:val="hybridMultilevel"/>
    <w:tmpl w:val="E8BC0F7A"/>
    <w:lvl w:ilvl="0" w:tplc="57AA96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AE33B2"/>
    <w:multiLevelType w:val="hybridMultilevel"/>
    <w:tmpl w:val="6B1A4356"/>
    <w:lvl w:ilvl="0" w:tplc="2EC25912">
      <w:start w:val="1"/>
      <w:numFmt w:val="decimal"/>
      <w:lvlText w:val="%1."/>
      <w:lvlJc w:val="left"/>
      <w:pPr>
        <w:tabs>
          <w:tab w:val="num" w:pos="1440"/>
        </w:tabs>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2B741B"/>
    <w:multiLevelType w:val="hybridMultilevel"/>
    <w:tmpl w:val="C0B8F5E0"/>
    <w:lvl w:ilvl="0" w:tplc="2ECA4552">
      <w:start w:val="1"/>
      <w:numFmt w:val="lowerLetter"/>
      <w:lvlText w:val="%1)"/>
      <w:lvlJc w:val="left"/>
      <w:pPr>
        <w:ind w:left="1430" w:hanging="360"/>
      </w:pPr>
      <w:rPr>
        <w:rFonts w:ascii="Bookman Old Style" w:hAnsi="Bookman Old Style" w:hint="default"/>
        <w:sz w:val="20"/>
        <w:szCs w:val="20"/>
      </w:r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1" w15:restartNumberingAfterBreak="0">
    <w:nsid w:val="26C476F4"/>
    <w:multiLevelType w:val="hybridMultilevel"/>
    <w:tmpl w:val="A050BD60"/>
    <w:lvl w:ilvl="0" w:tplc="8B6C4864">
      <w:start w:val="1"/>
      <w:numFmt w:val="upperRoman"/>
      <w:lvlText w:val="%1."/>
      <w:lvlJc w:val="left"/>
      <w:pPr>
        <w:ind w:left="1080" w:hanging="720"/>
      </w:pPr>
      <w:rPr>
        <w:rFonts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F53772"/>
    <w:multiLevelType w:val="hybridMultilevel"/>
    <w:tmpl w:val="A27617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27F06A95"/>
    <w:multiLevelType w:val="hybridMultilevel"/>
    <w:tmpl w:val="3EA6D0CE"/>
    <w:lvl w:ilvl="0" w:tplc="C9B6F8B2">
      <w:start w:val="8"/>
      <w:numFmt w:val="decimal"/>
      <w:lvlText w:val="%1."/>
      <w:lvlJc w:val="left"/>
      <w:pPr>
        <w:tabs>
          <w:tab w:val="num" w:pos="1440"/>
        </w:tabs>
        <w:ind w:left="1440" w:hanging="360"/>
      </w:pPr>
      <w:rPr>
        <w:rFonts w:ascii="Bookman Old Style" w:hAnsi="Bookman Old Style"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8C3391"/>
    <w:multiLevelType w:val="hybridMultilevel"/>
    <w:tmpl w:val="8A9AA28C"/>
    <w:lvl w:ilvl="0" w:tplc="6D70D270">
      <w:start w:val="1"/>
      <w:numFmt w:val="decimal"/>
      <w:lvlText w:val="%1)"/>
      <w:lvlJc w:val="left"/>
      <w:pPr>
        <w:ind w:left="720"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C412E1"/>
    <w:multiLevelType w:val="multilevel"/>
    <w:tmpl w:val="D27C85A4"/>
    <w:lvl w:ilvl="0">
      <w:start w:val="1"/>
      <w:numFmt w:val="none"/>
      <w:suff w:val="nothing"/>
      <w:lvlText w:val="%1"/>
      <w:lvlJc w:val="left"/>
      <w:pPr>
        <w:ind w:left="432" w:hanging="432"/>
      </w:pPr>
      <w:rPr>
        <w:rFonts w:ascii="Calibri" w:hAnsi="Calibri" w:cs="Calibri"/>
        <w:b/>
        <w:sz w:val="22"/>
        <w:szCs w:val="22"/>
        <w:lang w:eastAsia="pl-PL"/>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6" w15:restartNumberingAfterBreak="0">
    <w:nsid w:val="293B7AA7"/>
    <w:multiLevelType w:val="hybridMultilevel"/>
    <w:tmpl w:val="FF52A8C8"/>
    <w:lvl w:ilvl="0" w:tplc="0B889F3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2A844FD7"/>
    <w:multiLevelType w:val="multilevel"/>
    <w:tmpl w:val="5D7852BA"/>
    <w:lvl w:ilvl="0">
      <w:start w:val="1"/>
      <w:numFmt w:val="none"/>
      <w:suff w:val="nothing"/>
      <w:lvlText w:val="%1"/>
      <w:lvlJc w:val="left"/>
      <w:pPr>
        <w:ind w:left="432" w:hanging="432"/>
      </w:pPr>
      <w:rPr>
        <w:rFonts w:ascii="Calibri" w:hAnsi="Calibri" w:cs="Calibri"/>
        <w:b/>
        <w:sz w:val="22"/>
        <w:szCs w:val="22"/>
        <w:lang w:eastAsia="pl-P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8" w15:restartNumberingAfterBreak="0">
    <w:nsid w:val="2AD15808"/>
    <w:multiLevelType w:val="multilevel"/>
    <w:tmpl w:val="0415001F"/>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BAD48B0"/>
    <w:multiLevelType w:val="hybridMultilevel"/>
    <w:tmpl w:val="F2D8CCAC"/>
    <w:lvl w:ilvl="0" w:tplc="63CAA40E">
      <w:start w:val="1"/>
      <w:numFmt w:val="decimal"/>
      <w:lvlText w:val="%1)"/>
      <w:lvlJc w:val="left"/>
      <w:pPr>
        <w:ind w:left="1440" w:hanging="360"/>
      </w:pPr>
      <w:rPr>
        <w:rFonts w:ascii="Bookman Old Style" w:eastAsia="Times New Roman" w:hAnsi="Bookman Old Style" w:cs="Tahom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CC96015"/>
    <w:multiLevelType w:val="hybridMultilevel"/>
    <w:tmpl w:val="BEC04BB0"/>
    <w:lvl w:ilvl="0" w:tplc="FC54D412">
      <w:start w:val="2"/>
      <w:numFmt w:val="decimal"/>
      <w:lvlText w:val="%1."/>
      <w:lvlJc w:val="left"/>
      <w:pPr>
        <w:ind w:left="3087"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0E397E"/>
    <w:multiLevelType w:val="hybridMultilevel"/>
    <w:tmpl w:val="7EBA2A2C"/>
    <w:lvl w:ilvl="0" w:tplc="22DEDF70">
      <w:start w:val="1"/>
      <w:numFmt w:val="decimal"/>
      <w:lvlText w:val="%1."/>
      <w:lvlJc w:val="left"/>
      <w:pPr>
        <w:ind w:left="720" w:hanging="360"/>
      </w:pPr>
      <w:rPr>
        <w:rFonts w:ascii="Bookman Old Style" w:eastAsiaTheme="minorHAnsi" w:hAnsi="Bookman Old Style"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064B7B"/>
    <w:multiLevelType w:val="hybridMultilevel"/>
    <w:tmpl w:val="CB4A7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257226"/>
    <w:multiLevelType w:val="hybridMultilevel"/>
    <w:tmpl w:val="E744CB6C"/>
    <w:lvl w:ilvl="0" w:tplc="AEEAB26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61027C"/>
    <w:multiLevelType w:val="hybridMultilevel"/>
    <w:tmpl w:val="832EECFE"/>
    <w:lvl w:ilvl="0" w:tplc="0415000F">
      <w:start w:val="1"/>
      <w:numFmt w:val="decimal"/>
      <w:lvlText w:val="%1."/>
      <w:lvlJc w:val="left"/>
      <w:pPr>
        <w:tabs>
          <w:tab w:val="num" w:pos="1004"/>
        </w:tabs>
        <w:ind w:left="1004" w:hanging="360"/>
      </w:pPr>
      <w:rPr>
        <w:rFonts w:cs="Times New Roman"/>
      </w:rPr>
    </w:lvl>
    <w:lvl w:ilvl="1" w:tplc="17BA8370">
      <w:start w:val="1"/>
      <w:numFmt w:val="bullet"/>
      <w:pStyle w:val="Watlistapunkt"/>
      <w:lvlText w:val=""/>
      <w:lvlJc w:val="left"/>
      <w:pPr>
        <w:tabs>
          <w:tab w:val="num" w:pos="1724"/>
        </w:tabs>
        <w:ind w:left="1724" w:hanging="360"/>
      </w:pPr>
      <w:rPr>
        <w:rFonts w:ascii="Symbol" w:hAnsi="Symbol" w:hint="default"/>
      </w:rPr>
    </w:lvl>
    <w:lvl w:ilvl="2" w:tplc="0415000F">
      <w:start w:val="1"/>
      <w:numFmt w:val="decimal"/>
      <w:lvlText w:val="%3."/>
      <w:lvlJc w:val="left"/>
      <w:pPr>
        <w:tabs>
          <w:tab w:val="num" w:pos="2624"/>
        </w:tabs>
        <w:ind w:left="262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55" w15:restartNumberingAfterBreak="0">
    <w:nsid w:val="2F4D61EB"/>
    <w:multiLevelType w:val="hybridMultilevel"/>
    <w:tmpl w:val="BA9A2902"/>
    <w:lvl w:ilvl="0" w:tplc="A0E8562A">
      <w:start w:val="1"/>
      <w:numFmt w:val="decimal"/>
      <w:lvlText w:val="%1."/>
      <w:lvlJc w:val="left"/>
      <w:pPr>
        <w:ind w:left="720" w:hanging="360"/>
      </w:pPr>
      <w:rPr>
        <w:rFonts w:cs="Arial" w:hint="default"/>
        <w:b w:val="0"/>
      </w:rPr>
    </w:lvl>
    <w:lvl w:ilvl="1" w:tplc="8494B2DC">
      <w:start w:val="1"/>
      <w:numFmt w:val="decimal"/>
      <w:lvlText w:val="%2)"/>
      <w:lvlJc w:val="left"/>
      <w:pPr>
        <w:ind w:left="1440" w:hanging="360"/>
      </w:pPr>
      <w:rPr>
        <w:rFonts w:ascii="Bookman Old Style" w:eastAsiaTheme="minorHAnsi" w:hAnsi="Bookman Old Style" w:cs="Arial"/>
        <w:b w:val="0"/>
        <w:color w:val="auto"/>
      </w:rPr>
    </w:lvl>
    <w:lvl w:ilvl="2" w:tplc="2976EE18">
      <w:start w:val="1"/>
      <w:numFmt w:val="decimal"/>
      <w:lvlText w:val="%3)"/>
      <w:lvlJc w:val="right"/>
      <w:pPr>
        <w:ind w:left="2160" w:hanging="180"/>
      </w:pPr>
      <w:rPr>
        <w:rFonts w:ascii="Bookman Old Style" w:eastAsia="Times New Roman" w:hAnsi="Bookman Old Style" w:cs="Times New Roman"/>
      </w:rPr>
    </w:lvl>
    <w:lvl w:ilvl="3" w:tplc="DECA9A76">
      <w:start w:val="1"/>
      <w:numFmt w:val="lowerLetter"/>
      <w:lvlText w:val="%4)"/>
      <w:lvlJc w:val="left"/>
      <w:pPr>
        <w:ind w:left="3338" w:hanging="360"/>
      </w:pPr>
      <w:rPr>
        <w:rFonts w:ascii="Bookman Old Style" w:hAnsi="Bookman Old Style" w:hint="default"/>
        <w:sz w:val="20"/>
        <w:szCs w:val="20"/>
      </w:rPr>
    </w:lvl>
    <w:lvl w:ilvl="4" w:tplc="B01A58AC">
      <w:start w:val="9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450766"/>
    <w:multiLevelType w:val="hybridMultilevel"/>
    <w:tmpl w:val="BD1ECC16"/>
    <w:lvl w:ilvl="0" w:tplc="EB803F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336E4AC5"/>
    <w:multiLevelType w:val="hybridMultilevel"/>
    <w:tmpl w:val="6CCC43CA"/>
    <w:lvl w:ilvl="0" w:tplc="0415000F">
      <w:start w:val="1"/>
      <w:numFmt w:val="decimal"/>
      <w:lvlText w:val="%1."/>
      <w:lvlJc w:val="left"/>
      <w:pPr>
        <w:ind w:left="774" w:hanging="360"/>
      </w:pPr>
    </w:lvl>
    <w:lvl w:ilvl="1" w:tplc="04150019">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58" w15:restartNumberingAfterBreak="0">
    <w:nsid w:val="346E1AA5"/>
    <w:multiLevelType w:val="hybridMultilevel"/>
    <w:tmpl w:val="88720994"/>
    <w:lvl w:ilvl="0" w:tplc="1B2CD7EE">
      <w:start w:val="1"/>
      <w:numFmt w:val="lowerLetter"/>
      <w:lvlText w:val="%1)"/>
      <w:lvlJc w:val="left"/>
      <w:pPr>
        <w:ind w:left="1419" w:hanging="85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351C35B6"/>
    <w:multiLevelType w:val="hybridMultilevel"/>
    <w:tmpl w:val="6FD837EC"/>
    <w:lvl w:ilvl="0" w:tplc="0D945F74">
      <w:start w:val="5"/>
      <w:numFmt w:val="decimal"/>
      <w:lvlText w:val="%1."/>
      <w:lvlJc w:val="left"/>
      <w:pPr>
        <w:ind w:left="720" w:hanging="360"/>
      </w:pPr>
      <w:rPr>
        <w:rFonts w:ascii="Bookman Old Style" w:eastAsiaTheme="minorHAnsi" w:hAnsi="Bookman Old Style"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731586"/>
    <w:multiLevelType w:val="hybridMultilevel"/>
    <w:tmpl w:val="EC422492"/>
    <w:lvl w:ilvl="0" w:tplc="96723EDC">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36A763E8"/>
    <w:multiLevelType w:val="hybridMultilevel"/>
    <w:tmpl w:val="1B54CBC6"/>
    <w:lvl w:ilvl="0" w:tplc="F6C80830">
      <w:start w:val="1"/>
      <w:numFmt w:val="decimal"/>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BD41BC"/>
    <w:multiLevelType w:val="hybridMultilevel"/>
    <w:tmpl w:val="83E0C14E"/>
    <w:lvl w:ilvl="0" w:tplc="8CE81838">
      <w:start w:val="2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A0214D"/>
    <w:multiLevelType w:val="hybridMultilevel"/>
    <w:tmpl w:val="A45602B2"/>
    <w:lvl w:ilvl="0" w:tplc="E028F38A">
      <w:start w:val="4"/>
      <w:numFmt w:val="decimal"/>
      <w:lvlText w:val="%1."/>
      <w:lvlJc w:val="left"/>
      <w:pPr>
        <w:ind w:left="720" w:hanging="360"/>
      </w:pPr>
      <w:rPr>
        <w:rFonts w:cs="Arial" w:hint="default"/>
        <w:b w:val="0"/>
      </w:rPr>
    </w:lvl>
    <w:lvl w:ilvl="1" w:tplc="04150019">
      <w:start w:val="1"/>
      <w:numFmt w:val="lowerLetter"/>
      <w:lvlText w:val="%2."/>
      <w:lvlJc w:val="left"/>
      <w:pPr>
        <w:ind w:left="1440" w:hanging="360"/>
      </w:pPr>
    </w:lvl>
    <w:lvl w:ilvl="2" w:tplc="C3C4AF58">
      <w:start w:val="1"/>
      <w:numFmt w:val="decimal"/>
      <w:lvlText w:val="%3)"/>
      <w:lvlJc w:val="right"/>
      <w:pPr>
        <w:ind w:left="2160" w:hanging="180"/>
      </w:pPr>
      <w:rPr>
        <w:rFonts w:ascii="Bookman Old Style" w:eastAsiaTheme="minorHAnsi" w:hAnsi="Bookman Old Style" w:cs="Arial"/>
      </w:rPr>
    </w:lvl>
    <w:lvl w:ilvl="3" w:tplc="E8FE034E">
      <w:start w:val="1"/>
      <w:numFmt w:val="lowerLetter"/>
      <w:lvlText w:val="%4)"/>
      <w:lvlJc w:val="left"/>
      <w:pPr>
        <w:ind w:left="2880" w:hanging="360"/>
      </w:pPr>
      <w:rPr>
        <w:rFonts w:ascii="Bookman Old Style" w:eastAsiaTheme="minorHAnsi" w:hAnsi="Bookman Old Style"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7D2A42"/>
    <w:multiLevelType w:val="hybridMultilevel"/>
    <w:tmpl w:val="AD784EE8"/>
    <w:lvl w:ilvl="0" w:tplc="30C8B320">
      <w:start w:val="1"/>
      <w:numFmt w:val="decimal"/>
      <w:lvlText w:val="%1."/>
      <w:lvlJc w:val="left"/>
      <w:pPr>
        <w:ind w:left="32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E36823"/>
    <w:multiLevelType w:val="hybridMultilevel"/>
    <w:tmpl w:val="67DE3DD6"/>
    <w:lvl w:ilvl="0" w:tplc="04150015">
      <w:start w:val="7"/>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877DA9"/>
    <w:multiLevelType w:val="hybridMultilevel"/>
    <w:tmpl w:val="6150C64E"/>
    <w:lvl w:ilvl="0" w:tplc="F3DA92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3AFA3B3A"/>
    <w:multiLevelType w:val="hybridMultilevel"/>
    <w:tmpl w:val="6A92E062"/>
    <w:lvl w:ilvl="0" w:tplc="AA924BA2">
      <w:start w:val="1"/>
      <w:numFmt w:val="decimal"/>
      <w:lvlText w:val="%1)"/>
      <w:lvlJc w:val="left"/>
      <w:pPr>
        <w:ind w:left="1440" w:hanging="360"/>
      </w:pPr>
      <w:rPr>
        <w:rFonts w:ascii="Bookman Old Style" w:eastAsia="Calibri" w:hAnsi="Bookman Old Style"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B486F1F"/>
    <w:multiLevelType w:val="multilevel"/>
    <w:tmpl w:val="FF5E5B24"/>
    <w:lvl w:ilvl="0">
      <w:start w:val="1"/>
      <w:numFmt w:val="decimal"/>
      <w:lvlText w:val="%1."/>
      <w:lvlJc w:val="left"/>
      <w:pPr>
        <w:tabs>
          <w:tab w:val="num" w:pos="360"/>
        </w:tabs>
        <w:ind w:left="360" w:hanging="360"/>
      </w:pPr>
      <w:rPr>
        <w:rFonts w:ascii="Bookman Old Style" w:eastAsia="Calibri" w:hAnsi="Bookman Old Style" w:cs="Times New Roman"/>
        <w:b w:val="0"/>
        <w:sz w:val="20"/>
      </w:rPr>
    </w:lvl>
    <w:lvl w:ilvl="1">
      <w:start w:val="1"/>
      <w:numFmt w:val="decimal"/>
      <w:lvlText w:val="%2."/>
      <w:lvlJc w:val="left"/>
      <w:pPr>
        <w:tabs>
          <w:tab w:val="num" w:pos="360"/>
        </w:tabs>
        <w:ind w:left="57" w:hanging="57"/>
      </w:pPr>
      <w:rPr>
        <w:rFonts w:ascii="Bookman Old Style" w:eastAsia="Times New Roman" w:hAnsi="Bookman Old Style" w:cs="Times New Roman"/>
        <w:b w:val="0"/>
        <w:sz w:val="20"/>
      </w:rPr>
    </w:lvl>
    <w:lvl w:ilvl="2">
      <w:start w:val="1"/>
      <w:numFmt w:val="decimal"/>
      <w:lvlText w:val="%2.%3."/>
      <w:lvlJc w:val="left"/>
      <w:pPr>
        <w:tabs>
          <w:tab w:val="num" w:pos="720"/>
        </w:tabs>
        <w:ind w:left="720" w:hanging="720"/>
      </w:pPr>
      <w:rPr>
        <w:b/>
        <w:i w:val="0"/>
        <w:strike w:val="0"/>
        <w:dstrike w:val="0"/>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3EF87F39"/>
    <w:multiLevelType w:val="hybridMultilevel"/>
    <w:tmpl w:val="DD406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7352AA"/>
    <w:multiLevelType w:val="hybridMultilevel"/>
    <w:tmpl w:val="4C6EB010"/>
    <w:lvl w:ilvl="0" w:tplc="F0605A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407B6312"/>
    <w:multiLevelType w:val="hybridMultilevel"/>
    <w:tmpl w:val="8BF003F0"/>
    <w:lvl w:ilvl="0" w:tplc="5C30FA9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2E048FB"/>
    <w:multiLevelType w:val="hybridMultilevel"/>
    <w:tmpl w:val="F7F2B3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45674475"/>
    <w:multiLevelType w:val="multilevel"/>
    <w:tmpl w:val="3D0EC0DE"/>
    <w:lvl w:ilvl="0">
      <w:start w:val="11"/>
      <w:numFmt w:val="decimal"/>
      <w:lvlText w:val="%1."/>
      <w:lvlJc w:val="left"/>
      <w:pPr>
        <w:tabs>
          <w:tab w:val="num" w:pos="360"/>
        </w:tabs>
        <w:ind w:left="360" w:hanging="360"/>
      </w:pPr>
      <w:rPr>
        <w:rFonts w:ascii="Bookman Old Style" w:eastAsia="Calibri" w:hAnsi="Bookman Old Style" w:cs="Times New Roman" w:hint="default"/>
        <w:b w:val="0"/>
        <w:sz w:val="20"/>
      </w:rPr>
    </w:lvl>
    <w:lvl w:ilvl="1">
      <w:start w:val="1"/>
      <w:numFmt w:val="decimal"/>
      <w:lvlText w:val="%2."/>
      <w:lvlJc w:val="left"/>
      <w:pPr>
        <w:tabs>
          <w:tab w:val="num" w:pos="360"/>
        </w:tabs>
        <w:ind w:left="57" w:hanging="57"/>
      </w:pPr>
      <w:rPr>
        <w:rFonts w:ascii="Bookman Old Style" w:eastAsia="Times New Roman" w:hAnsi="Bookman Old Style" w:cs="Times New Roman" w:hint="default"/>
        <w:b w:val="0"/>
        <w:sz w:val="20"/>
      </w:rPr>
    </w:lvl>
    <w:lvl w:ilvl="2">
      <w:start w:val="1"/>
      <w:numFmt w:val="decimal"/>
      <w:lvlText w:val="%2.%3."/>
      <w:lvlJc w:val="left"/>
      <w:pPr>
        <w:tabs>
          <w:tab w:val="num" w:pos="720"/>
        </w:tabs>
        <w:ind w:left="720" w:hanging="720"/>
      </w:pPr>
      <w:rPr>
        <w:rFonts w:hint="default"/>
        <w:b/>
        <w:i w:val="0"/>
        <w:strike w:val="0"/>
        <w:dstrike w:val="0"/>
        <w:u w:val="none"/>
        <w:effect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6015CB1"/>
    <w:multiLevelType w:val="multilevel"/>
    <w:tmpl w:val="1A00DF08"/>
    <w:lvl w:ilvl="0">
      <w:start w:val="22"/>
      <w:numFmt w:val="decimal"/>
      <w:lvlText w:val="%1."/>
      <w:lvlJc w:val="left"/>
      <w:pPr>
        <w:ind w:left="480" w:hanging="480"/>
      </w:pPr>
      <w:rPr>
        <w:rFonts w:hint="default"/>
        <w:sz w:val="20"/>
      </w:rPr>
    </w:lvl>
    <w:lvl w:ilvl="1">
      <w:start w:val="1"/>
      <w:numFmt w:val="decimal"/>
      <w:lvlText w:val="%2."/>
      <w:lvlJc w:val="left"/>
      <w:pPr>
        <w:ind w:left="720" w:hanging="720"/>
      </w:pPr>
      <w:rPr>
        <w:rFonts w:ascii="Bookman Old Style" w:eastAsia="Times New Roman" w:hAnsi="Bookman Old Style" w:cs="Times New Roman"/>
        <w:sz w:val="20"/>
      </w:rPr>
    </w:lvl>
    <w:lvl w:ilvl="2">
      <w:start w:val="1"/>
      <w:numFmt w:val="decimal"/>
      <w:lvlText w:val="%1.%2.%3."/>
      <w:lvlJc w:val="left"/>
      <w:pPr>
        <w:ind w:left="720" w:hanging="720"/>
      </w:pPr>
      <w:rPr>
        <w:rFonts w:hint="default"/>
        <w:sz w:val="20"/>
      </w:rPr>
    </w:lvl>
    <w:lvl w:ilvl="3">
      <w:start w:val="1"/>
      <w:numFmt w:val="decimal"/>
      <w:lvlText w:val="%4."/>
      <w:lvlJc w:val="left"/>
      <w:pPr>
        <w:ind w:left="1080" w:hanging="1080"/>
      </w:pPr>
      <w:rPr>
        <w:rFonts w:ascii="Bookman Old Style" w:eastAsia="Times New Roman" w:hAnsi="Bookman Old Style" w:cs="Times New Roman"/>
        <w:b w:val="0"/>
        <w:i w:val="0"/>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76" w15:restartNumberingAfterBreak="0">
    <w:nsid w:val="46A441B5"/>
    <w:multiLevelType w:val="multilevel"/>
    <w:tmpl w:val="92D8FAB0"/>
    <w:lvl w:ilvl="0">
      <w:start w:val="4"/>
      <w:numFmt w:val="decimal"/>
      <w:lvlText w:val="%1."/>
      <w:lvlJc w:val="left"/>
      <w:pPr>
        <w:tabs>
          <w:tab w:val="num" w:pos="360"/>
        </w:tabs>
        <w:ind w:left="360" w:hanging="360"/>
      </w:pPr>
      <w:rPr>
        <w:rFonts w:ascii="Bookman Old Style" w:eastAsia="Calibri" w:hAnsi="Bookman Old Style" w:cs="Times New Roman" w:hint="default"/>
        <w:b w:val="0"/>
        <w:sz w:val="20"/>
      </w:rPr>
    </w:lvl>
    <w:lvl w:ilvl="1">
      <w:start w:val="1"/>
      <w:numFmt w:val="decimal"/>
      <w:lvlText w:val="%2."/>
      <w:lvlJc w:val="left"/>
      <w:pPr>
        <w:tabs>
          <w:tab w:val="num" w:pos="360"/>
        </w:tabs>
        <w:ind w:left="57" w:hanging="57"/>
      </w:pPr>
      <w:rPr>
        <w:rFonts w:ascii="Bookman Old Style" w:eastAsia="Times New Roman" w:hAnsi="Bookman Old Style" w:cs="Times New Roman" w:hint="default"/>
        <w:b w:val="0"/>
        <w:sz w:val="20"/>
      </w:rPr>
    </w:lvl>
    <w:lvl w:ilvl="2">
      <w:start w:val="1"/>
      <w:numFmt w:val="decimal"/>
      <w:lvlText w:val="%3)"/>
      <w:lvlJc w:val="left"/>
      <w:pPr>
        <w:tabs>
          <w:tab w:val="num" w:pos="720"/>
        </w:tabs>
        <w:ind w:left="720" w:hanging="720"/>
      </w:pPr>
      <w:rPr>
        <w:rFonts w:ascii="Bookman Old Style" w:eastAsia="Times New Roman" w:hAnsi="Bookman Old Style" w:cs="Tahoma"/>
        <w:b w:val="0"/>
        <w:bCs/>
        <w:i w:val="0"/>
        <w:strike w:val="0"/>
        <w:dstrike w:val="0"/>
        <w:u w:val="none"/>
        <w:effect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6B012A6"/>
    <w:multiLevelType w:val="hybridMultilevel"/>
    <w:tmpl w:val="31DADC9C"/>
    <w:lvl w:ilvl="0" w:tplc="E0BE7D02">
      <w:start w:val="1"/>
      <w:numFmt w:val="decimal"/>
      <w:lvlText w:val="%1."/>
      <w:lvlJc w:val="left"/>
      <w:pPr>
        <w:ind w:left="720" w:hanging="360"/>
      </w:pPr>
      <w:rPr>
        <w:rFonts w:ascii="Bookman Old Style" w:eastAsia="Times New Roman" w:hAnsi="Bookman Old Style" w:cs="Calibri"/>
      </w:rPr>
    </w:lvl>
    <w:lvl w:ilvl="1" w:tplc="E8827F80">
      <w:start w:val="1"/>
      <w:numFmt w:val="decimal"/>
      <w:lvlText w:val="%2."/>
      <w:lvlJc w:val="left"/>
      <w:pPr>
        <w:ind w:left="1440" w:hanging="360"/>
      </w:pPr>
      <w:rPr>
        <w:rFonts w:ascii="Bookman Old Style" w:eastAsiaTheme="minorHAnsi" w:hAnsi="Bookman Old Style"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8E49FA"/>
    <w:multiLevelType w:val="multilevel"/>
    <w:tmpl w:val="C6D2213A"/>
    <w:lvl w:ilvl="0">
      <w:start w:val="1"/>
      <w:numFmt w:val="decimal"/>
      <w:lvlText w:val="%1."/>
      <w:lvlJc w:val="left"/>
      <w:pPr>
        <w:ind w:left="360" w:hanging="360"/>
      </w:pPr>
      <w:rPr>
        <w:rFonts w:ascii="Bookman Old Style" w:eastAsia="Calibri" w:hAnsi="Bookman Old Style" w:cs="Times New Roman"/>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9" w15:restartNumberingAfterBreak="0">
    <w:nsid w:val="49E52C5C"/>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BF65BA1"/>
    <w:multiLevelType w:val="hybridMultilevel"/>
    <w:tmpl w:val="36EEB82A"/>
    <w:lvl w:ilvl="0" w:tplc="98880D22">
      <w:start w:val="1"/>
      <w:numFmt w:val="decimal"/>
      <w:lvlText w:val="%1)"/>
      <w:lvlJc w:val="left"/>
      <w:pPr>
        <w:ind w:left="720" w:hanging="360"/>
      </w:pPr>
      <w:rPr>
        <w:rFonts w:ascii="Bookman Old Style" w:hAnsi="Bookman Old Style"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157850"/>
    <w:multiLevelType w:val="multilevel"/>
    <w:tmpl w:val="E0C2F7A2"/>
    <w:lvl w:ilvl="0">
      <w:start w:val="1"/>
      <w:numFmt w:val="none"/>
      <w:suff w:val="nothing"/>
      <w:lvlText w:val="%1"/>
      <w:lvlJc w:val="left"/>
      <w:pPr>
        <w:ind w:left="432" w:hanging="432"/>
      </w:pPr>
      <w:rPr>
        <w:rFonts w:ascii="Calibri" w:hAnsi="Calibri" w:cs="Calibri"/>
        <w:b/>
        <w:sz w:val="22"/>
        <w:szCs w:val="22"/>
        <w:lang w:eastAsia="pl-P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2" w15:restartNumberingAfterBreak="0">
    <w:nsid w:val="4D224B85"/>
    <w:multiLevelType w:val="hybridMultilevel"/>
    <w:tmpl w:val="EDE868C8"/>
    <w:lvl w:ilvl="0" w:tplc="86A01212">
      <w:start w:val="2"/>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2F33BC"/>
    <w:multiLevelType w:val="multilevel"/>
    <w:tmpl w:val="1EA057B8"/>
    <w:lvl w:ilvl="0">
      <w:start w:val="4"/>
      <w:numFmt w:val="decimal"/>
      <w:lvlText w:val="%1."/>
      <w:lvlJc w:val="left"/>
      <w:pPr>
        <w:tabs>
          <w:tab w:val="num" w:pos="360"/>
        </w:tabs>
        <w:ind w:left="360" w:hanging="360"/>
      </w:pPr>
      <w:rPr>
        <w:rFonts w:ascii="Bookman Old Style" w:eastAsia="Calibri" w:hAnsi="Bookman Old Style" w:cs="Times New Roman" w:hint="default"/>
        <w:b w:val="0"/>
        <w:sz w:val="20"/>
      </w:rPr>
    </w:lvl>
    <w:lvl w:ilvl="1">
      <w:start w:val="1"/>
      <w:numFmt w:val="decimal"/>
      <w:lvlText w:val="%2."/>
      <w:lvlJc w:val="left"/>
      <w:pPr>
        <w:tabs>
          <w:tab w:val="num" w:pos="360"/>
        </w:tabs>
        <w:ind w:left="57" w:hanging="57"/>
      </w:pPr>
      <w:rPr>
        <w:rFonts w:ascii="Bookman Old Style" w:eastAsia="Calibri" w:hAnsi="Bookman Old Style" w:cs="Arial" w:hint="default"/>
        <w:b w:val="0"/>
        <w:sz w:val="20"/>
      </w:rPr>
    </w:lvl>
    <w:lvl w:ilvl="2">
      <w:start w:val="1"/>
      <w:numFmt w:val="decimal"/>
      <w:lvlText w:val="%2.%3."/>
      <w:lvlJc w:val="left"/>
      <w:pPr>
        <w:tabs>
          <w:tab w:val="num" w:pos="720"/>
        </w:tabs>
        <w:ind w:left="720" w:hanging="720"/>
      </w:pPr>
      <w:rPr>
        <w:rFonts w:hint="default"/>
        <w:b/>
        <w:i w:val="0"/>
        <w:strike w:val="0"/>
        <w:dstrike w:val="0"/>
        <w:u w:val="none"/>
        <w:effect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E637239"/>
    <w:multiLevelType w:val="hybridMultilevel"/>
    <w:tmpl w:val="5B8A42F2"/>
    <w:lvl w:ilvl="0" w:tplc="0D2C8D8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4F053020"/>
    <w:multiLevelType w:val="hybridMultilevel"/>
    <w:tmpl w:val="3D36B01C"/>
    <w:lvl w:ilvl="0" w:tplc="35E289FC">
      <w:start w:val="1"/>
      <w:numFmt w:val="decimal"/>
      <w:lvlText w:val="%1)"/>
      <w:lvlJc w:val="left"/>
      <w:pPr>
        <w:ind w:left="927" w:hanging="360"/>
      </w:pPr>
      <w:rPr>
        <w:rFonts w:hint="default"/>
      </w:rPr>
    </w:lvl>
    <w:lvl w:ilvl="1" w:tplc="B62069C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88DE3838">
      <w:start w:val="1"/>
      <w:numFmt w:val="decimal"/>
      <w:lvlText w:val="%4."/>
      <w:lvlJc w:val="left"/>
      <w:pPr>
        <w:ind w:left="3087" w:hanging="360"/>
      </w:pPr>
      <w:rPr>
        <w:b w:val="0"/>
        <w:bCs/>
        <w:color w:val="auto"/>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4F357549"/>
    <w:multiLevelType w:val="hybridMultilevel"/>
    <w:tmpl w:val="FEB29944"/>
    <w:lvl w:ilvl="0" w:tplc="9BA216E6">
      <w:start w:val="2"/>
      <w:numFmt w:val="lowerLetter"/>
      <w:lvlText w:val="%1)"/>
      <w:lvlJc w:val="left"/>
      <w:pPr>
        <w:ind w:left="855" w:hanging="360"/>
      </w:pPr>
      <w:rPr>
        <w:rFonts w:cs="Times New Roman" w:hint="default"/>
      </w:rPr>
    </w:lvl>
    <w:lvl w:ilvl="1" w:tplc="04150019" w:tentative="1">
      <w:start w:val="1"/>
      <w:numFmt w:val="lowerLetter"/>
      <w:lvlText w:val="%2."/>
      <w:lvlJc w:val="left"/>
      <w:pPr>
        <w:ind w:left="1575" w:hanging="360"/>
      </w:pPr>
      <w:rPr>
        <w:rFonts w:cs="Times New Roman"/>
      </w:rPr>
    </w:lvl>
    <w:lvl w:ilvl="2" w:tplc="0415001B" w:tentative="1">
      <w:start w:val="1"/>
      <w:numFmt w:val="lowerRoman"/>
      <w:lvlText w:val="%3."/>
      <w:lvlJc w:val="right"/>
      <w:pPr>
        <w:ind w:left="2295" w:hanging="180"/>
      </w:pPr>
      <w:rPr>
        <w:rFonts w:cs="Times New Roman"/>
      </w:rPr>
    </w:lvl>
    <w:lvl w:ilvl="3" w:tplc="5B30BA6A">
      <w:start w:val="1"/>
      <w:numFmt w:val="decimal"/>
      <w:lvlText w:val="%4."/>
      <w:lvlJc w:val="left"/>
      <w:pPr>
        <w:ind w:left="3015" w:hanging="360"/>
      </w:pPr>
      <w:rPr>
        <w:rFonts w:ascii="Bookman Old Style" w:hAnsi="Bookman Old Style" w:cs="Times New Roman" w:hint="default"/>
        <w:b w:val="0"/>
        <w:bCs w:val="0"/>
      </w:rPr>
    </w:lvl>
    <w:lvl w:ilvl="4" w:tplc="04150019" w:tentative="1">
      <w:start w:val="1"/>
      <w:numFmt w:val="lowerLetter"/>
      <w:lvlText w:val="%5."/>
      <w:lvlJc w:val="left"/>
      <w:pPr>
        <w:ind w:left="3735" w:hanging="360"/>
      </w:pPr>
      <w:rPr>
        <w:rFonts w:cs="Times New Roman"/>
      </w:rPr>
    </w:lvl>
    <w:lvl w:ilvl="5" w:tplc="0415001B" w:tentative="1">
      <w:start w:val="1"/>
      <w:numFmt w:val="lowerRoman"/>
      <w:lvlText w:val="%6."/>
      <w:lvlJc w:val="right"/>
      <w:pPr>
        <w:ind w:left="4455" w:hanging="180"/>
      </w:pPr>
      <w:rPr>
        <w:rFonts w:cs="Times New Roman"/>
      </w:rPr>
    </w:lvl>
    <w:lvl w:ilvl="6" w:tplc="0415000F" w:tentative="1">
      <w:start w:val="1"/>
      <w:numFmt w:val="decimal"/>
      <w:lvlText w:val="%7."/>
      <w:lvlJc w:val="left"/>
      <w:pPr>
        <w:ind w:left="5175" w:hanging="360"/>
      </w:pPr>
      <w:rPr>
        <w:rFonts w:cs="Times New Roman"/>
      </w:rPr>
    </w:lvl>
    <w:lvl w:ilvl="7" w:tplc="04150019" w:tentative="1">
      <w:start w:val="1"/>
      <w:numFmt w:val="lowerLetter"/>
      <w:lvlText w:val="%8."/>
      <w:lvlJc w:val="left"/>
      <w:pPr>
        <w:ind w:left="5895" w:hanging="360"/>
      </w:pPr>
      <w:rPr>
        <w:rFonts w:cs="Times New Roman"/>
      </w:rPr>
    </w:lvl>
    <w:lvl w:ilvl="8" w:tplc="0415001B" w:tentative="1">
      <w:start w:val="1"/>
      <w:numFmt w:val="lowerRoman"/>
      <w:lvlText w:val="%9."/>
      <w:lvlJc w:val="right"/>
      <w:pPr>
        <w:ind w:left="6615" w:hanging="180"/>
      </w:pPr>
      <w:rPr>
        <w:rFonts w:cs="Times New Roman"/>
      </w:rPr>
    </w:lvl>
  </w:abstractNum>
  <w:abstractNum w:abstractNumId="87" w15:restartNumberingAfterBreak="0">
    <w:nsid w:val="543B167E"/>
    <w:multiLevelType w:val="hybridMultilevel"/>
    <w:tmpl w:val="CF488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19605C"/>
    <w:multiLevelType w:val="multilevel"/>
    <w:tmpl w:val="D974BF0C"/>
    <w:lvl w:ilvl="0">
      <w:start w:val="1"/>
      <w:numFmt w:val="none"/>
      <w:suff w:val="nothing"/>
      <w:lvlText w:val="%1"/>
      <w:lvlJc w:val="left"/>
      <w:pPr>
        <w:ind w:left="432" w:hanging="432"/>
      </w:pPr>
      <w:rPr>
        <w:rFonts w:ascii="Calibri" w:hAnsi="Calibri" w:cs="Calibri"/>
        <w:b/>
        <w:sz w:val="22"/>
        <w:szCs w:val="22"/>
        <w:lang w:eastAsia="pl-P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9" w15:restartNumberingAfterBreak="0">
    <w:nsid w:val="56331964"/>
    <w:multiLevelType w:val="multilevel"/>
    <w:tmpl w:val="7DE08244"/>
    <w:lvl w:ilvl="0">
      <w:start w:val="1"/>
      <w:numFmt w:val="none"/>
      <w:suff w:val="nothing"/>
      <w:lvlText w:val="%1"/>
      <w:lvlJc w:val="left"/>
      <w:pPr>
        <w:ind w:left="432" w:hanging="432"/>
      </w:pPr>
      <w:rPr>
        <w:rFonts w:ascii="Calibri" w:hAnsi="Calibri" w:cs="Calibri"/>
        <w:b/>
        <w:sz w:val="22"/>
        <w:szCs w:val="22"/>
        <w:lang w:eastAsia="pl-P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0" w15:restartNumberingAfterBreak="0">
    <w:nsid w:val="56680C41"/>
    <w:multiLevelType w:val="hybridMultilevel"/>
    <w:tmpl w:val="ACA6C8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886A8A"/>
    <w:multiLevelType w:val="multilevel"/>
    <w:tmpl w:val="4792325E"/>
    <w:styleLink w:val="111111"/>
    <w:lvl w:ilvl="0">
      <w:start w:val="1"/>
      <w:numFmt w:val="decimal"/>
      <w:lvlText w:val="%1."/>
      <w:lvlJc w:val="left"/>
      <w:pPr>
        <w:tabs>
          <w:tab w:val="num" w:pos="720"/>
        </w:tabs>
        <w:ind w:left="720" w:hanging="360"/>
      </w:pPr>
      <w:rPr>
        <w:rFonts w:cs="Times New Roman" w:hint="default"/>
        <w:i w:val="0"/>
        <w:color w:val="auto"/>
        <w:sz w:val="19"/>
        <w:szCs w:val="19"/>
      </w:rPr>
    </w:lvl>
    <w:lvl w:ilvl="1">
      <w:start w:val="1"/>
      <w:numFmt w:val="decimal"/>
      <w:lvlText w:val="%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2" w15:restartNumberingAfterBreak="0">
    <w:nsid w:val="570A6230"/>
    <w:multiLevelType w:val="multilevel"/>
    <w:tmpl w:val="35BE3478"/>
    <w:lvl w:ilvl="0">
      <w:start w:val="1"/>
      <w:numFmt w:val="decimal"/>
      <w:pStyle w:val="TableParagraph"/>
      <w:lvlText w:val="%1."/>
      <w:lvlJc w:val="left"/>
      <w:pPr>
        <w:ind w:left="360" w:hanging="360"/>
      </w:pPr>
    </w:lvl>
    <w:lvl w:ilvl="1">
      <w:start w:val="1"/>
      <w:numFmt w:val="decimal"/>
      <w:lvlText w:val="%2)"/>
      <w:lvlJc w:val="left"/>
      <w:pPr>
        <w:ind w:left="792" w:hanging="432"/>
      </w:pPr>
      <w:rPr>
        <w:rFonts w:ascii="Bookman Old Style" w:eastAsia="Calibri" w:hAnsi="Bookman Old Style"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795462F"/>
    <w:multiLevelType w:val="hybridMultilevel"/>
    <w:tmpl w:val="22F0BFCC"/>
    <w:lvl w:ilvl="0" w:tplc="E788F204">
      <w:start w:val="2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6D157F"/>
    <w:multiLevelType w:val="hybridMultilevel"/>
    <w:tmpl w:val="DEE8F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147251"/>
    <w:multiLevelType w:val="hybridMultilevel"/>
    <w:tmpl w:val="FC726520"/>
    <w:lvl w:ilvl="0" w:tplc="DD465A62">
      <w:start w:val="1"/>
      <w:numFmt w:val="decimal"/>
      <w:lvlText w:val="%1)"/>
      <w:lvlJc w:val="left"/>
      <w:pPr>
        <w:ind w:left="1070" w:hanging="360"/>
      </w:pPr>
      <w:rPr>
        <w:rFonts w:ascii="Bookman Old Style" w:eastAsia="Calibri" w:hAnsi="Bookman Old Style" w:cstheme="minorHAnsi"/>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E01AD866">
      <w:start w:val="1"/>
      <w:numFmt w:val="decimal"/>
      <w:lvlText w:val="%4."/>
      <w:lvlJc w:val="left"/>
      <w:pPr>
        <w:ind w:left="3230" w:hanging="360"/>
      </w:pPr>
      <w:rPr>
        <w:rFonts w:hint="default"/>
        <w:color w:val="auto"/>
      </w:r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E91A29EA">
      <w:start w:val="1"/>
      <w:numFmt w:val="decimal"/>
      <w:lvlText w:val="%7."/>
      <w:lvlJc w:val="left"/>
      <w:pPr>
        <w:ind w:left="5390" w:hanging="360"/>
      </w:pPr>
      <w:rPr>
        <w:b w:val="0"/>
        <w:bCs w:val="0"/>
      </w:r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6" w15:restartNumberingAfterBreak="0">
    <w:nsid w:val="5B8F4ECC"/>
    <w:multiLevelType w:val="multilevel"/>
    <w:tmpl w:val="09902C2E"/>
    <w:lvl w:ilvl="0">
      <w:start w:val="1"/>
      <w:numFmt w:val="decimal"/>
      <w:lvlText w:val="%1."/>
      <w:lvlJc w:val="left"/>
      <w:pPr>
        <w:ind w:left="720" w:hanging="360"/>
      </w:pPr>
      <w:rPr>
        <w:rFonts w:hint="default"/>
        <w:b w:val="0"/>
        <w:sz w:val="20"/>
        <w:szCs w:val="20"/>
      </w:rPr>
    </w:lvl>
    <w:lvl w:ilvl="1">
      <w:start w:val="1"/>
      <w:numFmt w:val="decimal"/>
      <w:isLgl/>
      <w:lvlText w:val="%2)"/>
      <w:lvlJc w:val="left"/>
      <w:pPr>
        <w:ind w:left="1080" w:hanging="720"/>
      </w:pPr>
      <w:rPr>
        <w:rFonts w:ascii="Bookman Old Style" w:eastAsia="Times New Roman" w:hAnsi="Bookman Old Style" w:cs="Arial" w:hint="default"/>
      </w:rPr>
    </w:lvl>
    <w:lvl w:ilvl="2">
      <w:start w:val="1"/>
      <w:numFmt w:val="decimal"/>
      <w:isLgl/>
      <w:lvlText w:val="%1.%2.%3."/>
      <w:lvlJc w:val="left"/>
      <w:pPr>
        <w:ind w:left="1080" w:hanging="720"/>
      </w:pPr>
      <w:rPr>
        <w:rFonts w:cs="Helvetica" w:hint="default"/>
        <w:i w:val="0"/>
      </w:rPr>
    </w:lvl>
    <w:lvl w:ilvl="3">
      <w:start w:val="1"/>
      <w:numFmt w:val="decimal"/>
      <w:isLgl/>
      <w:lvlText w:val="%4."/>
      <w:lvlJc w:val="left"/>
      <w:pPr>
        <w:ind w:left="1440" w:hanging="1080"/>
      </w:pPr>
      <w:rPr>
        <w:rFonts w:ascii="Bookman Old Style" w:eastAsiaTheme="minorHAnsi" w:hAnsi="Bookman Old Style" w:cs="Arial"/>
        <w:color w:val="auto"/>
        <w:sz w:val="20"/>
        <w:szCs w:val="20"/>
      </w:rPr>
    </w:lvl>
    <w:lvl w:ilvl="4">
      <w:start w:val="1"/>
      <w:numFmt w:val="decimal"/>
      <w:isLgl/>
      <w:lvlText w:val="%1.%2.%3.%4.%5."/>
      <w:lvlJc w:val="left"/>
      <w:pPr>
        <w:ind w:left="1440" w:hanging="1080"/>
      </w:pPr>
      <w:rPr>
        <w:rFonts w:cs="Helvetica" w:hint="default"/>
      </w:rPr>
    </w:lvl>
    <w:lvl w:ilvl="5">
      <w:start w:val="1"/>
      <w:numFmt w:val="decimal"/>
      <w:isLgl/>
      <w:lvlText w:val="%1.%2.%3.%4.%5.%6."/>
      <w:lvlJc w:val="left"/>
      <w:pPr>
        <w:ind w:left="1800" w:hanging="1440"/>
      </w:pPr>
      <w:rPr>
        <w:rFonts w:cs="Helvetica" w:hint="default"/>
      </w:rPr>
    </w:lvl>
    <w:lvl w:ilvl="6">
      <w:start w:val="1"/>
      <w:numFmt w:val="decimal"/>
      <w:isLgl/>
      <w:lvlText w:val="%1.%2.%3.%4.%5.%6.%7."/>
      <w:lvlJc w:val="left"/>
      <w:pPr>
        <w:ind w:left="1800" w:hanging="1440"/>
      </w:pPr>
      <w:rPr>
        <w:rFonts w:cs="Helvetica" w:hint="default"/>
      </w:rPr>
    </w:lvl>
    <w:lvl w:ilvl="7">
      <w:start w:val="1"/>
      <w:numFmt w:val="decimal"/>
      <w:isLgl/>
      <w:lvlText w:val="%1.%2.%3.%4.%5.%6.%7.%8."/>
      <w:lvlJc w:val="left"/>
      <w:pPr>
        <w:ind w:left="2160" w:hanging="1800"/>
      </w:pPr>
      <w:rPr>
        <w:rFonts w:cs="Helvetica" w:hint="default"/>
      </w:rPr>
    </w:lvl>
    <w:lvl w:ilvl="8">
      <w:start w:val="1"/>
      <w:numFmt w:val="decimal"/>
      <w:isLgl/>
      <w:lvlText w:val="%1.%2.%3.%4.%5.%6.%7.%8.%9."/>
      <w:lvlJc w:val="left"/>
      <w:pPr>
        <w:ind w:left="2160" w:hanging="1800"/>
      </w:pPr>
      <w:rPr>
        <w:rFonts w:cs="Helvetica" w:hint="default"/>
      </w:r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CCE1890"/>
    <w:multiLevelType w:val="hybridMultilevel"/>
    <w:tmpl w:val="99F49956"/>
    <w:lvl w:ilvl="0" w:tplc="E04A15DE">
      <w:start w:val="1"/>
      <w:numFmt w:val="decimal"/>
      <w:lvlText w:val="%1)"/>
      <w:lvlJc w:val="left"/>
      <w:pPr>
        <w:ind w:left="720" w:hanging="360"/>
      </w:pPr>
      <w:rPr>
        <w:rFonts w:ascii="Bookman Old Style" w:eastAsia="Times New Roman" w:hAnsi="Bookman Old Style" w:cs="Times New Roman"/>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DF660CE"/>
    <w:multiLevelType w:val="hybridMultilevel"/>
    <w:tmpl w:val="E63E671A"/>
    <w:lvl w:ilvl="0" w:tplc="E9A27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A64705"/>
    <w:multiLevelType w:val="hybridMultilevel"/>
    <w:tmpl w:val="3806C5E4"/>
    <w:lvl w:ilvl="0" w:tplc="53D22EA8">
      <w:start w:val="4"/>
      <w:numFmt w:val="decimal"/>
      <w:lvlText w:val="%1."/>
      <w:lvlJc w:val="left"/>
      <w:pPr>
        <w:ind w:left="323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685DB7"/>
    <w:multiLevelType w:val="multilevel"/>
    <w:tmpl w:val="0228195A"/>
    <w:lvl w:ilvl="0">
      <w:start w:val="1"/>
      <w:numFmt w:val="none"/>
      <w:suff w:val="nothing"/>
      <w:lvlText w:val="%1"/>
      <w:lvlJc w:val="left"/>
      <w:pPr>
        <w:ind w:left="432" w:hanging="432"/>
      </w:pPr>
      <w:rPr>
        <w:rFonts w:ascii="Calibri" w:hAnsi="Calibri" w:cs="Calibri"/>
        <w:b/>
        <w:sz w:val="22"/>
        <w:szCs w:val="22"/>
        <w:lang w:eastAsia="pl-P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2" w15:restartNumberingAfterBreak="0">
    <w:nsid w:val="600D2B3D"/>
    <w:multiLevelType w:val="hybridMultilevel"/>
    <w:tmpl w:val="128278F2"/>
    <w:lvl w:ilvl="0" w:tplc="0415000F">
      <w:start w:val="1"/>
      <w:numFmt w:val="decimal"/>
      <w:lvlText w:val="%1."/>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103" w15:restartNumberingAfterBreak="0">
    <w:nsid w:val="6098050C"/>
    <w:multiLevelType w:val="hybridMultilevel"/>
    <w:tmpl w:val="C5028096"/>
    <w:lvl w:ilvl="0" w:tplc="79CE37F6">
      <w:start w:val="1"/>
      <w:numFmt w:val="decimal"/>
      <w:pStyle w:val="Ustp"/>
      <w:lvlText w:val="%1."/>
      <w:lvlJc w:val="left"/>
      <w:pPr>
        <w:ind w:left="990" w:hanging="360"/>
      </w:pPr>
      <w:rPr>
        <w:b w:val="0"/>
        <w:strike w:val="0"/>
        <w:color w:val="auto"/>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1D7350C"/>
    <w:multiLevelType w:val="hybridMultilevel"/>
    <w:tmpl w:val="7C02D3D6"/>
    <w:lvl w:ilvl="0" w:tplc="B3905368">
      <w:start w:val="1"/>
      <w:numFmt w:val="decimal"/>
      <w:lvlText w:val="%1)"/>
      <w:lvlJc w:val="left"/>
      <w:pPr>
        <w:ind w:left="786" w:hanging="360"/>
      </w:pPr>
      <w:rPr>
        <w:rFonts w:hint="default"/>
      </w:rPr>
    </w:lvl>
    <w:lvl w:ilvl="1" w:tplc="30382FD6">
      <w:start w:val="1"/>
      <w:numFmt w:val="decimal"/>
      <w:lvlText w:val="%2."/>
      <w:lvlJc w:val="left"/>
      <w:pPr>
        <w:ind w:left="1506" w:hanging="360"/>
      </w:pPr>
      <w:rPr>
        <w:rFonts w:hint="default"/>
        <w:b w:val="0"/>
      </w:rPr>
    </w:lvl>
    <w:lvl w:ilvl="2" w:tplc="64FA565C">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61DB6C74"/>
    <w:multiLevelType w:val="multilevel"/>
    <w:tmpl w:val="FBFA51BC"/>
    <w:lvl w:ilvl="0">
      <w:start w:val="1"/>
      <w:numFmt w:val="none"/>
      <w:suff w:val="nothing"/>
      <w:lvlText w:val="%1"/>
      <w:lvlJc w:val="left"/>
      <w:pPr>
        <w:ind w:left="432" w:hanging="432"/>
      </w:pPr>
      <w:rPr>
        <w:rFonts w:ascii="Calibri" w:hAnsi="Calibri" w:cs="Calibri"/>
        <w:b/>
        <w:sz w:val="22"/>
        <w:szCs w:val="22"/>
        <w:lang w:eastAsia="pl-PL"/>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6" w15:restartNumberingAfterBreak="0">
    <w:nsid w:val="642B037D"/>
    <w:multiLevelType w:val="hybridMultilevel"/>
    <w:tmpl w:val="F5FA0838"/>
    <w:lvl w:ilvl="0" w:tplc="00C27D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72165A"/>
    <w:multiLevelType w:val="hybridMultilevel"/>
    <w:tmpl w:val="6E644EF6"/>
    <w:lvl w:ilvl="0" w:tplc="CB2A9AF8">
      <w:start w:val="1"/>
      <w:numFmt w:val="decimal"/>
      <w:lvlText w:val="%1)"/>
      <w:lvlJc w:val="left"/>
      <w:pPr>
        <w:ind w:left="1485" w:hanging="360"/>
      </w:pPr>
      <w:rPr>
        <w:rFonts w:ascii="Bookman Old Style" w:eastAsia="Calibri" w:hAnsi="Bookman Old Style" w:cs="Calibri"/>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8" w15:restartNumberingAfterBreak="0">
    <w:nsid w:val="65820514"/>
    <w:multiLevelType w:val="hybridMultilevel"/>
    <w:tmpl w:val="05282A6C"/>
    <w:lvl w:ilvl="0" w:tplc="DD20A614">
      <w:start w:val="1"/>
      <w:numFmt w:val="decimal"/>
      <w:lvlText w:val="%1)"/>
      <w:lvlJc w:val="left"/>
      <w:pPr>
        <w:ind w:left="720" w:hanging="360"/>
      </w:pPr>
      <w:rPr>
        <w:rFonts w:ascii="Bookman Old Style" w:hAnsi="Bookman Old Style"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B637B6"/>
    <w:multiLevelType w:val="hybridMultilevel"/>
    <w:tmpl w:val="AB1616FE"/>
    <w:lvl w:ilvl="0" w:tplc="816CA1C8">
      <w:start w:val="4"/>
      <w:numFmt w:val="decimal"/>
      <w:lvlText w:val="%1."/>
      <w:lvlJc w:val="left"/>
      <w:pPr>
        <w:ind w:left="720" w:hanging="360"/>
      </w:pPr>
      <w:rPr>
        <w:rFonts w:ascii="Bookman Old Style" w:hAnsi="Bookman Old Style"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063CB8"/>
    <w:multiLevelType w:val="multilevel"/>
    <w:tmpl w:val="38C4FE84"/>
    <w:lvl w:ilvl="0">
      <w:numFmt w:val="decimal"/>
      <w:lvlText w:val="%1"/>
      <w:lvlJc w:val="left"/>
      <w:pPr>
        <w:ind w:left="0" w:firstLine="0"/>
      </w:pPr>
      <w:rPr>
        <w:rFonts w:hint="default"/>
      </w:rPr>
    </w:lvl>
    <w:lvl w:ilvl="1">
      <w:start w:val="2"/>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3"/>
      <w:numFmt w:val="decimal"/>
      <w:lvlText w:val="%4."/>
      <w:lvlJc w:val="left"/>
      <w:pPr>
        <w:ind w:left="142" w:firstLine="0"/>
      </w:pPr>
      <w:rPr>
        <w:rFonts w:ascii="Bookman Old Style" w:hAnsi="Bookman Old Style" w:cs="Arial" w:hint="default"/>
        <w:b w:val="0"/>
        <w:bCs w:val="0"/>
        <w:i w:val="0"/>
        <w:iCs w:val="0"/>
        <w:smallCaps w:val="0"/>
        <w:strike w:val="0"/>
        <w:dstrike w:val="0"/>
        <w:color w:val="000000"/>
        <w:spacing w:val="0"/>
        <w:w w:val="100"/>
        <w:position w:val="0"/>
        <w:sz w:val="20"/>
        <w:szCs w:val="20"/>
        <w:u w:val="none"/>
        <w:effect w:val="none"/>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7)"/>
      <w:lvlJc w:val="left"/>
      <w:pPr>
        <w:ind w:left="0" w:firstLine="0"/>
      </w:pPr>
      <w:rPr>
        <w:rFonts w:hint="default"/>
      </w:rPr>
    </w:lvl>
    <w:lvl w:ilvl="8">
      <w:start w:val="1"/>
      <w:numFmt w:val="decimal"/>
      <w:lvlText w:val="%7)"/>
      <w:lvlJc w:val="left"/>
      <w:pPr>
        <w:ind w:left="0" w:firstLine="0"/>
      </w:pPr>
      <w:rPr>
        <w:rFonts w:hint="default"/>
      </w:rPr>
    </w:lvl>
  </w:abstractNum>
  <w:abstractNum w:abstractNumId="111" w15:restartNumberingAfterBreak="0">
    <w:nsid w:val="66661CE3"/>
    <w:multiLevelType w:val="hybridMultilevel"/>
    <w:tmpl w:val="7FE01D1A"/>
    <w:lvl w:ilvl="0" w:tplc="E3F60FB2">
      <w:start w:val="2"/>
      <w:numFmt w:val="decimal"/>
      <w:lvlText w:val="%1)"/>
      <w:lvlJc w:val="left"/>
      <w:pPr>
        <w:ind w:left="720" w:hanging="360"/>
      </w:pPr>
      <w:rPr>
        <w:rFonts w:hint="default"/>
        <w:b w:val="0"/>
        <w:bCs/>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B04CA3"/>
    <w:multiLevelType w:val="multilevel"/>
    <w:tmpl w:val="48F43C1A"/>
    <w:lvl w:ilvl="0">
      <w:start w:val="1"/>
      <w:numFmt w:val="decimal"/>
      <w:lvlText w:val="%1)"/>
      <w:lvlJc w:val="left"/>
      <w:pPr>
        <w:ind w:left="1353" w:hanging="360"/>
      </w:pPr>
      <w:rPr>
        <w:rFonts w:ascii="Bookman Old Style" w:eastAsiaTheme="minorHAnsi" w:hAnsi="Bookman Old Style" w:cs="Arial"/>
        <w:b w:val="0"/>
        <w:bC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3" w15:restartNumberingAfterBreak="0">
    <w:nsid w:val="66D11E61"/>
    <w:multiLevelType w:val="hybridMultilevel"/>
    <w:tmpl w:val="B6C65E56"/>
    <w:lvl w:ilvl="0" w:tplc="A106CD22">
      <w:start w:val="1"/>
      <w:numFmt w:val="decimal"/>
      <w:lvlText w:val="%1)"/>
      <w:lvlJc w:val="left"/>
      <w:pPr>
        <w:ind w:left="1485" w:hanging="360"/>
      </w:pPr>
      <w:rPr>
        <w:rFonts w:ascii="Bookman Old Style" w:eastAsia="Calibri" w:hAnsi="Bookman Old Style" w:cs="Calibri"/>
      </w:rPr>
    </w:lvl>
    <w:lvl w:ilvl="1" w:tplc="04150019">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4" w15:restartNumberingAfterBreak="0">
    <w:nsid w:val="672C551E"/>
    <w:multiLevelType w:val="multilevel"/>
    <w:tmpl w:val="57466CA4"/>
    <w:lvl w:ilvl="0">
      <w:start w:val="9"/>
      <w:numFmt w:val="decimal"/>
      <w:lvlText w:val="%1"/>
      <w:lvlJc w:val="left"/>
      <w:pPr>
        <w:ind w:left="360" w:hanging="360"/>
      </w:pPr>
      <w:rPr>
        <w:rFonts w:hint="default"/>
      </w:rPr>
    </w:lvl>
    <w:lvl w:ilvl="1">
      <w:start w:val="17"/>
      <w:numFmt w:val="decimal"/>
      <w:lvlText w:val="%1.%2"/>
      <w:lvlJc w:val="left"/>
      <w:pPr>
        <w:ind w:left="1070" w:hanging="360"/>
      </w:pPr>
      <w:rPr>
        <w:rFonts w:hint="default"/>
        <w:b/>
      </w:rPr>
    </w:lvl>
    <w:lvl w:ilvl="2">
      <w:start w:val="1"/>
      <w:numFmt w:val="decimal"/>
      <w:lvlText w:val="%3)"/>
      <w:lvlJc w:val="left"/>
      <w:pPr>
        <w:ind w:left="2140" w:hanging="720"/>
      </w:pPr>
      <w:rPr>
        <w:rFonts w:ascii="Bookman Old Style" w:eastAsia="SimSun" w:hAnsi="Bookman Old Style" w:cs="Arial"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5" w15:restartNumberingAfterBreak="0">
    <w:nsid w:val="687642FF"/>
    <w:multiLevelType w:val="hybridMultilevel"/>
    <w:tmpl w:val="5AD6294A"/>
    <w:lvl w:ilvl="0" w:tplc="8364F68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6" w15:restartNumberingAfterBreak="0">
    <w:nsid w:val="693853B5"/>
    <w:multiLevelType w:val="multilevel"/>
    <w:tmpl w:val="36E8B636"/>
    <w:lvl w:ilvl="0">
      <w:start w:val="1"/>
      <w:numFmt w:val="none"/>
      <w:suff w:val="nothing"/>
      <w:lvlText w:val="%1"/>
      <w:lvlJc w:val="left"/>
      <w:pPr>
        <w:ind w:left="432" w:hanging="432"/>
      </w:pPr>
      <w:rPr>
        <w:rFonts w:ascii="Calibri" w:hAnsi="Calibri" w:cs="Calibri"/>
        <w:b/>
        <w:sz w:val="22"/>
        <w:szCs w:val="22"/>
        <w:lang w:eastAsia="pl-P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7" w15:restartNumberingAfterBreak="0">
    <w:nsid w:val="69B21C00"/>
    <w:multiLevelType w:val="multilevel"/>
    <w:tmpl w:val="9DA89FC2"/>
    <w:lvl w:ilvl="0">
      <w:start w:val="3"/>
      <w:numFmt w:val="decimal"/>
      <w:lvlText w:val="%1."/>
      <w:lvlJc w:val="left"/>
      <w:pPr>
        <w:ind w:left="360" w:hanging="360"/>
      </w:pPr>
      <w:rPr>
        <w:rFonts w:hint="default"/>
      </w:rPr>
    </w:lvl>
    <w:lvl w:ilvl="1">
      <w:start w:val="1"/>
      <w:numFmt w:val="decimal"/>
      <w:lvlText w:val="%2)"/>
      <w:lvlJc w:val="left"/>
      <w:pPr>
        <w:ind w:left="1287" w:hanging="720"/>
      </w:pPr>
      <w:rPr>
        <w:rFonts w:ascii="Bookman Old Style" w:eastAsia="Calibri" w:hAnsi="Bookman Old Style"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8" w15:restartNumberingAfterBreak="0">
    <w:nsid w:val="6AE820D4"/>
    <w:multiLevelType w:val="hybridMultilevel"/>
    <w:tmpl w:val="B74A0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624A8A"/>
    <w:multiLevelType w:val="multilevel"/>
    <w:tmpl w:val="F2A447D4"/>
    <w:lvl w:ilvl="0">
      <w:start w:val="1"/>
      <w:numFmt w:val="decimal"/>
      <w:lvlText w:val="%1."/>
      <w:lvlJc w:val="left"/>
      <w:pPr>
        <w:ind w:left="360" w:hanging="360"/>
      </w:pPr>
      <w:rPr>
        <w:rFonts w:ascii="Bookman Old Style" w:hAnsi="Bookman Old Style" w:cs="Times New Roman" w:hint="default"/>
        <w:b w:val="0"/>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0" w15:restartNumberingAfterBreak="0">
    <w:nsid w:val="6D6753F3"/>
    <w:multiLevelType w:val="hybridMultilevel"/>
    <w:tmpl w:val="BB1CC95E"/>
    <w:lvl w:ilvl="0" w:tplc="8FE02EF6">
      <w:start w:val="1"/>
      <w:numFmt w:val="decimal"/>
      <w:lvlText w:val="%1)"/>
      <w:lvlJc w:val="left"/>
      <w:pPr>
        <w:ind w:left="1440" w:hanging="360"/>
      </w:pPr>
      <w:rPr>
        <w:rFonts w:ascii="Bookman Old Style" w:eastAsia="Times New Roman" w:hAnsi="Bookman Old Style" w:cs="Tahom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6F3174BB"/>
    <w:multiLevelType w:val="hybridMultilevel"/>
    <w:tmpl w:val="B6F6809A"/>
    <w:lvl w:ilvl="0" w:tplc="C2688B76">
      <w:start w:val="1"/>
      <w:numFmt w:val="lowerLetter"/>
      <w:lvlText w:val="%1)"/>
      <w:lvlJc w:val="left"/>
      <w:pPr>
        <w:ind w:left="927" w:hanging="360"/>
      </w:pPr>
      <w:rPr>
        <w:rFonts w:cs="FKDPH J+ Helvetica"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2" w15:restartNumberingAfterBreak="0">
    <w:nsid w:val="728067C1"/>
    <w:multiLevelType w:val="hybridMultilevel"/>
    <w:tmpl w:val="01384428"/>
    <w:lvl w:ilvl="0" w:tplc="0874C4FA">
      <w:start w:val="1"/>
      <w:numFmt w:val="lowerLetter"/>
      <w:lvlText w:val="%1)"/>
      <w:lvlJc w:val="left"/>
      <w:pPr>
        <w:tabs>
          <w:tab w:val="num" w:pos="0"/>
        </w:tabs>
        <w:ind w:left="1080" w:hanging="360"/>
      </w:pPr>
      <w:rPr>
        <w:rFonts w:hint="default"/>
        <w:b w:val="0"/>
        <w:i w:val="0"/>
      </w:rPr>
    </w:lvl>
    <w:lvl w:ilvl="1" w:tplc="2EC2591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73B12702"/>
    <w:multiLevelType w:val="multilevel"/>
    <w:tmpl w:val="87485DBC"/>
    <w:lvl w:ilvl="0">
      <w:start w:val="1"/>
      <w:numFmt w:val="lowerLetter"/>
      <w:lvlText w:val="%1)"/>
      <w:lvlJc w:val="left"/>
      <w:pPr>
        <w:ind w:left="927" w:hanging="360"/>
      </w:pPr>
      <w:rPr>
        <w:rFonts w:cs="FKDPH J+ Helvetica"/>
        <w:color w:val="000000"/>
      </w:rPr>
    </w:lvl>
    <w:lvl w:ilvl="1">
      <w:start w:val="1"/>
      <w:numFmt w:val="lowerLetter"/>
      <w:lvlText w:val="."/>
      <w:lvlJc w:val="left"/>
      <w:pPr>
        <w:ind w:left="1647" w:hanging="360"/>
      </w:pPr>
    </w:lvl>
    <w:lvl w:ilvl="2">
      <w:start w:val="1"/>
      <w:numFmt w:val="lowerRoman"/>
      <w:lvlText w:val="."/>
      <w:lvlJc w:val="right"/>
      <w:pPr>
        <w:ind w:left="2367" w:hanging="180"/>
      </w:pPr>
    </w:lvl>
    <w:lvl w:ilvl="3">
      <w:start w:val="1"/>
      <w:numFmt w:val="decimal"/>
      <w:lvlText w:val="."/>
      <w:lvlJc w:val="left"/>
      <w:pPr>
        <w:ind w:left="3087" w:hanging="360"/>
      </w:pPr>
    </w:lvl>
    <w:lvl w:ilvl="4">
      <w:start w:val="1"/>
      <w:numFmt w:val="lowerLetter"/>
      <w:lvlText w:val="."/>
      <w:lvlJc w:val="left"/>
      <w:pPr>
        <w:ind w:left="3807" w:hanging="360"/>
      </w:pPr>
    </w:lvl>
    <w:lvl w:ilvl="5">
      <w:start w:val="1"/>
      <w:numFmt w:val="lowerRoman"/>
      <w:lvlText w:val="."/>
      <w:lvlJc w:val="right"/>
      <w:pPr>
        <w:ind w:left="4527" w:hanging="180"/>
      </w:pPr>
    </w:lvl>
    <w:lvl w:ilvl="6">
      <w:start w:val="1"/>
      <w:numFmt w:val="decimal"/>
      <w:lvlText w:val="."/>
      <w:lvlJc w:val="left"/>
      <w:pPr>
        <w:ind w:left="5247" w:hanging="360"/>
      </w:pPr>
    </w:lvl>
    <w:lvl w:ilvl="7">
      <w:start w:val="1"/>
      <w:numFmt w:val="lowerLetter"/>
      <w:lvlText w:val="."/>
      <w:lvlJc w:val="left"/>
      <w:pPr>
        <w:ind w:left="5967" w:hanging="360"/>
      </w:pPr>
    </w:lvl>
    <w:lvl w:ilvl="8">
      <w:start w:val="1"/>
      <w:numFmt w:val="lowerRoman"/>
      <w:lvlText w:val="."/>
      <w:lvlJc w:val="right"/>
      <w:pPr>
        <w:ind w:left="6687" w:hanging="180"/>
      </w:pPr>
    </w:lvl>
  </w:abstractNum>
  <w:abstractNum w:abstractNumId="124" w15:restartNumberingAfterBreak="0">
    <w:nsid w:val="75616055"/>
    <w:multiLevelType w:val="hybridMultilevel"/>
    <w:tmpl w:val="9A2CFF7A"/>
    <w:lvl w:ilvl="0" w:tplc="ACF8457E">
      <w:start w:val="1"/>
      <w:numFmt w:val="decimal"/>
      <w:lvlText w:val="%1)"/>
      <w:lvlJc w:val="left"/>
      <w:pPr>
        <w:ind w:left="927" w:hanging="360"/>
      </w:pPr>
      <w:rPr>
        <w:rFonts w:hint="default"/>
        <w:b/>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5D549B5"/>
    <w:multiLevelType w:val="multilevel"/>
    <w:tmpl w:val="AF0CD322"/>
    <w:lvl w:ilvl="0">
      <w:start w:val="1"/>
      <w:numFmt w:val="decimal"/>
      <w:lvlText w:val="%1."/>
      <w:lvlJc w:val="left"/>
      <w:pPr>
        <w:tabs>
          <w:tab w:val="num" w:pos="360"/>
        </w:tabs>
        <w:ind w:left="360" w:hanging="360"/>
      </w:pPr>
      <w:rPr>
        <w:rFonts w:ascii="Bookman Old Style" w:eastAsia="Calibri" w:hAnsi="Bookman Old Style" w:cs="Times New Roman" w:hint="default"/>
        <w:b w:val="0"/>
        <w:sz w:val="20"/>
      </w:rPr>
    </w:lvl>
    <w:lvl w:ilvl="1">
      <w:start w:val="1"/>
      <w:numFmt w:val="decimal"/>
      <w:lvlText w:val="%2."/>
      <w:lvlJc w:val="left"/>
      <w:pPr>
        <w:tabs>
          <w:tab w:val="num" w:pos="360"/>
        </w:tabs>
        <w:ind w:left="57" w:hanging="57"/>
      </w:pPr>
      <w:rPr>
        <w:rFonts w:ascii="Bookman Old Style" w:eastAsia="Calibri" w:hAnsi="Bookman Old Style" w:cs="Arial"/>
        <w:b w:val="0"/>
        <w:sz w:val="20"/>
      </w:rPr>
    </w:lvl>
    <w:lvl w:ilvl="2">
      <w:start w:val="1"/>
      <w:numFmt w:val="decimal"/>
      <w:lvlText w:val="%2.%3."/>
      <w:lvlJc w:val="left"/>
      <w:pPr>
        <w:tabs>
          <w:tab w:val="num" w:pos="720"/>
        </w:tabs>
        <w:ind w:left="720" w:hanging="720"/>
      </w:pPr>
      <w:rPr>
        <w:rFonts w:hint="default"/>
        <w:b/>
        <w:i w:val="0"/>
        <w:strike w:val="0"/>
        <w:dstrike w:val="0"/>
        <w:u w:val="none"/>
        <w:effect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8385661"/>
    <w:multiLevelType w:val="multilevel"/>
    <w:tmpl w:val="BAA85F30"/>
    <w:lvl w:ilvl="0">
      <w:start w:val="5"/>
      <w:numFmt w:val="decimal"/>
      <w:lvlText w:val="%1."/>
      <w:lvlJc w:val="left"/>
      <w:pPr>
        <w:tabs>
          <w:tab w:val="num" w:pos="360"/>
        </w:tabs>
        <w:ind w:left="360" w:hanging="360"/>
      </w:pPr>
      <w:rPr>
        <w:rFonts w:ascii="Bookman Old Style" w:eastAsia="Calibri" w:hAnsi="Bookman Old Style" w:cs="Times New Roman" w:hint="default"/>
        <w:b w:val="0"/>
        <w:sz w:val="20"/>
      </w:rPr>
    </w:lvl>
    <w:lvl w:ilvl="1">
      <w:start w:val="1"/>
      <w:numFmt w:val="decimal"/>
      <w:lvlText w:val="%2."/>
      <w:lvlJc w:val="left"/>
      <w:pPr>
        <w:tabs>
          <w:tab w:val="num" w:pos="360"/>
        </w:tabs>
        <w:ind w:left="57" w:hanging="57"/>
      </w:pPr>
      <w:rPr>
        <w:rFonts w:ascii="Bookman Old Style" w:eastAsia="Calibri" w:hAnsi="Bookman Old Style" w:cs="Arial" w:hint="default"/>
        <w:b w:val="0"/>
        <w:sz w:val="20"/>
      </w:rPr>
    </w:lvl>
    <w:lvl w:ilvl="2">
      <w:start w:val="1"/>
      <w:numFmt w:val="decimal"/>
      <w:lvlText w:val="%2.%3."/>
      <w:lvlJc w:val="left"/>
      <w:pPr>
        <w:tabs>
          <w:tab w:val="num" w:pos="720"/>
        </w:tabs>
        <w:ind w:left="720" w:hanging="720"/>
      </w:pPr>
      <w:rPr>
        <w:rFonts w:hint="default"/>
        <w:b/>
        <w:i w:val="0"/>
        <w:strike w:val="0"/>
        <w:dstrike w:val="0"/>
        <w:u w:val="none"/>
        <w:effect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8676CD9"/>
    <w:multiLevelType w:val="multilevel"/>
    <w:tmpl w:val="DD4C304A"/>
    <w:lvl w:ilvl="0">
      <w:start w:val="3"/>
      <w:numFmt w:val="decimal"/>
      <w:lvlText w:val="%1."/>
      <w:lvlJc w:val="left"/>
      <w:pPr>
        <w:ind w:left="720" w:hanging="360"/>
      </w:pPr>
      <w:rPr>
        <w:rFonts w:ascii="Bookman Old Style" w:eastAsia="Times New Roman" w:hAnsi="Bookman Old Style" w:cs="FKDPH J+ Helvetica" w:hint="default"/>
        <w:b w:val="0"/>
        <w:color w:val="auto"/>
        <w:sz w:val="20"/>
      </w:rPr>
    </w:lvl>
    <w:lvl w:ilvl="1">
      <w:start w:val="1"/>
      <w:numFmt w:val="decimal"/>
      <w:isLgl/>
      <w:lvlText w:val="%2)"/>
      <w:lvlJc w:val="left"/>
      <w:pPr>
        <w:ind w:left="1080" w:hanging="720"/>
      </w:pPr>
      <w:rPr>
        <w:rFonts w:ascii="Bookman Old Style" w:eastAsia="Calibri" w:hAnsi="Bookman Old Style" w:cs="Times New Roman" w:hint="default"/>
        <w:b w:val="0"/>
        <w:color w:val="auto"/>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128" w15:restartNumberingAfterBreak="0">
    <w:nsid w:val="788E259B"/>
    <w:multiLevelType w:val="hybridMultilevel"/>
    <w:tmpl w:val="54408F3C"/>
    <w:lvl w:ilvl="0" w:tplc="F8B4D7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8937436"/>
    <w:multiLevelType w:val="hybridMultilevel"/>
    <w:tmpl w:val="10FAC22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EF28A9"/>
    <w:multiLevelType w:val="hybridMultilevel"/>
    <w:tmpl w:val="BB96D902"/>
    <w:lvl w:ilvl="0" w:tplc="8084B92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1" w15:restartNumberingAfterBreak="0">
    <w:nsid w:val="7A5558B2"/>
    <w:multiLevelType w:val="hybridMultilevel"/>
    <w:tmpl w:val="36D01EAC"/>
    <w:lvl w:ilvl="0" w:tplc="27AE9774">
      <w:start w:val="1"/>
      <w:numFmt w:val="decimal"/>
      <w:lvlText w:val="%1)"/>
      <w:lvlJc w:val="left"/>
      <w:pPr>
        <w:ind w:left="720" w:hanging="360"/>
      </w:pPr>
      <w:rPr>
        <w:rFonts w:ascii="Bookman Old Style" w:eastAsia="Calibri" w:hAnsi="Bookman Old Style" w:cs="Calibri"/>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AA01B32"/>
    <w:multiLevelType w:val="multilevel"/>
    <w:tmpl w:val="F1CA57BC"/>
    <w:lvl w:ilvl="0">
      <w:start w:val="1"/>
      <w:numFmt w:val="decimal"/>
      <w:lvlText w:val="%1."/>
      <w:lvlJc w:val="left"/>
      <w:pPr>
        <w:ind w:left="360" w:hanging="360"/>
      </w:pPr>
      <w:rPr>
        <w:rFonts w:ascii="Bookman Old Style" w:eastAsia="Times New Roman" w:hAnsi="Bookman Old Style" w:cs="Times New Roman"/>
        <w:i w:val="0"/>
        <w:i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7ABC63EC"/>
    <w:multiLevelType w:val="hybridMultilevel"/>
    <w:tmpl w:val="4FAC03A6"/>
    <w:lvl w:ilvl="0" w:tplc="C2E2CAE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0A74A4"/>
    <w:multiLevelType w:val="hybridMultilevel"/>
    <w:tmpl w:val="A8960D0A"/>
    <w:lvl w:ilvl="0" w:tplc="BBCE87F0">
      <w:start w:val="1"/>
      <w:numFmt w:val="decimal"/>
      <w:lvlText w:val="%1)"/>
      <w:lvlJc w:val="left"/>
      <w:pPr>
        <w:ind w:left="720" w:hanging="360"/>
      </w:pPr>
      <w:rPr>
        <w:rFonts w:ascii="Bookman Old Style" w:eastAsia="Times New Roman" w:hAnsi="Bookman Old Style" w:cs="Arial" w:hint="default"/>
        <w:b w:val="0"/>
        <w:bCs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387427"/>
    <w:multiLevelType w:val="hybridMultilevel"/>
    <w:tmpl w:val="5EDEF0F4"/>
    <w:lvl w:ilvl="0" w:tplc="70DAF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B4B4409"/>
    <w:multiLevelType w:val="multilevel"/>
    <w:tmpl w:val="B8E25BC4"/>
    <w:lvl w:ilvl="0">
      <w:start w:val="90"/>
      <w:numFmt w:val="decimal"/>
      <w:lvlText w:val="%1"/>
      <w:lvlJc w:val="left"/>
      <w:pPr>
        <w:ind w:left="732" w:hanging="732"/>
      </w:pPr>
      <w:rPr>
        <w:rFonts w:hint="default"/>
      </w:rPr>
    </w:lvl>
    <w:lvl w:ilvl="1">
      <w:start w:val="363"/>
      <w:numFmt w:val="decimal"/>
      <w:lvlText w:val="%1-%2"/>
      <w:lvlJc w:val="left"/>
      <w:pPr>
        <w:ind w:left="1299" w:hanging="732"/>
      </w:pPr>
      <w:rPr>
        <w:rFonts w:hint="default"/>
      </w:rPr>
    </w:lvl>
    <w:lvl w:ilvl="2">
      <w:start w:val="1"/>
      <w:numFmt w:val="decimal"/>
      <w:lvlText w:val="%1-%2.%3"/>
      <w:lvlJc w:val="left"/>
      <w:pPr>
        <w:ind w:left="1866" w:hanging="732"/>
      </w:pPr>
      <w:rPr>
        <w:rFonts w:hint="default"/>
      </w:rPr>
    </w:lvl>
    <w:lvl w:ilvl="3">
      <w:start w:val="1"/>
      <w:numFmt w:val="decimal"/>
      <w:lvlText w:val="%1-%2.%3.%4"/>
      <w:lvlJc w:val="left"/>
      <w:pPr>
        <w:ind w:left="2433" w:hanging="732"/>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7" w15:restartNumberingAfterBreak="0">
    <w:nsid w:val="7BA6534F"/>
    <w:multiLevelType w:val="hybridMultilevel"/>
    <w:tmpl w:val="DC428380"/>
    <w:lvl w:ilvl="0" w:tplc="3B7A3DC6">
      <w:start w:val="4"/>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D167EF3"/>
    <w:multiLevelType w:val="hybridMultilevel"/>
    <w:tmpl w:val="1C5C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1A2A3C"/>
    <w:multiLevelType w:val="hybridMultilevel"/>
    <w:tmpl w:val="EB825F20"/>
    <w:lvl w:ilvl="0" w:tplc="B9B4DA10">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7D2A78EF"/>
    <w:multiLevelType w:val="hybridMultilevel"/>
    <w:tmpl w:val="ADBA5768"/>
    <w:lvl w:ilvl="0" w:tplc="ECD097D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1" w15:restartNumberingAfterBreak="0">
    <w:nsid w:val="7E6419F6"/>
    <w:multiLevelType w:val="multilevel"/>
    <w:tmpl w:val="3DE85264"/>
    <w:lvl w:ilvl="0">
      <w:start w:val="1"/>
      <w:numFmt w:val="lowerLetter"/>
      <w:lvlText w:val="%1)"/>
      <w:lvlJc w:val="left"/>
      <w:pPr>
        <w:ind w:left="927" w:hanging="360"/>
      </w:pPr>
      <w:rPr>
        <w:rFonts w:cs="FKDPH J+ Helvetica"/>
        <w:color w:val="000000"/>
      </w:rPr>
    </w:lvl>
    <w:lvl w:ilvl="1">
      <w:start w:val="1"/>
      <w:numFmt w:val="lowerLetter"/>
      <w:lvlText w:val="."/>
      <w:lvlJc w:val="left"/>
      <w:pPr>
        <w:ind w:left="1647" w:hanging="360"/>
      </w:pPr>
    </w:lvl>
    <w:lvl w:ilvl="2">
      <w:start w:val="1"/>
      <w:numFmt w:val="lowerRoman"/>
      <w:lvlText w:val="."/>
      <w:lvlJc w:val="right"/>
      <w:pPr>
        <w:ind w:left="2367" w:hanging="180"/>
      </w:pPr>
    </w:lvl>
    <w:lvl w:ilvl="3">
      <w:start w:val="1"/>
      <w:numFmt w:val="decimal"/>
      <w:lvlText w:val="."/>
      <w:lvlJc w:val="left"/>
      <w:pPr>
        <w:ind w:left="3087" w:hanging="360"/>
      </w:pPr>
    </w:lvl>
    <w:lvl w:ilvl="4">
      <w:start w:val="1"/>
      <w:numFmt w:val="lowerLetter"/>
      <w:lvlText w:val="."/>
      <w:lvlJc w:val="left"/>
      <w:pPr>
        <w:ind w:left="3807" w:hanging="360"/>
      </w:pPr>
    </w:lvl>
    <w:lvl w:ilvl="5">
      <w:start w:val="1"/>
      <w:numFmt w:val="lowerRoman"/>
      <w:lvlText w:val="."/>
      <w:lvlJc w:val="right"/>
      <w:pPr>
        <w:ind w:left="4527" w:hanging="180"/>
      </w:pPr>
    </w:lvl>
    <w:lvl w:ilvl="6">
      <w:start w:val="1"/>
      <w:numFmt w:val="decimal"/>
      <w:lvlText w:val="."/>
      <w:lvlJc w:val="left"/>
      <w:pPr>
        <w:ind w:left="5247" w:hanging="360"/>
      </w:pPr>
    </w:lvl>
    <w:lvl w:ilvl="7">
      <w:start w:val="1"/>
      <w:numFmt w:val="lowerLetter"/>
      <w:lvlText w:val="."/>
      <w:lvlJc w:val="left"/>
      <w:pPr>
        <w:ind w:left="5967" w:hanging="360"/>
      </w:pPr>
    </w:lvl>
    <w:lvl w:ilvl="8">
      <w:start w:val="1"/>
      <w:numFmt w:val="lowerRoman"/>
      <w:lvlText w:val="."/>
      <w:lvlJc w:val="right"/>
      <w:pPr>
        <w:ind w:left="6687" w:hanging="180"/>
      </w:pPr>
    </w:lvl>
  </w:abstractNum>
  <w:abstractNum w:abstractNumId="142" w15:restartNumberingAfterBreak="0">
    <w:nsid w:val="7F071429"/>
    <w:multiLevelType w:val="hybridMultilevel"/>
    <w:tmpl w:val="4A0C4470"/>
    <w:lvl w:ilvl="0" w:tplc="A08A740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5"/>
  </w:num>
  <w:num w:numId="3">
    <w:abstractNumId w:val="23"/>
  </w:num>
  <w:num w:numId="4">
    <w:abstractNumId w:val="119"/>
  </w:num>
  <w:num w:numId="5">
    <w:abstractNumId w:val="68"/>
  </w:num>
  <w:num w:numId="6">
    <w:abstractNumId w:val="5"/>
  </w:num>
  <w:num w:numId="7">
    <w:abstractNumId w:val="115"/>
  </w:num>
  <w:num w:numId="8">
    <w:abstractNumId w:val="32"/>
  </w:num>
  <w:num w:numId="9">
    <w:abstractNumId w:val="140"/>
  </w:num>
  <w:num w:numId="10">
    <w:abstractNumId w:val="90"/>
  </w:num>
  <w:num w:numId="11">
    <w:abstractNumId w:val="15"/>
  </w:num>
  <w:num w:numId="12">
    <w:abstractNumId w:val="25"/>
  </w:num>
  <w:num w:numId="13">
    <w:abstractNumId w:val="56"/>
  </w:num>
  <w:num w:numId="14">
    <w:abstractNumId w:val="46"/>
  </w:num>
  <w:num w:numId="15">
    <w:abstractNumId w:val="66"/>
  </w:num>
  <w:num w:numId="16">
    <w:abstractNumId w:val="10"/>
  </w:num>
  <w:num w:numId="17">
    <w:abstractNumId w:val="67"/>
  </w:num>
  <w:num w:numId="18">
    <w:abstractNumId w:val="52"/>
  </w:num>
  <w:num w:numId="19">
    <w:abstractNumId w:val="135"/>
  </w:num>
  <w:num w:numId="20">
    <w:abstractNumId w:val="11"/>
  </w:num>
  <w:num w:numId="21">
    <w:abstractNumId w:val="94"/>
  </w:num>
  <w:num w:numId="22">
    <w:abstractNumId w:val="125"/>
  </w:num>
  <w:num w:numId="23">
    <w:abstractNumId w:val="104"/>
  </w:num>
  <w:num w:numId="24">
    <w:abstractNumId w:val="95"/>
  </w:num>
  <w:num w:numId="25">
    <w:abstractNumId w:val="92"/>
  </w:num>
  <w:num w:numId="26">
    <w:abstractNumId w:val="61"/>
  </w:num>
  <w:num w:numId="27">
    <w:abstractNumId w:val="48"/>
  </w:num>
  <w:num w:numId="28">
    <w:abstractNumId w:val="113"/>
  </w:num>
  <w:num w:numId="29">
    <w:abstractNumId w:val="131"/>
  </w:num>
  <w:num w:numId="30">
    <w:abstractNumId w:val="51"/>
  </w:num>
  <w:num w:numId="31">
    <w:abstractNumId w:val="40"/>
  </w:num>
  <w:num w:numId="32">
    <w:abstractNumId w:val="114"/>
  </w:num>
  <w:num w:numId="33">
    <w:abstractNumId w:val="80"/>
  </w:num>
  <w:num w:numId="34">
    <w:abstractNumId w:val="107"/>
  </w:num>
  <w:num w:numId="35">
    <w:abstractNumId w:val="78"/>
  </w:num>
  <w:num w:numId="36">
    <w:abstractNumId w:val="77"/>
  </w:num>
  <w:num w:numId="37">
    <w:abstractNumId w:val="19"/>
  </w:num>
  <w:num w:numId="38">
    <w:abstractNumId w:val="14"/>
  </w:num>
  <w:num w:numId="39">
    <w:abstractNumId w:val="64"/>
  </w:num>
  <w:num w:numId="40">
    <w:abstractNumId w:val="93"/>
  </w:num>
  <w:num w:numId="41">
    <w:abstractNumId w:val="7"/>
  </w:num>
  <w:num w:numId="42">
    <w:abstractNumId w:val="83"/>
  </w:num>
  <w:num w:numId="43">
    <w:abstractNumId w:val="73"/>
  </w:num>
  <w:num w:numId="44">
    <w:abstractNumId w:val="130"/>
  </w:num>
  <w:num w:numId="45">
    <w:abstractNumId w:val="82"/>
  </w:num>
  <w:num w:numId="46">
    <w:abstractNumId w:val="53"/>
  </w:num>
  <w:num w:numId="47">
    <w:abstractNumId w:val="42"/>
  </w:num>
  <w:num w:numId="48">
    <w:abstractNumId w:val="20"/>
  </w:num>
  <w:num w:numId="49">
    <w:abstractNumId w:val="8"/>
  </w:num>
  <w:num w:numId="50">
    <w:abstractNumId w:val="84"/>
  </w:num>
  <w:num w:numId="51">
    <w:abstractNumId w:val="6"/>
  </w:num>
  <w:num w:numId="52">
    <w:abstractNumId w:val="31"/>
  </w:num>
  <w:num w:numId="53">
    <w:abstractNumId w:val="76"/>
  </w:num>
  <w:num w:numId="54">
    <w:abstractNumId w:val="121"/>
  </w:num>
  <w:num w:numId="55">
    <w:abstractNumId w:val="24"/>
  </w:num>
  <w:num w:numId="56">
    <w:abstractNumId w:val="139"/>
  </w:num>
  <w:num w:numId="57">
    <w:abstractNumId w:val="124"/>
  </w:num>
  <w:num w:numId="58">
    <w:abstractNumId w:val="59"/>
  </w:num>
  <w:num w:numId="59">
    <w:abstractNumId w:val="126"/>
  </w:num>
  <w:num w:numId="60">
    <w:abstractNumId w:val="21"/>
  </w:num>
  <w:num w:numId="61">
    <w:abstractNumId w:val="117"/>
  </w:num>
  <w:num w:numId="62">
    <w:abstractNumId w:val="74"/>
  </w:num>
  <w:num w:numId="63">
    <w:abstractNumId w:val="62"/>
  </w:num>
  <w:num w:numId="64">
    <w:abstractNumId w:val="58"/>
  </w:num>
  <w:num w:numId="65">
    <w:abstractNumId w:val="103"/>
  </w:num>
  <w:num w:numId="66">
    <w:abstractNumId w:val="60"/>
  </w:num>
  <w:num w:numId="67">
    <w:abstractNumId w:val="34"/>
  </w:num>
  <w:num w:numId="68">
    <w:abstractNumId w:val="100"/>
  </w:num>
  <w:num w:numId="69">
    <w:abstractNumId w:val="129"/>
  </w:num>
  <w:num w:numId="70">
    <w:abstractNumId w:val="69"/>
  </w:num>
  <w:num w:numId="71">
    <w:abstractNumId w:val="118"/>
  </w:num>
  <w:num w:numId="72">
    <w:abstractNumId w:val="87"/>
  </w:num>
  <w:num w:numId="73">
    <w:abstractNumId w:val="102"/>
  </w:num>
  <w:num w:numId="74">
    <w:abstractNumId w:val="142"/>
  </w:num>
  <w:num w:numId="75">
    <w:abstractNumId w:val="71"/>
  </w:num>
  <w:num w:numId="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6"/>
  </w:num>
  <w:num w:numId="78">
    <w:abstractNumId w:val="57"/>
  </w:num>
  <w:num w:numId="79">
    <w:abstractNumId w:val="134"/>
  </w:num>
  <w:num w:numId="80">
    <w:abstractNumId w:val="22"/>
  </w:num>
  <w:num w:numId="81">
    <w:abstractNumId w:val="137"/>
  </w:num>
  <w:num w:numId="82">
    <w:abstractNumId w:val="99"/>
  </w:num>
  <w:num w:numId="83">
    <w:abstractNumId w:val="38"/>
  </w:num>
  <w:num w:numId="84">
    <w:abstractNumId w:val="41"/>
  </w:num>
  <w:num w:numId="85">
    <w:abstractNumId w:val="65"/>
  </w:num>
  <w:num w:numId="86">
    <w:abstractNumId w:val="47"/>
  </w:num>
  <w:num w:numId="87">
    <w:abstractNumId w:val="47"/>
    <w:lvlOverride w:ilvl="0">
      <w:startOverride w:val="1"/>
    </w:lvlOverride>
  </w:num>
  <w:num w:numId="88">
    <w:abstractNumId w:val="81"/>
  </w:num>
  <w:num w:numId="89">
    <w:abstractNumId w:val="141"/>
  </w:num>
  <w:num w:numId="90">
    <w:abstractNumId w:val="26"/>
  </w:num>
  <w:num w:numId="91">
    <w:abstractNumId w:val="101"/>
  </w:num>
  <w:num w:numId="92">
    <w:abstractNumId w:val="101"/>
    <w:lvlOverride w:ilvl="0">
      <w:startOverride w:val="1"/>
    </w:lvlOverride>
  </w:num>
  <w:num w:numId="93">
    <w:abstractNumId w:val="18"/>
  </w:num>
  <w:num w:numId="94">
    <w:abstractNumId w:val="123"/>
  </w:num>
  <w:num w:numId="95">
    <w:abstractNumId w:val="88"/>
  </w:num>
  <w:num w:numId="96">
    <w:abstractNumId w:val="88"/>
    <w:lvlOverride w:ilvl="0">
      <w:startOverride w:val="1"/>
    </w:lvlOverride>
  </w:num>
  <w:num w:numId="97">
    <w:abstractNumId w:val="128"/>
  </w:num>
  <w:num w:numId="98">
    <w:abstractNumId w:val="111"/>
  </w:num>
  <w:num w:numId="99">
    <w:abstractNumId w:val="45"/>
  </w:num>
  <w:num w:numId="100">
    <w:abstractNumId w:val="89"/>
  </w:num>
  <w:num w:numId="101">
    <w:abstractNumId w:val="1"/>
  </w:num>
  <w:num w:numId="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num>
  <w:num w:numId="105">
    <w:abstractNumId w:val="116"/>
  </w:num>
  <w:num w:numId="106">
    <w:abstractNumId w:val="91"/>
  </w:num>
  <w:num w:numId="107">
    <w:abstractNumId w:val="97"/>
    <w:lvlOverride w:ilvl="0">
      <w:startOverride w:val="1"/>
    </w:lvlOverride>
  </w:num>
  <w:num w:numId="108">
    <w:abstractNumId w:val="72"/>
    <w:lvlOverride w:ilvl="0">
      <w:startOverride w:val="1"/>
    </w:lvlOverride>
  </w:num>
  <w:num w:numId="109">
    <w:abstractNumId w:val="37"/>
  </w:num>
  <w:num w:numId="110">
    <w:abstractNumId w:val="54"/>
  </w:num>
  <w:num w:numId="111">
    <w:abstractNumId w:val="30"/>
  </w:num>
  <w:num w:numId="112">
    <w:abstractNumId w:val="17"/>
    <w:lvlOverride w:ilvl="0">
      <w:startOverride w:val="1"/>
    </w:lvlOverride>
  </w:num>
  <w:num w:numId="113">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5"/>
  </w:num>
  <w:num w:numId="115">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9"/>
  </w:num>
  <w:num w:numId="118">
    <w:abstractNumId w:val="28"/>
  </w:num>
  <w:num w:numId="119">
    <w:abstractNumId w:val="96"/>
  </w:num>
  <w:num w:numId="120">
    <w:abstractNumId w:val="3"/>
  </w:num>
  <w:num w:numId="121">
    <w:abstractNumId w:val="110"/>
  </w:num>
  <w:num w:numId="122">
    <w:abstractNumId w:val="132"/>
  </w:num>
  <w:num w:numId="123">
    <w:abstractNumId w:val="33"/>
  </w:num>
  <w:num w:numId="124">
    <w:abstractNumId w:val="108"/>
  </w:num>
  <w:num w:numId="125">
    <w:abstractNumId w:val="85"/>
  </w:num>
  <w:num w:numId="1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6"/>
  </w:num>
  <w:num w:numId="129">
    <w:abstractNumId w:val="75"/>
  </w:num>
  <w:num w:numId="130">
    <w:abstractNumId w:val="44"/>
  </w:num>
  <w:num w:numId="131">
    <w:abstractNumId w:val="27"/>
    <w:lvlOverride w:ilvl="0">
      <w:startOverride w:val="1"/>
    </w:lvlOverride>
  </w:num>
  <w:num w:numId="132">
    <w:abstractNumId w:val="36"/>
  </w:num>
  <w:num w:numId="133">
    <w:abstractNumId w:val="122"/>
  </w:num>
  <w:num w:numId="134">
    <w:abstractNumId w:val="4"/>
  </w:num>
  <w:num w:numId="135">
    <w:abstractNumId w:val="39"/>
  </w:num>
  <w:num w:numId="136">
    <w:abstractNumId w:val="50"/>
  </w:num>
  <w:num w:numId="137">
    <w:abstractNumId w:val="2"/>
  </w:num>
  <w:num w:numId="138">
    <w:abstractNumId w:val="112"/>
  </w:num>
  <w:num w:numId="139">
    <w:abstractNumId w:val="9"/>
  </w:num>
  <w:num w:numId="140">
    <w:abstractNumId w:val="109"/>
  </w:num>
  <w:num w:numId="141">
    <w:abstractNumId w:val="79"/>
  </w:num>
  <w:num w:numId="142">
    <w:abstractNumId w:val="16"/>
  </w:num>
  <w:num w:numId="143">
    <w:abstractNumId w:val="120"/>
  </w:num>
  <w:num w:numId="144">
    <w:abstractNumId w:val="63"/>
  </w:num>
  <w:num w:numId="145">
    <w:abstractNumId w:val="49"/>
  </w:num>
  <w:num w:numId="146">
    <w:abstractNumId w:val="138"/>
  </w:num>
  <w:num w:numId="147">
    <w:abstractNumId w:val="70"/>
  </w:num>
  <w:num w:numId="148">
    <w:abstractNumId w:val="13"/>
  </w:num>
  <w:num w:numId="149">
    <w:abstractNumId w:val="43"/>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A9"/>
    <w:rsid w:val="00000A5D"/>
    <w:rsid w:val="000012D8"/>
    <w:rsid w:val="00002C77"/>
    <w:rsid w:val="00003BFA"/>
    <w:rsid w:val="00004DCC"/>
    <w:rsid w:val="00007E00"/>
    <w:rsid w:val="00010E31"/>
    <w:rsid w:val="000111B8"/>
    <w:rsid w:val="00012A59"/>
    <w:rsid w:val="00012BDF"/>
    <w:rsid w:val="000157FA"/>
    <w:rsid w:val="00016342"/>
    <w:rsid w:val="00016C76"/>
    <w:rsid w:val="00021BDE"/>
    <w:rsid w:val="000222AA"/>
    <w:rsid w:val="00022342"/>
    <w:rsid w:val="0002250D"/>
    <w:rsid w:val="0002356B"/>
    <w:rsid w:val="0002572B"/>
    <w:rsid w:val="000278B5"/>
    <w:rsid w:val="00030CA6"/>
    <w:rsid w:val="00035324"/>
    <w:rsid w:val="0004169A"/>
    <w:rsid w:val="00041D6A"/>
    <w:rsid w:val="00042515"/>
    <w:rsid w:val="00045108"/>
    <w:rsid w:val="0005049A"/>
    <w:rsid w:val="00050C62"/>
    <w:rsid w:val="00051D20"/>
    <w:rsid w:val="0005344C"/>
    <w:rsid w:val="00053A7A"/>
    <w:rsid w:val="0005433E"/>
    <w:rsid w:val="00056FFD"/>
    <w:rsid w:val="0005749A"/>
    <w:rsid w:val="00061666"/>
    <w:rsid w:val="000636EF"/>
    <w:rsid w:val="0006417C"/>
    <w:rsid w:val="000658C2"/>
    <w:rsid w:val="000702AB"/>
    <w:rsid w:val="00072703"/>
    <w:rsid w:val="00073FB9"/>
    <w:rsid w:val="000757C8"/>
    <w:rsid w:val="00076099"/>
    <w:rsid w:val="00077872"/>
    <w:rsid w:val="0008442B"/>
    <w:rsid w:val="0008554E"/>
    <w:rsid w:val="00087AFD"/>
    <w:rsid w:val="00091B4D"/>
    <w:rsid w:val="00092AD4"/>
    <w:rsid w:val="00093380"/>
    <w:rsid w:val="0009404A"/>
    <w:rsid w:val="00097E9E"/>
    <w:rsid w:val="000A01E0"/>
    <w:rsid w:val="000A1FDD"/>
    <w:rsid w:val="000A6AA3"/>
    <w:rsid w:val="000A7ED0"/>
    <w:rsid w:val="000B12EE"/>
    <w:rsid w:val="000B248F"/>
    <w:rsid w:val="000B459F"/>
    <w:rsid w:val="000C29B7"/>
    <w:rsid w:val="000C4AF7"/>
    <w:rsid w:val="000C6E25"/>
    <w:rsid w:val="000C74EE"/>
    <w:rsid w:val="000D0752"/>
    <w:rsid w:val="000D0BAB"/>
    <w:rsid w:val="000D0F3E"/>
    <w:rsid w:val="000D46E7"/>
    <w:rsid w:val="000D47B8"/>
    <w:rsid w:val="000D66F8"/>
    <w:rsid w:val="000D6DDF"/>
    <w:rsid w:val="000D6DEC"/>
    <w:rsid w:val="000E08E2"/>
    <w:rsid w:val="000E1737"/>
    <w:rsid w:val="000E2177"/>
    <w:rsid w:val="000E3170"/>
    <w:rsid w:val="000E4EE1"/>
    <w:rsid w:val="000E5747"/>
    <w:rsid w:val="000E6CDD"/>
    <w:rsid w:val="000E7686"/>
    <w:rsid w:val="000F0E76"/>
    <w:rsid w:val="000F1623"/>
    <w:rsid w:val="000F2493"/>
    <w:rsid w:val="000F2812"/>
    <w:rsid w:val="000F412F"/>
    <w:rsid w:val="000F434B"/>
    <w:rsid w:val="000F4BFF"/>
    <w:rsid w:val="000F7671"/>
    <w:rsid w:val="000F76C5"/>
    <w:rsid w:val="000F76EE"/>
    <w:rsid w:val="00102913"/>
    <w:rsid w:val="001031B4"/>
    <w:rsid w:val="0010386E"/>
    <w:rsid w:val="00105231"/>
    <w:rsid w:val="00105372"/>
    <w:rsid w:val="0011176E"/>
    <w:rsid w:val="00113696"/>
    <w:rsid w:val="0011672B"/>
    <w:rsid w:val="001176CE"/>
    <w:rsid w:val="001203E3"/>
    <w:rsid w:val="00120C4A"/>
    <w:rsid w:val="001219C0"/>
    <w:rsid w:val="00121CDE"/>
    <w:rsid w:val="00122200"/>
    <w:rsid w:val="00123067"/>
    <w:rsid w:val="00123599"/>
    <w:rsid w:val="001275FD"/>
    <w:rsid w:val="00131211"/>
    <w:rsid w:val="001334D0"/>
    <w:rsid w:val="00135002"/>
    <w:rsid w:val="00136B5A"/>
    <w:rsid w:val="0013701D"/>
    <w:rsid w:val="00137BB3"/>
    <w:rsid w:val="001442AE"/>
    <w:rsid w:val="001448A1"/>
    <w:rsid w:val="00144BEC"/>
    <w:rsid w:val="001471D0"/>
    <w:rsid w:val="00153ACD"/>
    <w:rsid w:val="00157954"/>
    <w:rsid w:val="00160BB1"/>
    <w:rsid w:val="001622F1"/>
    <w:rsid w:val="00164B14"/>
    <w:rsid w:val="0016711E"/>
    <w:rsid w:val="001701E3"/>
    <w:rsid w:val="001714F6"/>
    <w:rsid w:val="00174BA3"/>
    <w:rsid w:val="00175DD1"/>
    <w:rsid w:val="00176E37"/>
    <w:rsid w:val="0018101E"/>
    <w:rsid w:val="00181417"/>
    <w:rsid w:val="00181757"/>
    <w:rsid w:val="00181886"/>
    <w:rsid w:val="001838E8"/>
    <w:rsid w:val="001840E8"/>
    <w:rsid w:val="00190068"/>
    <w:rsid w:val="00191A6C"/>
    <w:rsid w:val="0019381F"/>
    <w:rsid w:val="001945CE"/>
    <w:rsid w:val="0019469F"/>
    <w:rsid w:val="001946E7"/>
    <w:rsid w:val="00194958"/>
    <w:rsid w:val="0019504E"/>
    <w:rsid w:val="00195A97"/>
    <w:rsid w:val="001A09B7"/>
    <w:rsid w:val="001A0BF8"/>
    <w:rsid w:val="001A279A"/>
    <w:rsid w:val="001A2A93"/>
    <w:rsid w:val="001A423E"/>
    <w:rsid w:val="001A4799"/>
    <w:rsid w:val="001A6886"/>
    <w:rsid w:val="001B07A8"/>
    <w:rsid w:val="001B0E8A"/>
    <w:rsid w:val="001B286B"/>
    <w:rsid w:val="001B35A5"/>
    <w:rsid w:val="001B45BD"/>
    <w:rsid w:val="001B6C82"/>
    <w:rsid w:val="001C0326"/>
    <w:rsid w:val="001C101B"/>
    <w:rsid w:val="001C18FE"/>
    <w:rsid w:val="001C282F"/>
    <w:rsid w:val="001C3D54"/>
    <w:rsid w:val="001C5217"/>
    <w:rsid w:val="001C7118"/>
    <w:rsid w:val="001C7480"/>
    <w:rsid w:val="001D022A"/>
    <w:rsid w:val="001D0A51"/>
    <w:rsid w:val="001D1CF6"/>
    <w:rsid w:val="001D5242"/>
    <w:rsid w:val="001D69CA"/>
    <w:rsid w:val="001E3C4B"/>
    <w:rsid w:val="001E5198"/>
    <w:rsid w:val="001E5868"/>
    <w:rsid w:val="001E646B"/>
    <w:rsid w:val="001E778C"/>
    <w:rsid w:val="001E77D2"/>
    <w:rsid w:val="001E7FA9"/>
    <w:rsid w:val="001F062D"/>
    <w:rsid w:val="001F0642"/>
    <w:rsid w:val="001F21FD"/>
    <w:rsid w:val="001F2702"/>
    <w:rsid w:val="001F6FD5"/>
    <w:rsid w:val="00201945"/>
    <w:rsid w:val="00204025"/>
    <w:rsid w:val="00204CFB"/>
    <w:rsid w:val="00205F6C"/>
    <w:rsid w:val="002075FA"/>
    <w:rsid w:val="002108A9"/>
    <w:rsid w:val="00211439"/>
    <w:rsid w:val="00211DA1"/>
    <w:rsid w:val="00212067"/>
    <w:rsid w:val="00212CFC"/>
    <w:rsid w:val="00213A2F"/>
    <w:rsid w:val="00215E4B"/>
    <w:rsid w:val="00224CC8"/>
    <w:rsid w:val="0022539C"/>
    <w:rsid w:val="00225921"/>
    <w:rsid w:val="00225A66"/>
    <w:rsid w:val="00227B74"/>
    <w:rsid w:val="00230E6E"/>
    <w:rsid w:val="0023166A"/>
    <w:rsid w:val="00232D8F"/>
    <w:rsid w:val="00233FC9"/>
    <w:rsid w:val="00234458"/>
    <w:rsid w:val="002352A4"/>
    <w:rsid w:val="00236AFC"/>
    <w:rsid w:val="0023773C"/>
    <w:rsid w:val="0024083F"/>
    <w:rsid w:val="0024087A"/>
    <w:rsid w:val="00240A1F"/>
    <w:rsid w:val="00241A11"/>
    <w:rsid w:val="00242828"/>
    <w:rsid w:val="00243B0B"/>
    <w:rsid w:val="0024597E"/>
    <w:rsid w:val="00250065"/>
    <w:rsid w:val="002502FD"/>
    <w:rsid w:val="002515FD"/>
    <w:rsid w:val="0025160E"/>
    <w:rsid w:val="002527E4"/>
    <w:rsid w:val="00252D83"/>
    <w:rsid w:val="0025403C"/>
    <w:rsid w:val="00254EED"/>
    <w:rsid w:val="00255264"/>
    <w:rsid w:val="0025542D"/>
    <w:rsid w:val="00261429"/>
    <w:rsid w:val="00261661"/>
    <w:rsid w:val="0026187E"/>
    <w:rsid w:val="002625CC"/>
    <w:rsid w:val="0026353D"/>
    <w:rsid w:val="00267EB7"/>
    <w:rsid w:val="00270A32"/>
    <w:rsid w:val="00271B7A"/>
    <w:rsid w:val="00273853"/>
    <w:rsid w:val="00276A37"/>
    <w:rsid w:val="00277FD5"/>
    <w:rsid w:val="00281591"/>
    <w:rsid w:val="0028409C"/>
    <w:rsid w:val="00285CEF"/>
    <w:rsid w:val="002861AB"/>
    <w:rsid w:val="00286A10"/>
    <w:rsid w:val="002870D1"/>
    <w:rsid w:val="00287235"/>
    <w:rsid w:val="0028736B"/>
    <w:rsid w:val="00290390"/>
    <w:rsid w:val="00290F79"/>
    <w:rsid w:val="00290FBB"/>
    <w:rsid w:val="00292B3C"/>
    <w:rsid w:val="00292C0B"/>
    <w:rsid w:val="002953AF"/>
    <w:rsid w:val="00297B31"/>
    <w:rsid w:val="00297E03"/>
    <w:rsid w:val="002A1B73"/>
    <w:rsid w:val="002A1CCC"/>
    <w:rsid w:val="002A2A20"/>
    <w:rsid w:val="002B3AC3"/>
    <w:rsid w:val="002B4CFE"/>
    <w:rsid w:val="002B5204"/>
    <w:rsid w:val="002C1DC1"/>
    <w:rsid w:val="002C4783"/>
    <w:rsid w:val="002C4BA8"/>
    <w:rsid w:val="002C6975"/>
    <w:rsid w:val="002C6E10"/>
    <w:rsid w:val="002D246A"/>
    <w:rsid w:val="002D45BD"/>
    <w:rsid w:val="002D5D14"/>
    <w:rsid w:val="002E2659"/>
    <w:rsid w:val="002E2C1E"/>
    <w:rsid w:val="002E3374"/>
    <w:rsid w:val="002E3970"/>
    <w:rsid w:val="002E4CB8"/>
    <w:rsid w:val="002E4F58"/>
    <w:rsid w:val="002E513A"/>
    <w:rsid w:val="002E5310"/>
    <w:rsid w:val="002F3FCB"/>
    <w:rsid w:val="002F533F"/>
    <w:rsid w:val="002F55F3"/>
    <w:rsid w:val="002F5F02"/>
    <w:rsid w:val="002F63EC"/>
    <w:rsid w:val="002F7022"/>
    <w:rsid w:val="003025B9"/>
    <w:rsid w:val="00304014"/>
    <w:rsid w:val="00305AB5"/>
    <w:rsid w:val="003132CA"/>
    <w:rsid w:val="00314D90"/>
    <w:rsid w:val="0031594A"/>
    <w:rsid w:val="003161FF"/>
    <w:rsid w:val="00323ACD"/>
    <w:rsid w:val="00325B8B"/>
    <w:rsid w:val="00330EF0"/>
    <w:rsid w:val="00332D00"/>
    <w:rsid w:val="00333A03"/>
    <w:rsid w:val="00337474"/>
    <w:rsid w:val="00337D0F"/>
    <w:rsid w:val="003432ED"/>
    <w:rsid w:val="003455A2"/>
    <w:rsid w:val="00345838"/>
    <w:rsid w:val="00346ABC"/>
    <w:rsid w:val="0034717A"/>
    <w:rsid w:val="00350FFE"/>
    <w:rsid w:val="003548A7"/>
    <w:rsid w:val="00354E2D"/>
    <w:rsid w:val="00355763"/>
    <w:rsid w:val="00356AB2"/>
    <w:rsid w:val="00360398"/>
    <w:rsid w:val="003616B6"/>
    <w:rsid w:val="00362229"/>
    <w:rsid w:val="00365F86"/>
    <w:rsid w:val="00366F25"/>
    <w:rsid w:val="00372B48"/>
    <w:rsid w:val="0037310B"/>
    <w:rsid w:val="00373CF3"/>
    <w:rsid w:val="00373D75"/>
    <w:rsid w:val="00383D28"/>
    <w:rsid w:val="003868B4"/>
    <w:rsid w:val="00386D00"/>
    <w:rsid w:val="0038759D"/>
    <w:rsid w:val="00391E7C"/>
    <w:rsid w:val="003A07DB"/>
    <w:rsid w:val="003A0EA2"/>
    <w:rsid w:val="003A3411"/>
    <w:rsid w:val="003A477B"/>
    <w:rsid w:val="003A67A2"/>
    <w:rsid w:val="003A73E5"/>
    <w:rsid w:val="003A76E4"/>
    <w:rsid w:val="003A77FE"/>
    <w:rsid w:val="003B597E"/>
    <w:rsid w:val="003B6C7A"/>
    <w:rsid w:val="003C1D96"/>
    <w:rsid w:val="003C336F"/>
    <w:rsid w:val="003C3644"/>
    <w:rsid w:val="003C56B8"/>
    <w:rsid w:val="003C5C56"/>
    <w:rsid w:val="003C7BCF"/>
    <w:rsid w:val="003D0301"/>
    <w:rsid w:val="003D3501"/>
    <w:rsid w:val="003D4103"/>
    <w:rsid w:val="003D4B67"/>
    <w:rsid w:val="003D77D2"/>
    <w:rsid w:val="003E22F7"/>
    <w:rsid w:val="003E31D7"/>
    <w:rsid w:val="003E41D3"/>
    <w:rsid w:val="003E674E"/>
    <w:rsid w:val="003E75DA"/>
    <w:rsid w:val="003F0188"/>
    <w:rsid w:val="003F110A"/>
    <w:rsid w:val="003F2E87"/>
    <w:rsid w:val="00403121"/>
    <w:rsid w:val="00404BF3"/>
    <w:rsid w:val="00410095"/>
    <w:rsid w:val="00410E3E"/>
    <w:rsid w:val="00412F6E"/>
    <w:rsid w:val="00413D32"/>
    <w:rsid w:val="0041420A"/>
    <w:rsid w:val="00417968"/>
    <w:rsid w:val="004221AE"/>
    <w:rsid w:val="004226BB"/>
    <w:rsid w:val="00422A2C"/>
    <w:rsid w:val="0042327D"/>
    <w:rsid w:val="00423F27"/>
    <w:rsid w:val="004263A0"/>
    <w:rsid w:val="00432ADC"/>
    <w:rsid w:val="00433800"/>
    <w:rsid w:val="00435695"/>
    <w:rsid w:val="00436604"/>
    <w:rsid w:val="00437998"/>
    <w:rsid w:val="004404C0"/>
    <w:rsid w:val="00440D65"/>
    <w:rsid w:val="004410FB"/>
    <w:rsid w:val="004421EE"/>
    <w:rsid w:val="00442D96"/>
    <w:rsid w:val="004451CE"/>
    <w:rsid w:val="00445569"/>
    <w:rsid w:val="004504BC"/>
    <w:rsid w:val="00453305"/>
    <w:rsid w:val="00453BF9"/>
    <w:rsid w:val="0045761C"/>
    <w:rsid w:val="00467521"/>
    <w:rsid w:val="00467B86"/>
    <w:rsid w:val="00471839"/>
    <w:rsid w:val="00472C86"/>
    <w:rsid w:val="00473425"/>
    <w:rsid w:val="0047396C"/>
    <w:rsid w:val="00474D39"/>
    <w:rsid w:val="004811BB"/>
    <w:rsid w:val="00482A21"/>
    <w:rsid w:val="00483434"/>
    <w:rsid w:val="00485347"/>
    <w:rsid w:val="00485858"/>
    <w:rsid w:val="00486103"/>
    <w:rsid w:val="004865A9"/>
    <w:rsid w:val="004903A3"/>
    <w:rsid w:val="00490974"/>
    <w:rsid w:val="00491CE2"/>
    <w:rsid w:val="00491D50"/>
    <w:rsid w:val="00492464"/>
    <w:rsid w:val="0049510B"/>
    <w:rsid w:val="00495A32"/>
    <w:rsid w:val="004969A9"/>
    <w:rsid w:val="00496E6B"/>
    <w:rsid w:val="00497B23"/>
    <w:rsid w:val="00497F2C"/>
    <w:rsid w:val="004A0953"/>
    <w:rsid w:val="004A423D"/>
    <w:rsid w:val="004A7539"/>
    <w:rsid w:val="004A78A7"/>
    <w:rsid w:val="004B0688"/>
    <w:rsid w:val="004B2DD1"/>
    <w:rsid w:val="004B3D0A"/>
    <w:rsid w:val="004B4F09"/>
    <w:rsid w:val="004B4F37"/>
    <w:rsid w:val="004B4F4F"/>
    <w:rsid w:val="004B5250"/>
    <w:rsid w:val="004B743A"/>
    <w:rsid w:val="004B7512"/>
    <w:rsid w:val="004B7CE9"/>
    <w:rsid w:val="004C0E5F"/>
    <w:rsid w:val="004C1620"/>
    <w:rsid w:val="004C251B"/>
    <w:rsid w:val="004C27D1"/>
    <w:rsid w:val="004C4DF5"/>
    <w:rsid w:val="004C5AA5"/>
    <w:rsid w:val="004C6B5D"/>
    <w:rsid w:val="004D1A98"/>
    <w:rsid w:val="004D2881"/>
    <w:rsid w:val="004D497F"/>
    <w:rsid w:val="004D7A6B"/>
    <w:rsid w:val="004D7C42"/>
    <w:rsid w:val="004E005E"/>
    <w:rsid w:val="004E0A5E"/>
    <w:rsid w:val="004E15D8"/>
    <w:rsid w:val="004E4E23"/>
    <w:rsid w:val="004E56D3"/>
    <w:rsid w:val="004F20B7"/>
    <w:rsid w:val="004F5D28"/>
    <w:rsid w:val="004F665B"/>
    <w:rsid w:val="004F7AAD"/>
    <w:rsid w:val="005032A1"/>
    <w:rsid w:val="00503B81"/>
    <w:rsid w:val="005053E8"/>
    <w:rsid w:val="00511D55"/>
    <w:rsid w:val="00511F9C"/>
    <w:rsid w:val="00512C58"/>
    <w:rsid w:val="00513322"/>
    <w:rsid w:val="005136EF"/>
    <w:rsid w:val="00520201"/>
    <w:rsid w:val="005309C1"/>
    <w:rsid w:val="005309E1"/>
    <w:rsid w:val="00532FFD"/>
    <w:rsid w:val="0053478C"/>
    <w:rsid w:val="00535453"/>
    <w:rsid w:val="005378B7"/>
    <w:rsid w:val="00542CF2"/>
    <w:rsid w:val="005434D9"/>
    <w:rsid w:val="005456B0"/>
    <w:rsid w:val="005521E6"/>
    <w:rsid w:val="005533A1"/>
    <w:rsid w:val="00555A0F"/>
    <w:rsid w:val="0055660A"/>
    <w:rsid w:val="00556DCD"/>
    <w:rsid w:val="0056008C"/>
    <w:rsid w:val="00560414"/>
    <w:rsid w:val="00560698"/>
    <w:rsid w:val="00561BBE"/>
    <w:rsid w:val="00562EB0"/>
    <w:rsid w:val="00565F47"/>
    <w:rsid w:val="0056641B"/>
    <w:rsid w:val="00567D46"/>
    <w:rsid w:val="005701A0"/>
    <w:rsid w:val="00573A94"/>
    <w:rsid w:val="00574F39"/>
    <w:rsid w:val="00575E7D"/>
    <w:rsid w:val="00576326"/>
    <w:rsid w:val="00576374"/>
    <w:rsid w:val="00581C05"/>
    <w:rsid w:val="00583793"/>
    <w:rsid w:val="00585202"/>
    <w:rsid w:val="00594ACB"/>
    <w:rsid w:val="005A0C33"/>
    <w:rsid w:val="005A0DBC"/>
    <w:rsid w:val="005A209F"/>
    <w:rsid w:val="005A267F"/>
    <w:rsid w:val="005A2D62"/>
    <w:rsid w:val="005A2E5A"/>
    <w:rsid w:val="005A360D"/>
    <w:rsid w:val="005A63F6"/>
    <w:rsid w:val="005A7C80"/>
    <w:rsid w:val="005B4588"/>
    <w:rsid w:val="005B5AFE"/>
    <w:rsid w:val="005B64FE"/>
    <w:rsid w:val="005B6A8A"/>
    <w:rsid w:val="005C3380"/>
    <w:rsid w:val="005C3835"/>
    <w:rsid w:val="005C40D1"/>
    <w:rsid w:val="005C4C74"/>
    <w:rsid w:val="005C5B9A"/>
    <w:rsid w:val="005C6D11"/>
    <w:rsid w:val="005D10A8"/>
    <w:rsid w:val="005D2F79"/>
    <w:rsid w:val="005D391E"/>
    <w:rsid w:val="005E0D7A"/>
    <w:rsid w:val="005E2563"/>
    <w:rsid w:val="005E2C5C"/>
    <w:rsid w:val="005E374E"/>
    <w:rsid w:val="005E5FB8"/>
    <w:rsid w:val="005F0833"/>
    <w:rsid w:val="005F137C"/>
    <w:rsid w:val="005F1DC5"/>
    <w:rsid w:val="005F2619"/>
    <w:rsid w:val="005F2628"/>
    <w:rsid w:val="005F4E41"/>
    <w:rsid w:val="005F7E9E"/>
    <w:rsid w:val="00600320"/>
    <w:rsid w:val="006016D9"/>
    <w:rsid w:val="00602E9F"/>
    <w:rsid w:val="00603BD6"/>
    <w:rsid w:val="00607842"/>
    <w:rsid w:val="006106FF"/>
    <w:rsid w:val="00610FB6"/>
    <w:rsid w:val="00611852"/>
    <w:rsid w:val="0061213B"/>
    <w:rsid w:val="00612E53"/>
    <w:rsid w:val="00614861"/>
    <w:rsid w:val="00615366"/>
    <w:rsid w:val="00615559"/>
    <w:rsid w:val="00615B22"/>
    <w:rsid w:val="006217E0"/>
    <w:rsid w:val="00621B45"/>
    <w:rsid w:val="0062203C"/>
    <w:rsid w:val="00623282"/>
    <w:rsid w:val="00624336"/>
    <w:rsid w:val="0062631A"/>
    <w:rsid w:val="006304E7"/>
    <w:rsid w:val="00631778"/>
    <w:rsid w:val="006328D1"/>
    <w:rsid w:val="006331F7"/>
    <w:rsid w:val="00635487"/>
    <w:rsid w:val="00637507"/>
    <w:rsid w:val="00644981"/>
    <w:rsid w:val="00647BE7"/>
    <w:rsid w:val="006510BC"/>
    <w:rsid w:val="006512C7"/>
    <w:rsid w:val="00651A43"/>
    <w:rsid w:val="00652F71"/>
    <w:rsid w:val="006540AD"/>
    <w:rsid w:val="006549B7"/>
    <w:rsid w:val="00654E8E"/>
    <w:rsid w:val="0065609D"/>
    <w:rsid w:val="0066063B"/>
    <w:rsid w:val="00661435"/>
    <w:rsid w:val="0066371F"/>
    <w:rsid w:val="00663FC1"/>
    <w:rsid w:val="0066679E"/>
    <w:rsid w:val="00667ADE"/>
    <w:rsid w:val="00673597"/>
    <w:rsid w:val="006750DE"/>
    <w:rsid w:val="00682589"/>
    <w:rsid w:val="0068336C"/>
    <w:rsid w:val="00683927"/>
    <w:rsid w:val="00683FAA"/>
    <w:rsid w:val="00684004"/>
    <w:rsid w:val="006853CE"/>
    <w:rsid w:val="006853E6"/>
    <w:rsid w:val="006854B6"/>
    <w:rsid w:val="00686401"/>
    <w:rsid w:val="00686656"/>
    <w:rsid w:val="00693E3D"/>
    <w:rsid w:val="00694D41"/>
    <w:rsid w:val="00694F97"/>
    <w:rsid w:val="006952D2"/>
    <w:rsid w:val="0069582E"/>
    <w:rsid w:val="00696FE6"/>
    <w:rsid w:val="00697FC4"/>
    <w:rsid w:val="006A1CBF"/>
    <w:rsid w:val="006A38D1"/>
    <w:rsid w:val="006A412E"/>
    <w:rsid w:val="006B0989"/>
    <w:rsid w:val="006B2802"/>
    <w:rsid w:val="006B39F3"/>
    <w:rsid w:val="006B4D8B"/>
    <w:rsid w:val="006B5F05"/>
    <w:rsid w:val="006B6442"/>
    <w:rsid w:val="006B72EE"/>
    <w:rsid w:val="006B76F6"/>
    <w:rsid w:val="006C57A7"/>
    <w:rsid w:val="006D050F"/>
    <w:rsid w:val="006D1AEE"/>
    <w:rsid w:val="006D208B"/>
    <w:rsid w:val="006D2649"/>
    <w:rsid w:val="006D2C00"/>
    <w:rsid w:val="006D565C"/>
    <w:rsid w:val="006D63D4"/>
    <w:rsid w:val="006D74D8"/>
    <w:rsid w:val="006D7D57"/>
    <w:rsid w:val="006E14C0"/>
    <w:rsid w:val="006E424A"/>
    <w:rsid w:val="006E4B09"/>
    <w:rsid w:val="006E5915"/>
    <w:rsid w:val="006F11D4"/>
    <w:rsid w:val="006F492F"/>
    <w:rsid w:val="006F7E62"/>
    <w:rsid w:val="0070023D"/>
    <w:rsid w:val="00701D65"/>
    <w:rsid w:val="00703727"/>
    <w:rsid w:val="007044E2"/>
    <w:rsid w:val="00704FC9"/>
    <w:rsid w:val="007053D8"/>
    <w:rsid w:val="00707485"/>
    <w:rsid w:val="00710890"/>
    <w:rsid w:val="0071763F"/>
    <w:rsid w:val="00717E99"/>
    <w:rsid w:val="00717ECC"/>
    <w:rsid w:val="00720860"/>
    <w:rsid w:val="0072770E"/>
    <w:rsid w:val="00730302"/>
    <w:rsid w:val="00730367"/>
    <w:rsid w:val="007322CB"/>
    <w:rsid w:val="00734B10"/>
    <w:rsid w:val="0073611E"/>
    <w:rsid w:val="007378CB"/>
    <w:rsid w:val="00741B5B"/>
    <w:rsid w:val="00742A88"/>
    <w:rsid w:val="00744101"/>
    <w:rsid w:val="0074740A"/>
    <w:rsid w:val="00747471"/>
    <w:rsid w:val="007502DF"/>
    <w:rsid w:val="007532BB"/>
    <w:rsid w:val="0075640B"/>
    <w:rsid w:val="007564B5"/>
    <w:rsid w:val="0075651E"/>
    <w:rsid w:val="00757B77"/>
    <w:rsid w:val="0076093A"/>
    <w:rsid w:val="00765010"/>
    <w:rsid w:val="00765697"/>
    <w:rsid w:val="00765701"/>
    <w:rsid w:val="00770DC1"/>
    <w:rsid w:val="00772128"/>
    <w:rsid w:val="0077360C"/>
    <w:rsid w:val="007739B9"/>
    <w:rsid w:val="0077468B"/>
    <w:rsid w:val="00776488"/>
    <w:rsid w:val="00777DCC"/>
    <w:rsid w:val="00782428"/>
    <w:rsid w:val="00782F7D"/>
    <w:rsid w:val="00783FE9"/>
    <w:rsid w:val="0078547E"/>
    <w:rsid w:val="00795C1F"/>
    <w:rsid w:val="00795C8F"/>
    <w:rsid w:val="00796CC4"/>
    <w:rsid w:val="007A06AF"/>
    <w:rsid w:val="007A09A5"/>
    <w:rsid w:val="007A4032"/>
    <w:rsid w:val="007A4147"/>
    <w:rsid w:val="007A5B83"/>
    <w:rsid w:val="007A5F78"/>
    <w:rsid w:val="007A6C48"/>
    <w:rsid w:val="007A79BE"/>
    <w:rsid w:val="007A7AD5"/>
    <w:rsid w:val="007B0604"/>
    <w:rsid w:val="007B199B"/>
    <w:rsid w:val="007B2FB8"/>
    <w:rsid w:val="007B3C8E"/>
    <w:rsid w:val="007B7B94"/>
    <w:rsid w:val="007C0B51"/>
    <w:rsid w:val="007C1DA3"/>
    <w:rsid w:val="007C20C0"/>
    <w:rsid w:val="007C2287"/>
    <w:rsid w:val="007C2FC7"/>
    <w:rsid w:val="007C3E0D"/>
    <w:rsid w:val="007C5B46"/>
    <w:rsid w:val="007C602A"/>
    <w:rsid w:val="007C7280"/>
    <w:rsid w:val="007C7CFD"/>
    <w:rsid w:val="007D088E"/>
    <w:rsid w:val="007D1573"/>
    <w:rsid w:val="007D1F00"/>
    <w:rsid w:val="007D3774"/>
    <w:rsid w:val="007D47DB"/>
    <w:rsid w:val="007D482F"/>
    <w:rsid w:val="007D4898"/>
    <w:rsid w:val="007D4C11"/>
    <w:rsid w:val="007E1438"/>
    <w:rsid w:val="007E2CD5"/>
    <w:rsid w:val="007E3485"/>
    <w:rsid w:val="007E3898"/>
    <w:rsid w:val="007E3CFC"/>
    <w:rsid w:val="007E7AA8"/>
    <w:rsid w:val="007F248F"/>
    <w:rsid w:val="007F26FA"/>
    <w:rsid w:val="007F4094"/>
    <w:rsid w:val="007F5FBF"/>
    <w:rsid w:val="007F75C9"/>
    <w:rsid w:val="0080107B"/>
    <w:rsid w:val="00804695"/>
    <w:rsid w:val="00805795"/>
    <w:rsid w:val="00806E7C"/>
    <w:rsid w:val="00807F74"/>
    <w:rsid w:val="008113A4"/>
    <w:rsid w:val="00812BCB"/>
    <w:rsid w:val="00814D5C"/>
    <w:rsid w:val="00815436"/>
    <w:rsid w:val="0081693A"/>
    <w:rsid w:val="00816ACC"/>
    <w:rsid w:val="00816FF8"/>
    <w:rsid w:val="0081720B"/>
    <w:rsid w:val="008217EC"/>
    <w:rsid w:val="00822404"/>
    <w:rsid w:val="0082433D"/>
    <w:rsid w:val="0082535E"/>
    <w:rsid w:val="00826013"/>
    <w:rsid w:val="00830EEB"/>
    <w:rsid w:val="00831629"/>
    <w:rsid w:val="008339A3"/>
    <w:rsid w:val="0083428D"/>
    <w:rsid w:val="008357A1"/>
    <w:rsid w:val="0083655B"/>
    <w:rsid w:val="00837C06"/>
    <w:rsid w:val="008413D7"/>
    <w:rsid w:val="00843060"/>
    <w:rsid w:val="00843DEF"/>
    <w:rsid w:val="0084550A"/>
    <w:rsid w:val="00845EF4"/>
    <w:rsid w:val="008468FF"/>
    <w:rsid w:val="00846D69"/>
    <w:rsid w:val="00847C53"/>
    <w:rsid w:val="0085029E"/>
    <w:rsid w:val="008504AC"/>
    <w:rsid w:val="00850521"/>
    <w:rsid w:val="00851EDF"/>
    <w:rsid w:val="00853034"/>
    <w:rsid w:val="00853B2E"/>
    <w:rsid w:val="00862A77"/>
    <w:rsid w:val="00863D7D"/>
    <w:rsid w:val="00863F44"/>
    <w:rsid w:val="008651AF"/>
    <w:rsid w:val="00865A93"/>
    <w:rsid w:val="0086695B"/>
    <w:rsid w:val="008712D7"/>
    <w:rsid w:val="008720EF"/>
    <w:rsid w:val="0087291C"/>
    <w:rsid w:val="0087510B"/>
    <w:rsid w:val="008761C5"/>
    <w:rsid w:val="00876B34"/>
    <w:rsid w:val="00876E55"/>
    <w:rsid w:val="008779F9"/>
    <w:rsid w:val="00877A89"/>
    <w:rsid w:val="008802B3"/>
    <w:rsid w:val="008814B9"/>
    <w:rsid w:val="00881D43"/>
    <w:rsid w:val="008847DD"/>
    <w:rsid w:val="0088763E"/>
    <w:rsid w:val="008902BA"/>
    <w:rsid w:val="00893DDE"/>
    <w:rsid w:val="008962B5"/>
    <w:rsid w:val="00897A61"/>
    <w:rsid w:val="008A0A0F"/>
    <w:rsid w:val="008A4E17"/>
    <w:rsid w:val="008A5E0B"/>
    <w:rsid w:val="008A72DE"/>
    <w:rsid w:val="008B1A9A"/>
    <w:rsid w:val="008B753F"/>
    <w:rsid w:val="008B76C4"/>
    <w:rsid w:val="008B7899"/>
    <w:rsid w:val="008C0B05"/>
    <w:rsid w:val="008C3AD1"/>
    <w:rsid w:val="008C3E16"/>
    <w:rsid w:val="008C3E94"/>
    <w:rsid w:val="008C4807"/>
    <w:rsid w:val="008C772D"/>
    <w:rsid w:val="008D12F3"/>
    <w:rsid w:val="008D26B5"/>
    <w:rsid w:val="008D5564"/>
    <w:rsid w:val="008D69F9"/>
    <w:rsid w:val="008E00E7"/>
    <w:rsid w:val="008E0307"/>
    <w:rsid w:val="008E3BA8"/>
    <w:rsid w:val="008E4D24"/>
    <w:rsid w:val="008E5220"/>
    <w:rsid w:val="008E5A38"/>
    <w:rsid w:val="008E71CF"/>
    <w:rsid w:val="008F1268"/>
    <w:rsid w:val="008F61C4"/>
    <w:rsid w:val="008F6384"/>
    <w:rsid w:val="008F6E56"/>
    <w:rsid w:val="0090015E"/>
    <w:rsid w:val="0090240D"/>
    <w:rsid w:val="00905954"/>
    <w:rsid w:val="009113C8"/>
    <w:rsid w:val="00911524"/>
    <w:rsid w:val="00914514"/>
    <w:rsid w:val="00916BFA"/>
    <w:rsid w:val="00920A2A"/>
    <w:rsid w:val="0092369A"/>
    <w:rsid w:val="009243FD"/>
    <w:rsid w:val="009268E9"/>
    <w:rsid w:val="00930F7D"/>
    <w:rsid w:val="00932969"/>
    <w:rsid w:val="00934122"/>
    <w:rsid w:val="00936554"/>
    <w:rsid w:val="00936B0B"/>
    <w:rsid w:val="00936F48"/>
    <w:rsid w:val="00937D0C"/>
    <w:rsid w:val="009406F9"/>
    <w:rsid w:val="0094127C"/>
    <w:rsid w:val="00941A37"/>
    <w:rsid w:val="00945FED"/>
    <w:rsid w:val="009514F7"/>
    <w:rsid w:val="00951877"/>
    <w:rsid w:val="009519CD"/>
    <w:rsid w:val="0095236A"/>
    <w:rsid w:val="00955261"/>
    <w:rsid w:val="00956785"/>
    <w:rsid w:val="00956D71"/>
    <w:rsid w:val="00960B2F"/>
    <w:rsid w:val="00960C95"/>
    <w:rsid w:val="00961BC3"/>
    <w:rsid w:val="00961E74"/>
    <w:rsid w:val="00962438"/>
    <w:rsid w:val="009626E6"/>
    <w:rsid w:val="00962A85"/>
    <w:rsid w:val="00962B43"/>
    <w:rsid w:val="0096606D"/>
    <w:rsid w:val="009662D3"/>
    <w:rsid w:val="009666C2"/>
    <w:rsid w:val="00966F2D"/>
    <w:rsid w:val="00970C98"/>
    <w:rsid w:val="00971164"/>
    <w:rsid w:val="00971DB1"/>
    <w:rsid w:val="00972C01"/>
    <w:rsid w:val="00972CF9"/>
    <w:rsid w:val="00975A53"/>
    <w:rsid w:val="00977891"/>
    <w:rsid w:val="00985C15"/>
    <w:rsid w:val="009863E6"/>
    <w:rsid w:val="00990F47"/>
    <w:rsid w:val="00991B4C"/>
    <w:rsid w:val="00993F39"/>
    <w:rsid w:val="00995264"/>
    <w:rsid w:val="00995B7A"/>
    <w:rsid w:val="009A07AF"/>
    <w:rsid w:val="009A128B"/>
    <w:rsid w:val="009A2037"/>
    <w:rsid w:val="009A6D2A"/>
    <w:rsid w:val="009A7884"/>
    <w:rsid w:val="009A79FD"/>
    <w:rsid w:val="009B29F1"/>
    <w:rsid w:val="009B3A52"/>
    <w:rsid w:val="009B747E"/>
    <w:rsid w:val="009C10AB"/>
    <w:rsid w:val="009C1CBB"/>
    <w:rsid w:val="009C28F5"/>
    <w:rsid w:val="009C2929"/>
    <w:rsid w:val="009C2E77"/>
    <w:rsid w:val="009C653B"/>
    <w:rsid w:val="009C67AB"/>
    <w:rsid w:val="009D1206"/>
    <w:rsid w:val="009D1B90"/>
    <w:rsid w:val="009D1BB6"/>
    <w:rsid w:val="009D1F02"/>
    <w:rsid w:val="009D3763"/>
    <w:rsid w:val="009D4980"/>
    <w:rsid w:val="009D50D2"/>
    <w:rsid w:val="009D5B6D"/>
    <w:rsid w:val="009D5BCE"/>
    <w:rsid w:val="009D5EDC"/>
    <w:rsid w:val="009D5F9A"/>
    <w:rsid w:val="009D66DD"/>
    <w:rsid w:val="009D7F10"/>
    <w:rsid w:val="009E06EA"/>
    <w:rsid w:val="009E29DE"/>
    <w:rsid w:val="009E54A7"/>
    <w:rsid w:val="009E6975"/>
    <w:rsid w:val="009E78C7"/>
    <w:rsid w:val="009F0796"/>
    <w:rsid w:val="009F0B2E"/>
    <w:rsid w:val="009F31DD"/>
    <w:rsid w:val="009F58E6"/>
    <w:rsid w:val="009F5BBE"/>
    <w:rsid w:val="009F76D9"/>
    <w:rsid w:val="00A02C01"/>
    <w:rsid w:val="00A031FF"/>
    <w:rsid w:val="00A03CD2"/>
    <w:rsid w:val="00A05D1A"/>
    <w:rsid w:val="00A06174"/>
    <w:rsid w:val="00A06279"/>
    <w:rsid w:val="00A06D2C"/>
    <w:rsid w:val="00A07AFC"/>
    <w:rsid w:val="00A108AD"/>
    <w:rsid w:val="00A12405"/>
    <w:rsid w:val="00A134C6"/>
    <w:rsid w:val="00A14A9C"/>
    <w:rsid w:val="00A1586D"/>
    <w:rsid w:val="00A162CC"/>
    <w:rsid w:val="00A168CD"/>
    <w:rsid w:val="00A22380"/>
    <w:rsid w:val="00A225DD"/>
    <w:rsid w:val="00A26563"/>
    <w:rsid w:val="00A300FC"/>
    <w:rsid w:val="00A31A22"/>
    <w:rsid w:val="00A334FB"/>
    <w:rsid w:val="00A356E9"/>
    <w:rsid w:val="00A35E25"/>
    <w:rsid w:val="00A36C69"/>
    <w:rsid w:val="00A4472A"/>
    <w:rsid w:val="00A44CD3"/>
    <w:rsid w:val="00A45753"/>
    <w:rsid w:val="00A461D3"/>
    <w:rsid w:val="00A46B78"/>
    <w:rsid w:val="00A512CB"/>
    <w:rsid w:val="00A52CDB"/>
    <w:rsid w:val="00A5307F"/>
    <w:rsid w:val="00A54F80"/>
    <w:rsid w:val="00A57291"/>
    <w:rsid w:val="00A63088"/>
    <w:rsid w:val="00A63BDC"/>
    <w:rsid w:val="00A6402C"/>
    <w:rsid w:val="00A653CB"/>
    <w:rsid w:val="00A65B52"/>
    <w:rsid w:val="00A72DFD"/>
    <w:rsid w:val="00A74247"/>
    <w:rsid w:val="00A773BA"/>
    <w:rsid w:val="00A81C63"/>
    <w:rsid w:val="00A8267C"/>
    <w:rsid w:val="00A878A1"/>
    <w:rsid w:val="00A92A46"/>
    <w:rsid w:val="00A92CB6"/>
    <w:rsid w:val="00A9326D"/>
    <w:rsid w:val="00A9721E"/>
    <w:rsid w:val="00AA1B1B"/>
    <w:rsid w:val="00AA2F0F"/>
    <w:rsid w:val="00AA5BDF"/>
    <w:rsid w:val="00AA5CF2"/>
    <w:rsid w:val="00AA7429"/>
    <w:rsid w:val="00AA7447"/>
    <w:rsid w:val="00AB20CD"/>
    <w:rsid w:val="00AB31B1"/>
    <w:rsid w:val="00AB4EE6"/>
    <w:rsid w:val="00AB772A"/>
    <w:rsid w:val="00AC3842"/>
    <w:rsid w:val="00AD5C75"/>
    <w:rsid w:val="00AD7FEB"/>
    <w:rsid w:val="00AE24FD"/>
    <w:rsid w:val="00AE42AE"/>
    <w:rsid w:val="00AE5E12"/>
    <w:rsid w:val="00AE6076"/>
    <w:rsid w:val="00AE7DA0"/>
    <w:rsid w:val="00AF270B"/>
    <w:rsid w:val="00AF3A62"/>
    <w:rsid w:val="00B03854"/>
    <w:rsid w:val="00B038F5"/>
    <w:rsid w:val="00B0413B"/>
    <w:rsid w:val="00B04325"/>
    <w:rsid w:val="00B07F9C"/>
    <w:rsid w:val="00B11A27"/>
    <w:rsid w:val="00B16F0E"/>
    <w:rsid w:val="00B173AF"/>
    <w:rsid w:val="00B20194"/>
    <w:rsid w:val="00B209E3"/>
    <w:rsid w:val="00B21537"/>
    <w:rsid w:val="00B2560D"/>
    <w:rsid w:val="00B269CF"/>
    <w:rsid w:val="00B26C06"/>
    <w:rsid w:val="00B271BC"/>
    <w:rsid w:val="00B27AAB"/>
    <w:rsid w:val="00B27BEE"/>
    <w:rsid w:val="00B31B46"/>
    <w:rsid w:val="00B3652A"/>
    <w:rsid w:val="00B40145"/>
    <w:rsid w:val="00B40652"/>
    <w:rsid w:val="00B42B8F"/>
    <w:rsid w:val="00B452ED"/>
    <w:rsid w:val="00B46091"/>
    <w:rsid w:val="00B51773"/>
    <w:rsid w:val="00B51BE9"/>
    <w:rsid w:val="00B52C0D"/>
    <w:rsid w:val="00B557A6"/>
    <w:rsid w:val="00B56C8E"/>
    <w:rsid w:val="00B62E5C"/>
    <w:rsid w:val="00B7053D"/>
    <w:rsid w:val="00B71FAF"/>
    <w:rsid w:val="00B73768"/>
    <w:rsid w:val="00B747C2"/>
    <w:rsid w:val="00B771AB"/>
    <w:rsid w:val="00B82E6A"/>
    <w:rsid w:val="00B83C0E"/>
    <w:rsid w:val="00B84700"/>
    <w:rsid w:val="00B90649"/>
    <w:rsid w:val="00B90C49"/>
    <w:rsid w:val="00B94F6E"/>
    <w:rsid w:val="00B9507B"/>
    <w:rsid w:val="00B977B7"/>
    <w:rsid w:val="00BA0A06"/>
    <w:rsid w:val="00BA1F90"/>
    <w:rsid w:val="00BA335F"/>
    <w:rsid w:val="00BA3449"/>
    <w:rsid w:val="00BA34D6"/>
    <w:rsid w:val="00BA6C5C"/>
    <w:rsid w:val="00BB1268"/>
    <w:rsid w:val="00BB204D"/>
    <w:rsid w:val="00BB43DF"/>
    <w:rsid w:val="00BC2ED6"/>
    <w:rsid w:val="00BC31C6"/>
    <w:rsid w:val="00BC3239"/>
    <w:rsid w:val="00BC388E"/>
    <w:rsid w:val="00BC4073"/>
    <w:rsid w:val="00BC432B"/>
    <w:rsid w:val="00BC5881"/>
    <w:rsid w:val="00BC7F40"/>
    <w:rsid w:val="00BD10C6"/>
    <w:rsid w:val="00BD24F4"/>
    <w:rsid w:val="00BD3048"/>
    <w:rsid w:val="00BD3AD3"/>
    <w:rsid w:val="00BD4760"/>
    <w:rsid w:val="00BD4B6B"/>
    <w:rsid w:val="00BD5F5C"/>
    <w:rsid w:val="00BE18A3"/>
    <w:rsid w:val="00BE268F"/>
    <w:rsid w:val="00BE383A"/>
    <w:rsid w:val="00BE55D8"/>
    <w:rsid w:val="00BE6A35"/>
    <w:rsid w:val="00BE6DC8"/>
    <w:rsid w:val="00BF0A44"/>
    <w:rsid w:val="00BF39F1"/>
    <w:rsid w:val="00BF6EA2"/>
    <w:rsid w:val="00BF7F6C"/>
    <w:rsid w:val="00C006A6"/>
    <w:rsid w:val="00C018A6"/>
    <w:rsid w:val="00C03210"/>
    <w:rsid w:val="00C03D8D"/>
    <w:rsid w:val="00C04B30"/>
    <w:rsid w:val="00C04CA8"/>
    <w:rsid w:val="00C050A5"/>
    <w:rsid w:val="00C0660F"/>
    <w:rsid w:val="00C07E41"/>
    <w:rsid w:val="00C10DF4"/>
    <w:rsid w:val="00C11434"/>
    <w:rsid w:val="00C120CE"/>
    <w:rsid w:val="00C14589"/>
    <w:rsid w:val="00C145D5"/>
    <w:rsid w:val="00C17EDF"/>
    <w:rsid w:val="00C223E3"/>
    <w:rsid w:val="00C274B7"/>
    <w:rsid w:val="00C30692"/>
    <w:rsid w:val="00C31A33"/>
    <w:rsid w:val="00C32451"/>
    <w:rsid w:val="00C33287"/>
    <w:rsid w:val="00C335EF"/>
    <w:rsid w:val="00C34918"/>
    <w:rsid w:val="00C372FE"/>
    <w:rsid w:val="00C37A5C"/>
    <w:rsid w:val="00C4186A"/>
    <w:rsid w:val="00C43974"/>
    <w:rsid w:val="00C44B85"/>
    <w:rsid w:val="00C4525B"/>
    <w:rsid w:val="00C45DF3"/>
    <w:rsid w:val="00C47AAC"/>
    <w:rsid w:val="00C52848"/>
    <w:rsid w:val="00C57A33"/>
    <w:rsid w:val="00C62174"/>
    <w:rsid w:val="00C6508C"/>
    <w:rsid w:val="00C66176"/>
    <w:rsid w:val="00C70695"/>
    <w:rsid w:val="00C7654F"/>
    <w:rsid w:val="00C82E26"/>
    <w:rsid w:val="00C83543"/>
    <w:rsid w:val="00C837B7"/>
    <w:rsid w:val="00C83A52"/>
    <w:rsid w:val="00C867D7"/>
    <w:rsid w:val="00C87416"/>
    <w:rsid w:val="00C87B71"/>
    <w:rsid w:val="00C93904"/>
    <w:rsid w:val="00C9451D"/>
    <w:rsid w:val="00C94ED7"/>
    <w:rsid w:val="00C9563B"/>
    <w:rsid w:val="00C965D0"/>
    <w:rsid w:val="00C96CAC"/>
    <w:rsid w:val="00CA061C"/>
    <w:rsid w:val="00CA5A02"/>
    <w:rsid w:val="00CA66FD"/>
    <w:rsid w:val="00CA7378"/>
    <w:rsid w:val="00CB0B37"/>
    <w:rsid w:val="00CB2164"/>
    <w:rsid w:val="00CB2889"/>
    <w:rsid w:val="00CB2A0B"/>
    <w:rsid w:val="00CB3E29"/>
    <w:rsid w:val="00CB5404"/>
    <w:rsid w:val="00CB59CF"/>
    <w:rsid w:val="00CB657D"/>
    <w:rsid w:val="00CB6E9C"/>
    <w:rsid w:val="00CC0306"/>
    <w:rsid w:val="00CC0677"/>
    <w:rsid w:val="00CC0BA4"/>
    <w:rsid w:val="00CC0EE9"/>
    <w:rsid w:val="00CC1F52"/>
    <w:rsid w:val="00CC7B71"/>
    <w:rsid w:val="00CD1DC7"/>
    <w:rsid w:val="00CD3FC7"/>
    <w:rsid w:val="00CD7E50"/>
    <w:rsid w:val="00CE0402"/>
    <w:rsid w:val="00CE0D0D"/>
    <w:rsid w:val="00CE4668"/>
    <w:rsid w:val="00CE6299"/>
    <w:rsid w:val="00CE76EE"/>
    <w:rsid w:val="00CE7F3A"/>
    <w:rsid w:val="00CF065E"/>
    <w:rsid w:val="00CF0BDD"/>
    <w:rsid w:val="00CF1847"/>
    <w:rsid w:val="00CF5AE8"/>
    <w:rsid w:val="00CF64ED"/>
    <w:rsid w:val="00D02F30"/>
    <w:rsid w:val="00D046C8"/>
    <w:rsid w:val="00D06F21"/>
    <w:rsid w:val="00D07D97"/>
    <w:rsid w:val="00D15356"/>
    <w:rsid w:val="00D1670E"/>
    <w:rsid w:val="00D179DD"/>
    <w:rsid w:val="00D20693"/>
    <w:rsid w:val="00D2418A"/>
    <w:rsid w:val="00D25303"/>
    <w:rsid w:val="00D300DF"/>
    <w:rsid w:val="00D34429"/>
    <w:rsid w:val="00D36D84"/>
    <w:rsid w:val="00D3764A"/>
    <w:rsid w:val="00D40665"/>
    <w:rsid w:val="00D42CC4"/>
    <w:rsid w:val="00D50308"/>
    <w:rsid w:val="00D5246D"/>
    <w:rsid w:val="00D56030"/>
    <w:rsid w:val="00D578E0"/>
    <w:rsid w:val="00D57DD7"/>
    <w:rsid w:val="00D618F2"/>
    <w:rsid w:val="00D6264D"/>
    <w:rsid w:val="00D63AC2"/>
    <w:rsid w:val="00D6513E"/>
    <w:rsid w:val="00D66E32"/>
    <w:rsid w:val="00D71400"/>
    <w:rsid w:val="00D7259D"/>
    <w:rsid w:val="00D7347B"/>
    <w:rsid w:val="00D766EC"/>
    <w:rsid w:val="00D76DD5"/>
    <w:rsid w:val="00D77E44"/>
    <w:rsid w:val="00D8157C"/>
    <w:rsid w:val="00D820A9"/>
    <w:rsid w:val="00D825A6"/>
    <w:rsid w:val="00D84D34"/>
    <w:rsid w:val="00D87308"/>
    <w:rsid w:val="00D87EE8"/>
    <w:rsid w:val="00D91DE0"/>
    <w:rsid w:val="00D928D0"/>
    <w:rsid w:val="00D93198"/>
    <w:rsid w:val="00D937BF"/>
    <w:rsid w:val="00D96361"/>
    <w:rsid w:val="00DA07E7"/>
    <w:rsid w:val="00DA08A2"/>
    <w:rsid w:val="00DA3A14"/>
    <w:rsid w:val="00DB2BB4"/>
    <w:rsid w:val="00DB4789"/>
    <w:rsid w:val="00DB6AE7"/>
    <w:rsid w:val="00DB762C"/>
    <w:rsid w:val="00DC125B"/>
    <w:rsid w:val="00DC2EB9"/>
    <w:rsid w:val="00DC3B6B"/>
    <w:rsid w:val="00DC5C66"/>
    <w:rsid w:val="00DD2D7C"/>
    <w:rsid w:val="00DD301B"/>
    <w:rsid w:val="00DD3617"/>
    <w:rsid w:val="00DD7B16"/>
    <w:rsid w:val="00DE12DA"/>
    <w:rsid w:val="00DE75AF"/>
    <w:rsid w:val="00DF2118"/>
    <w:rsid w:val="00DF27E1"/>
    <w:rsid w:val="00DF33FD"/>
    <w:rsid w:val="00DF652C"/>
    <w:rsid w:val="00E00D2E"/>
    <w:rsid w:val="00E0168F"/>
    <w:rsid w:val="00E02C64"/>
    <w:rsid w:val="00E04744"/>
    <w:rsid w:val="00E05D4D"/>
    <w:rsid w:val="00E0789E"/>
    <w:rsid w:val="00E11F8C"/>
    <w:rsid w:val="00E124E3"/>
    <w:rsid w:val="00E13F53"/>
    <w:rsid w:val="00E144CE"/>
    <w:rsid w:val="00E15FBC"/>
    <w:rsid w:val="00E21EB7"/>
    <w:rsid w:val="00E221FF"/>
    <w:rsid w:val="00E22693"/>
    <w:rsid w:val="00E230FB"/>
    <w:rsid w:val="00E25D31"/>
    <w:rsid w:val="00E26E2A"/>
    <w:rsid w:val="00E271D5"/>
    <w:rsid w:val="00E3376E"/>
    <w:rsid w:val="00E34C34"/>
    <w:rsid w:val="00E35298"/>
    <w:rsid w:val="00E35F6E"/>
    <w:rsid w:val="00E37A68"/>
    <w:rsid w:val="00E37FF1"/>
    <w:rsid w:val="00E4276A"/>
    <w:rsid w:val="00E42EF6"/>
    <w:rsid w:val="00E43689"/>
    <w:rsid w:val="00E46A7B"/>
    <w:rsid w:val="00E47C75"/>
    <w:rsid w:val="00E5103E"/>
    <w:rsid w:val="00E51AF8"/>
    <w:rsid w:val="00E53FB9"/>
    <w:rsid w:val="00E540AD"/>
    <w:rsid w:val="00E566F5"/>
    <w:rsid w:val="00E57BE7"/>
    <w:rsid w:val="00E628A4"/>
    <w:rsid w:val="00E62FA5"/>
    <w:rsid w:val="00E64109"/>
    <w:rsid w:val="00E64185"/>
    <w:rsid w:val="00E701D5"/>
    <w:rsid w:val="00E70BA2"/>
    <w:rsid w:val="00E7684D"/>
    <w:rsid w:val="00E80719"/>
    <w:rsid w:val="00E812E3"/>
    <w:rsid w:val="00E8254E"/>
    <w:rsid w:val="00E82564"/>
    <w:rsid w:val="00E842C2"/>
    <w:rsid w:val="00E9041F"/>
    <w:rsid w:val="00EA054F"/>
    <w:rsid w:val="00EA12A2"/>
    <w:rsid w:val="00EA24F2"/>
    <w:rsid w:val="00EA5230"/>
    <w:rsid w:val="00EB2496"/>
    <w:rsid w:val="00EB2EEB"/>
    <w:rsid w:val="00EB5399"/>
    <w:rsid w:val="00EB69C5"/>
    <w:rsid w:val="00EC15D0"/>
    <w:rsid w:val="00EC2DEC"/>
    <w:rsid w:val="00EC330A"/>
    <w:rsid w:val="00EC352A"/>
    <w:rsid w:val="00EC51E5"/>
    <w:rsid w:val="00EC7E37"/>
    <w:rsid w:val="00ED29AF"/>
    <w:rsid w:val="00ED2C21"/>
    <w:rsid w:val="00ED3BCA"/>
    <w:rsid w:val="00ED5A53"/>
    <w:rsid w:val="00ED68EC"/>
    <w:rsid w:val="00EE3617"/>
    <w:rsid w:val="00EE45D1"/>
    <w:rsid w:val="00EE5853"/>
    <w:rsid w:val="00EE6234"/>
    <w:rsid w:val="00EE7794"/>
    <w:rsid w:val="00EF06BA"/>
    <w:rsid w:val="00EF1F3D"/>
    <w:rsid w:val="00EF2757"/>
    <w:rsid w:val="00EF31EC"/>
    <w:rsid w:val="00EF35A1"/>
    <w:rsid w:val="00EF531A"/>
    <w:rsid w:val="00F01BAC"/>
    <w:rsid w:val="00F057A9"/>
    <w:rsid w:val="00F05B42"/>
    <w:rsid w:val="00F06AF1"/>
    <w:rsid w:val="00F07178"/>
    <w:rsid w:val="00F07906"/>
    <w:rsid w:val="00F10E8D"/>
    <w:rsid w:val="00F11CD3"/>
    <w:rsid w:val="00F13C73"/>
    <w:rsid w:val="00F149B0"/>
    <w:rsid w:val="00F15704"/>
    <w:rsid w:val="00F20A0D"/>
    <w:rsid w:val="00F20B45"/>
    <w:rsid w:val="00F21423"/>
    <w:rsid w:val="00F22B23"/>
    <w:rsid w:val="00F23390"/>
    <w:rsid w:val="00F23F1B"/>
    <w:rsid w:val="00F25FF2"/>
    <w:rsid w:val="00F31B46"/>
    <w:rsid w:val="00F32412"/>
    <w:rsid w:val="00F34B0E"/>
    <w:rsid w:val="00F359E6"/>
    <w:rsid w:val="00F37C3C"/>
    <w:rsid w:val="00F403AE"/>
    <w:rsid w:val="00F40932"/>
    <w:rsid w:val="00F41F4F"/>
    <w:rsid w:val="00F433E5"/>
    <w:rsid w:val="00F45079"/>
    <w:rsid w:val="00F454F8"/>
    <w:rsid w:val="00F47812"/>
    <w:rsid w:val="00F47A74"/>
    <w:rsid w:val="00F47E81"/>
    <w:rsid w:val="00F50654"/>
    <w:rsid w:val="00F50F42"/>
    <w:rsid w:val="00F53462"/>
    <w:rsid w:val="00F57593"/>
    <w:rsid w:val="00F65141"/>
    <w:rsid w:val="00F65701"/>
    <w:rsid w:val="00F7076D"/>
    <w:rsid w:val="00F70BCB"/>
    <w:rsid w:val="00F70E08"/>
    <w:rsid w:val="00F70EDF"/>
    <w:rsid w:val="00F72B7D"/>
    <w:rsid w:val="00F72FF3"/>
    <w:rsid w:val="00F736AE"/>
    <w:rsid w:val="00F749B3"/>
    <w:rsid w:val="00F74BB8"/>
    <w:rsid w:val="00F74FA1"/>
    <w:rsid w:val="00F75D02"/>
    <w:rsid w:val="00F76297"/>
    <w:rsid w:val="00F76836"/>
    <w:rsid w:val="00F76C13"/>
    <w:rsid w:val="00F7785C"/>
    <w:rsid w:val="00F8042A"/>
    <w:rsid w:val="00F80E58"/>
    <w:rsid w:val="00F82010"/>
    <w:rsid w:val="00F839D1"/>
    <w:rsid w:val="00F84ECB"/>
    <w:rsid w:val="00F86CCD"/>
    <w:rsid w:val="00F86D50"/>
    <w:rsid w:val="00F87524"/>
    <w:rsid w:val="00F87A63"/>
    <w:rsid w:val="00F87BCD"/>
    <w:rsid w:val="00F87C8E"/>
    <w:rsid w:val="00F90219"/>
    <w:rsid w:val="00F91AA9"/>
    <w:rsid w:val="00F96572"/>
    <w:rsid w:val="00F97707"/>
    <w:rsid w:val="00FA2D5C"/>
    <w:rsid w:val="00FA3546"/>
    <w:rsid w:val="00FA6C97"/>
    <w:rsid w:val="00FA7B52"/>
    <w:rsid w:val="00FA7D6A"/>
    <w:rsid w:val="00FB23E6"/>
    <w:rsid w:val="00FB24D2"/>
    <w:rsid w:val="00FB4183"/>
    <w:rsid w:val="00FB473A"/>
    <w:rsid w:val="00FB6AE4"/>
    <w:rsid w:val="00FC2C61"/>
    <w:rsid w:val="00FC3933"/>
    <w:rsid w:val="00FC524E"/>
    <w:rsid w:val="00FC56DA"/>
    <w:rsid w:val="00FD0F53"/>
    <w:rsid w:val="00FD1006"/>
    <w:rsid w:val="00FD1C09"/>
    <w:rsid w:val="00FD2BF8"/>
    <w:rsid w:val="00FD3885"/>
    <w:rsid w:val="00FD4396"/>
    <w:rsid w:val="00FE05EB"/>
    <w:rsid w:val="00FE65A4"/>
    <w:rsid w:val="00FF339B"/>
    <w:rsid w:val="00FF48A3"/>
    <w:rsid w:val="00FF4B03"/>
    <w:rsid w:val="00FF5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3CE8"/>
  <w15:docId w15:val="{1BB00EFD-5192-41BC-9F83-C0E74952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1720B"/>
  </w:style>
  <w:style w:type="paragraph" w:styleId="Nagwek1">
    <w:name w:val="heading 1"/>
    <w:basedOn w:val="Normalny"/>
    <w:next w:val="Normalny"/>
    <w:link w:val="Nagwek1Znak"/>
    <w:qFormat/>
    <w:rsid w:val="000C29B7"/>
    <w:pPr>
      <w:keepNext/>
      <w:numPr>
        <w:numId w:val="1"/>
      </w:numPr>
      <w:suppressAutoHyphens/>
      <w:spacing w:after="0" w:line="240" w:lineRule="auto"/>
      <w:jc w:val="center"/>
      <w:outlineLvl w:val="0"/>
    </w:pPr>
    <w:rPr>
      <w:rFonts w:ascii="Georgia" w:eastAsia="Times New Roman" w:hAnsi="Georgia" w:cs="Times New Roman"/>
      <w:b/>
      <w:bCs/>
      <w:sz w:val="18"/>
      <w:szCs w:val="24"/>
      <w:lang w:eastAsia="ar-SA"/>
    </w:rPr>
  </w:style>
  <w:style w:type="paragraph" w:styleId="Nagwek2">
    <w:name w:val="heading 2"/>
    <w:basedOn w:val="Normalny"/>
    <w:next w:val="Normalny"/>
    <w:link w:val="Nagwek2Znak"/>
    <w:qFormat/>
    <w:rsid w:val="000C29B7"/>
    <w:pPr>
      <w:keepNext/>
      <w:numPr>
        <w:ilvl w:val="1"/>
        <w:numId w:val="1"/>
      </w:numPr>
      <w:suppressAutoHyphens/>
      <w:spacing w:after="0" w:line="240" w:lineRule="auto"/>
      <w:jc w:val="center"/>
      <w:outlineLvl w:val="1"/>
    </w:pPr>
    <w:rPr>
      <w:rFonts w:ascii="Georgia" w:eastAsia="Times New Roman" w:hAnsi="Georgia" w:cs="Times New Roman"/>
      <w:b/>
      <w:bCs/>
      <w:sz w:val="18"/>
      <w:szCs w:val="24"/>
      <w:u w:val="single"/>
      <w:lang w:eastAsia="ar-SA"/>
    </w:rPr>
  </w:style>
  <w:style w:type="paragraph" w:styleId="Nagwek3">
    <w:name w:val="heading 3"/>
    <w:basedOn w:val="Normalny"/>
    <w:next w:val="Normalny"/>
    <w:link w:val="Nagwek3Znak"/>
    <w:unhideWhenUsed/>
    <w:qFormat/>
    <w:rsid w:val="00267E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267EB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356AB2"/>
    <w:pPr>
      <w:keepNext/>
      <w:keepLines/>
      <w:spacing w:before="40" w:after="0"/>
      <w:outlineLvl w:val="4"/>
    </w:pPr>
    <w:rPr>
      <w:rFonts w:asciiTheme="majorHAnsi" w:eastAsiaTheme="majorEastAsia" w:hAnsiTheme="majorHAnsi" w:cstheme="majorBidi"/>
      <w:color w:val="365F91" w:themeColor="accent1" w:themeShade="BF"/>
    </w:rPr>
  </w:style>
  <w:style w:type="paragraph" w:styleId="Nagwek9">
    <w:name w:val="heading 9"/>
    <w:basedOn w:val="Normalny"/>
    <w:link w:val="Nagwek9Znak"/>
    <w:qFormat/>
    <w:rsid w:val="00267EB7"/>
    <w:pPr>
      <w:keepNext/>
      <w:keepLines/>
      <w:spacing w:before="200" w:after="0" w:line="240" w:lineRule="auto"/>
      <w:outlineLvl w:val="8"/>
    </w:pPr>
    <w:rPr>
      <w:rFonts w:ascii="Cambria" w:eastAsia="Calibri"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1A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1AA9"/>
    <w:rPr>
      <w:rFonts w:ascii="Tahoma" w:hAnsi="Tahoma" w:cs="Tahoma"/>
      <w:sz w:val="16"/>
      <w:szCs w:val="16"/>
    </w:rPr>
  </w:style>
  <w:style w:type="paragraph" w:styleId="Zwykytekst">
    <w:name w:val="Plain Text"/>
    <w:basedOn w:val="Normalny"/>
    <w:link w:val="ZwykytekstZnak"/>
    <w:uiPriority w:val="99"/>
    <w:unhideWhenUsed/>
    <w:rsid w:val="0057637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76374"/>
    <w:rPr>
      <w:rFonts w:ascii="Calibri" w:hAnsi="Calibri"/>
      <w:szCs w:val="21"/>
    </w:rPr>
  </w:style>
  <w:style w:type="paragraph" w:styleId="Nagwek">
    <w:name w:val="header"/>
    <w:basedOn w:val="Normalny"/>
    <w:link w:val="NagwekZnak"/>
    <w:uiPriority w:val="99"/>
    <w:unhideWhenUsed/>
    <w:rsid w:val="003548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A7"/>
  </w:style>
  <w:style w:type="paragraph" w:styleId="Stopka">
    <w:name w:val="footer"/>
    <w:basedOn w:val="Normalny"/>
    <w:link w:val="StopkaZnak"/>
    <w:uiPriority w:val="99"/>
    <w:unhideWhenUsed/>
    <w:rsid w:val="003548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A7"/>
  </w:style>
  <w:style w:type="paragraph" w:styleId="Akapitzlist">
    <w:name w:val="List Paragraph"/>
    <w:aliases w:val="Podsis rysunk,1.Nagłówek,normalny tekst,wypunktowanie,sw tekst,zwykły tekst,List Paragraph1,BulletC,Obiekt,Odstavec,Podsis rysunku,List Paragraph,Akapit z listą4,T_SZ_List Paragraph,Akapit z listą numerowaną,Wyliczanie,Akapit z listą31"/>
    <w:basedOn w:val="Normalny"/>
    <w:link w:val="AkapitzlistZnak"/>
    <w:uiPriority w:val="34"/>
    <w:qFormat/>
    <w:rsid w:val="00932969"/>
    <w:pPr>
      <w:spacing w:after="0" w:line="240" w:lineRule="auto"/>
      <w:ind w:left="720"/>
      <w:contextualSpacing/>
    </w:pPr>
    <w:rPr>
      <w:rFonts w:ascii="Times New Roman" w:eastAsia="Calibri" w:hAnsi="Times New Roman" w:cs="Times New Roman"/>
      <w:sz w:val="24"/>
      <w:szCs w:val="20"/>
      <w:lang w:eastAsia="pl-PL"/>
    </w:rPr>
  </w:style>
  <w:style w:type="character" w:customStyle="1" w:styleId="AkapitzlistZnak">
    <w:name w:val="Akapit z listą Znak"/>
    <w:aliases w:val="Podsis rysunk Znak,1.Nagłówek Znak,normalny tekst Znak,wypunktowanie Znak,sw tekst Znak,zwykły tekst Znak,List Paragraph1 Znak,BulletC Znak,Obiekt Znak,Odstavec Znak,Podsis rysunku Znak,List Paragraph Znak,Akapit z listą4 Znak"/>
    <w:link w:val="Akapitzlist"/>
    <w:uiPriority w:val="99"/>
    <w:qFormat/>
    <w:locked/>
    <w:rsid w:val="00932969"/>
    <w:rPr>
      <w:rFonts w:ascii="Times New Roman" w:eastAsia="Calibri" w:hAnsi="Times New Roman" w:cs="Times New Roman"/>
      <w:sz w:val="24"/>
      <w:szCs w:val="20"/>
      <w:lang w:eastAsia="pl-PL"/>
    </w:rPr>
  </w:style>
  <w:style w:type="character" w:customStyle="1" w:styleId="Nagwek1Znak">
    <w:name w:val="Nagłówek 1 Znak"/>
    <w:basedOn w:val="Domylnaczcionkaakapitu"/>
    <w:link w:val="Nagwek1"/>
    <w:rsid w:val="000C29B7"/>
    <w:rPr>
      <w:rFonts w:ascii="Georgia" w:eastAsia="Times New Roman" w:hAnsi="Georgia" w:cs="Times New Roman"/>
      <w:b/>
      <w:bCs/>
      <w:sz w:val="18"/>
      <w:szCs w:val="24"/>
      <w:lang w:eastAsia="ar-SA"/>
    </w:rPr>
  </w:style>
  <w:style w:type="character" w:customStyle="1" w:styleId="Nagwek2Znak">
    <w:name w:val="Nagłówek 2 Znak"/>
    <w:basedOn w:val="Domylnaczcionkaakapitu"/>
    <w:link w:val="Nagwek2"/>
    <w:rsid w:val="000C29B7"/>
    <w:rPr>
      <w:rFonts w:ascii="Georgia" w:eastAsia="Times New Roman" w:hAnsi="Georgia" w:cs="Times New Roman"/>
      <w:b/>
      <w:bCs/>
      <w:sz w:val="18"/>
      <w:szCs w:val="24"/>
      <w:u w:val="single"/>
      <w:lang w:eastAsia="ar-SA"/>
    </w:rPr>
  </w:style>
  <w:style w:type="paragraph" w:styleId="Tytu">
    <w:name w:val="Title"/>
    <w:basedOn w:val="Normalny"/>
    <w:link w:val="TytuZnak"/>
    <w:qFormat/>
    <w:rsid w:val="000C29B7"/>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qFormat/>
    <w:rsid w:val="000C29B7"/>
    <w:rPr>
      <w:rFonts w:ascii="Bookman Old Style" w:eastAsia="Times New Roman" w:hAnsi="Bookman Old Style" w:cs="Times New Roman"/>
      <w:sz w:val="28"/>
      <w:szCs w:val="20"/>
      <w:lang w:eastAsia="pl-PL"/>
    </w:rPr>
  </w:style>
  <w:style w:type="paragraph" w:styleId="Podtytu">
    <w:name w:val="Subtitle"/>
    <w:basedOn w:val="Normalny"/>
    <w:link w:val="PodtytuZnak"/>
    <w:qFormat/>
    <w:rsid w:val="000C29B7"/>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0C29B7"/>
    <w:rPr>
      <w:rFonts w:ascii="Times New Roman" w:eastAsia="Times New Roman" w:hAnsi="Times New Roman" w:cs="Times New Roman"/>
      <w:b/>
      <w:sz w:val="28"/>
      <w:szCs w:val="20"/>
      <w:lang w:eastAsia="pl-PL"/>
    </w:rPr>
  </w:style>
  <w:style w:type="character" w:styleId="Hipercze">
    <w:name w:val="Hyperlink"/>
    <w:basedOn w:val="Domylnaczcionkaakapitu"/>
    <w:unhideWhenUsed/>
    <w:qFormat/>
    <w:rsid w:val="000C29B7"/>
    <w:rPr>
      <w:color w:val="0000FF" w:themeColor="hyperlink"/>
      <w:u w:val="single"/>
    </w:rPr>
  </w:style>
  <w:style w:type="character" w:customStyle="1" w:styleId="Nierozpoznanawzmianka1">
    <w:name w:val="Nierozpoznana wzmianka1"/>
    <w:basedOn w:val="Domylnaczcionkaakapitu"/>
    <w:uiPriority w:val="99"/>
    <w:semiHidden/>
    <w:unhideWhenUsed/>
    <w:rsid w:val="000C29B7"/>
    <w:rPr>
      <w:color w:val="605E5C"/>
      <w:shd w:val="clear" w:color="auto" w:fill="E1DFDD"/>
    </w:rPr>
  </w:style>
  <w:style w:type="paragraph" w:customStyle="1" w:styleId="Standardowy1">
    <w:name w:val="Standardowy1"/>
    <w:rsid w:val="000C29B7"/>
    <w:pPr>
      <w:spacing w:after="120" w:line="240" w:lineRule="auto"/>
      <w:ind w:firstLine="567"/>
    </w:pPr>
    <w:rPr>
      <w:rFonts w:ascii="Times New Roman" w:eastAsia="Times New Roman" w:hAnsi="Times New Roman" w:cs="Times New Roman"/>
      <w:sz w:val="24"/>
      <w:szCs w:val="20"/>
      <w:lang w:eastAsia="pl-PL"/>
    </w:rPr>
  </w:style>
  <w:style w:type="paragraph" w:customStyle="1" w:styleId="Default">
    <w:name w:val="Default"/>
    <w:rsid w:val="000C29B7"/>
    <w:pPr>
      <w:spacing w:after="0" w:line="240" w:lineRule="auto"/>
    </w:pPr>
    <w:rPr>
      <w:rFonts w:ascii="FKDPH J+ Helvetica" w:eastAsia="Times New Roman" w:hAnsi="FKDPH J+ Helvetica" w:cs="FKDPH J+ Helvetica"/>
      <w:color w:val="000000"/>
      <w:sz w:val="24"/>
      <w:szCs w:val="24"/>
      <w:lang w:eastAsia="pl-PL"/>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Podsis rysun"/>
    <w:basedOn w:val="Normalny"/>
    <w:link w:val="ListParagraphChar"/>
    <w:rsid w:val="000C29B7"/>
    <w:pPr>
      <w:spacing w:after="0" w:line="360" w:lineRule="auto"/>
      <w:ind w:left="720"/>
    </w:pPr>
    <w:rPr>
      <w:rFonts w:ascii="Times New Roman" w:eastAsia="Calibri" w:hAnsi="Times New Roman" w:cs="Times New Roman"/>
      <w:sz w:val="24"/>
      <w:lang w:eastAsia="pl-PL"/>
    </w:rPr>
  </w:style>
  <w:style w:type="character" w:customStyle="1" w:styleId="ListParagraphChar">
    <w:name w:val="List Paragraph Char"/>
    <w:aliases w:val="Nagłowek 3 Char,Numerowanie Char,L1 Char,Preambuła Char,Akapit z listą BS Char,Kolorowa lista — akcent 11 Char,Dot pt Char,F5 List Paragraph Char,Recommendation Char,List Paragraph11 Char,lp1 Char,maz_wyliczenie Char,CW_Lista Char"/>
    <w:link w:val="Akapitzlist1"/>
    <w:rsid w:val="000C29B7"/>
    <w:rPr>
      <w:rFonts w:ascii="Times New Roman" w:eastAsia="Calibri" w:hAnsi="Times New Roman" w:cs="Times New Roman"/>
      <w:sz w:val="24"/>
      <w:lang w:eastAsia="pl-PL"/>
    </w:rPr>
  </w:style>
  <w:style w:type="paragraph" w:customStyle="1" w:styleId="pkt">
    <w:name w:val="pkt"/>
    <w:basedOn w:val="Normalny"/>
    <w:qFormat/>
    <w:rsid w:val="000C29B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0C29B7"/>
    <w:pPr>
      <w:widowControl w:val="0"/>
      <w:numPr>
        <w:numId w:val="25"/>
      </w:numPr>
      <w:autoSpaceDE w:val="0"/>
      <w:autoSpaceDN w:val="0"/>
      <w:spacing w:after="0" w:line="240" w:lineRule="auto"/>
    </w:pPr>
    <w:rPr>
      <w:rFonts w:ascii="Avenir-Light" w:eastAsia="Avenir-Light" w:hAnsi="Avenir-Light" w:cs="Avenir-Light"/>
      <w:lang w:val="en-US"/>
    </w:rPr>
  </w:style>
  <w:style w:type="paragraph" w:customStyle="1" w:styleId="ust">
    <w:name w:val="ust"/>
    <w:rsid w:val="000C29B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0C29B7"/>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rsid w:val="000C29B7"/>
    <w:rPr>
      <w:rFonts w:ascii="Calibri" w:eastAsia="Calibri" w:hAnsi="Calibri" w:cs="Times New Roman"/>
    </w:rPr>
  </w:style>
  <w:style w:type="character" w:styleId="Odwoaniedokomentarza">
    <w:name w:val="annotation reference"/>
    <w:basedOn w:val="Domylnaczcionkaakapitu"/>
    <w:uiPriority w:val="99"/>
    <w:semiHidden/>
    <w:unhideWhenUsed/>
    <w:rsid w:val="000C29B7"/>
    <w:rPr>
      <w:sz w:val="16"/>
      <w:szCs w:val="16"/>
    </w:rPr>
  </w:style>
  <w:style w:type="paragraph" w:styleId="Tekstkomentarza">
    <w:name w:val="annotation text"/>
    <w:basedOn w:val="Normalny"/>
    <w:link w:val="TekstkomentarzaZnak"/>
    <w:uiPriority w:val="99"/>
    <w:unhideWhenUsed/>
    <w:rsid w:val="000C29B7"/>
    <w:pPr>
      <w:spacing w:after="16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C29B7"/>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0C29B7"/>
    <w:rPr>
      <w:b/>
      <w:bCs/>
    </w:rPr>
  </w:style>
  <w:style w:type="character" w:customStyle="1" w:styleId="TematkomentarzaZnak">
    <w:name w:val="Temat komentarza Znak"/>
    <w:basedOn w:val="TekstkomentarzaZnak"/>
    <w:link w:val="Tematkomentarza"/>
    <w:semiHidden/>
    <w:rsid w:val="000C29B7"/>
    <w:rPr>
      <w:rFonts w:ascii="Calibri" w:eastAsia="Calibri" w:hAnsi="Calibri" w:cs="Times New Roman"/>
      <w:b/>
      <w:bCs/>
      <w:sz w:val="20"/>
      <w:szCs w:val="20"/>
    </w:rPr>
  </w:style>
  <w:style w:type="character" w:styleId="UyteHipercze">
    <w:name w:val="FollowedHyperlink"/>
    <w:basedOn w:val="Domylnaczcionkaakapitu"/>
    <w:semiHidden/>
    <w:unhideWhenUsed/>
    <w:rsid w:val="00696FE6"/>
    <w:rPr>
      <w:color w:val="800080" w:themeColor="followedHyperlink"/>
      <w:u w:val="singl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5701A0"/>
    <w:rPr>
      <w:vertAlign w:val="superscript"/>
    </w:rPr>
  </w:style>
  <w:style w:type="table" w:styleId="Tabela-Siatka">
    <w:name w:val="Table Grid"/>
    <w:basedOn w:val="Standardowy"/>
    <w:rsid w:val="007176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924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C5C56"/>
    <w:rPr>
      <w:b/>
      <w:bCs/>
    </w:rPr>
  </w:style>
  <w:style w:type="character" w:customStyle="1" w:styleId="Nagwek5Znak">
    <w:name w:val="Nagłówek 5 Znak"/>
    <w:basedOn w:val="Domylnaczcionkaakapitu"/>
    <w:link w:val="Nagwek5"/>
    <w:rsid w:val="00356AB2"/>
    <w:rPr>
      <w:rFonts w:asciiTheme="majorHAnsi" w:eastAsiaTheme="majorEastAsia" w:hAnsiTheme="majorHAnsi" w:cstheme="majorBidi"/>
      <w:color w:val="365F91" w:themeColor="accent1" w:themeShade="BF"/>
    </w:rPr>
  </w:style>
  <w:style w:type="character" w:styleId="Uwydatnienie">
    <w:name w:val="Emphasis"/>
    <w:basedOn w:val="Domylnaczcionkaakapitu"/>
    <w:qFormat/>
    <w:rsid w:val="00B31B46"/>
    <w:rPr>
      <w:i/>
      <w:iCs/>
    </w:rPr>
  </w:style>
  <w:style w:type="paragraph" w:styleId="Tekstpodstawowywcity">
    <w:name w:val="Body Text Indent"/>
    <w:basedOn w:val="Normalny"/>
    <w:link w:val="TekstpodstawowywcityZnak"/>
    <w:unhideWhenUsed/>
    <w:rsid w:val="00C0660F"/>
    <w:pPr>
      <w:spacing w:after="120"/>
      <w:ind w:left="283"/>
    </w:pPr>
  </w:style>
  <w:style w:type="character" w:customStyle="1" w:styleId="TekstpodstawowywcityZnak">
    <w:name w:val="Tekst podstawowy wcięty Znak"/>
    <w:basedOn w:val="Domylnaczcionkaakapitu"/>
    <w:link w:val="Tekstpodstawowywcity"/>
    <w:rsid w:val="00C0660F"/>
  </w:style>
  <w:style w:type="character" w:customStyle="1" w:styleId="Nierozpoznanawzmianka2">
    <w:name w:val="Nierozpoznana wzmianka2"/>
    <w:basedOn w:val="Domylnaczcionkaakapitu"/>
    <w:uiPriority w:val="99"/>
    <w:semiHidden/>
    <w:unhideWhenUsed/>
    <w:rsid w:val="00F76C13"/>
    <w:rPr>
      <w:color w:val="605E5C"/>
      <w:shd w:val="clear" w:color="auto" w:fill="E1DFDD"/>
    </w:rPr>
  </w:style>
  <w:style w:type="paragraph" w:customStyle="1" w:styleId="Ustp">
    <w:name w:val="Ustęp"/>
    <w:basedOn w:val="Normalny"/>
    <w:link w:val="UstpZnak"/>
    <w:qFormat/>
    <w:rsid w:val="003D0301"/>
    <w:pPr>
      <w:widowControl w:val="0"/>
      <w:numPr>
        <w:numId w:val="65"/>
      </w:numPr>
      <w:spacing w:before="60" w:after="0" w:line="240" w:lineRule="auto"/>
      <w:ind w:left="360"/>
    </w:pPr>
    <w:rPr>
      <w:rFonts w:ascii="Arial" w:eastAsia="Times New Roman" w:hAnsi="Arial" w:cs="Arial"/>
      <w:szCs w:val="28"/>
      <w:lang w:eastAsia="pl-PL"/>
    </w:rPr>
  </w:style>
  <w:style w:type="character" w:customStyle="1" w:styleId="UstpZnak">
    <w:name w:val="Ustęp Znak"/>
    <w:link w:val="Ustp"/>
    <w:rsid w:val="003D0301"/>
    <w:rPr>
      <w:rFonts w:ascii="Arial" w:eastAsia="Times New Roman" w:hAnsi="Arial" w:cs="Arial"/>
      <w:szCs w:val="28"/>
      <w:lang w:eastAsia="pl-PL"/>
    </w:rPr>
  </w:style>
  <w:style w:type="paragraph" w:customStyle="1" w:styleId="Text1">
    <w:name w:val="Text 1"/>
    <w:basedOn w:val="Normalny"/>
    <w:rsid w:val="00A05D1A"/>
    <w:pPr>
      <w:spacing w:before="120" w:after="120" w:line="240" w:lineRule="auto"/>
      <w:ind w:left="850"/>
      <w:jc w:val="both"/>
    </w:pPr>
    <w:rPr>
      <w:rFonts w:ascii="Times New Roman" w:eastAsia="Times New Roman" w:hAnsi="Times New Roman" w:cs="Times New Roman"/>
      <w:sz w:val="24"/>
      <w:lang w:eastAsia="en-GB"/>
    </w:rPr>
  </w:style>
  <w:style w:type="paragraph" w:styleId="Tekstprzypisudolnego">
    <w:name w:val="footnote text"/>
    <w:basedOn w:val="Normalny"/>
    <w:link w:val="TekstprzypisudolnegoZnak"/>
    <w:uiPriority w:val="99"/>
    <w:rsid w:val="00241A11"/>
    <w:pPr>
      <w:suppressAutoHyphens/>
    </w:pPr>
    <w:rPr>
      <w:rFonts w:ascii="Calibri" w:eastAsia="Calibri" w:hAnsi="Calibri" w:cs="Calibri"/>
      <w:sz w:val="20"/>
      <w:szCs w:val="20"/>
      <w:lang w:eastAsia="ar-SA"/>
    </w:rPr>
  </w:style>
  <w:style w:type="character" w:customStyle="1" w:styleId="TekstprzypisudolnegoZnak">
    <w:name w:val="Tekst przypisu dolnego Znak"/>
    <w:basedOn w:val="Domylnaczcionkaakapitu"/>
    <w:link w:val="Tekstprzypisudolnego"/>
    <w:uiPriority w:val="99"/>
    <w:rsid w:val="00241A11"/>
    <w:rPr>
      <w:rFonts w:ascii="Calibri" w:eastAsia="Calibri" w:hAnsi="Calibri" w:cs="Calibri"/>
      <w:sz w:val="20"/>
      <w:szCs w:val="20"/>
      <w:lang w:eastAsia="ar-SA"/>
    </w:rPr>
  </w:style>
  <w:style w:type="paragraph" w:customStyle="1" w:styleId="Gwka">
    <w:name w:val="Główka"/>
    <w:basedOn w:val="Normalny"/>
    <w:rsid w:val="00E8071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Standardowy0">
    <w:name w:val="Standardowy.+"/>
    <w:rsid w:val="004C6B5D"/>
    <w:pPr>
      <w:autoSpaceDE w:val="0"/>
      <w:autoSpaceDN w:val="0"/>
      <w:spacing w:after="0" w:line="240" w:lineRule="auto"/>
    </w:pPr>
    <w:rPr>
      <w:rFonts w:ascii="Arial" w:eastAsia="Times New Roman" w:hAnsi="Arial" w:cs="Arial"/>
      <w:sz w:val="24"/>
      <w:szCs w:val="24"/>
      <w:lang w:eastAsia="pl-PL"/>
    </w:rPr>
  </w:style>
  <w:style w:type="character" w:customStyle="1" w:styleId="Nagwek4Znak">
    <w:name w:val="Nagłówek 4 Znak"/>
    <w:basedOn w:val="Domylnaczcionkaakapitu"/>
    <w:link w:val="Nagwek4"/>
    <w:rsid w:val="00267EB7"/>
    <w:rPr>
      <w:rFonts w:asciiTheme="majorHAnsi" w:eastAsiaTheme="majorEastAsia" w:hAnsiTheme="majorHAnsi" w:cstheme="majorBidi"/>
      <w:i/>
      <w:iCs/>
      <w:color w:val="365F91" w:themeColor="accent1" w:themeShade="BF"/>
    </w:rPr>
  </w:style>
  <w:style w:type="character" w:customStyle="1" w:styleId="Nagwek3Znak">
    <w:name w:val="Nagłówek 3 Znak"/>
    <w:basedOn w:val="Domylnaczcionkaakapitu"/>
    <w:link w:val="Nagwek3"/>
    <w:rsid w:val="00267EB7"/>
    <w:rPr>
      <w:rFonts w:asciiTheme="majorHAnsi" w:eastAsiaTheme="majorEastAsia" w:hAnsiTheme="majorHAnsi" w:cstheme="majorBidi"/>
      <w:color w:val="243F60" w:themeColor="accent1" w:themeShade="7F"/>
      <w:sz w:val="24"/>
      <w:szCs w:val="24"/>
    </w:rPr>
  </w:style>
  <w:style w:type="character" w:customStyle="1" w:styleId="Nagwek9Znak">
    <w:name w:val="Nagłówek 9 Znak"/>
    <w:basedOn w:val="Domylnaczcionkaakapitu"/>
    <w:link w:val="Nagwek9"/>
    <w:rsid w:val="00267EB7"/>
    <w:rPr>
      <w:rFonts w:ascii="Cambria" w:eastAsia="Calibri" w:hAnsi="Cambria" w:cs="Times New Roman"/>
      <w:i/>
      <w:iCs/>
      <w:color w:val="404040"/>
      <w:sz w:val="20"/>
      <w:szCs w:val="20"/>
      <w:lang w:eastAsia="pl-PL"/>
    </w:rPr>
  </w:style>
  <w:style w:type="character" w:customStyle="1" w:styleId="TitleChar">
    <w:name w:val="Title Char"/>
    <w:rsid w:val="00267EB7"/>
    <w:rPr>
      <w:rFonts w:ascii="Bookman Old Style" w:hAnsi="Bookman Old Style"/>
      <w:sz w:val="20"/>
      <w:lang w:val="x-none" w:eastAsia="pl-PL"/>
    </w:rPr>
  </w:style>
  <w:style w:type="character" w:customStyle="1" w:styleId="TekstpodstawowyZnak">
    <w:name w:val="Tekst podstawowy Znak"/>
    <w:link w:val="Tretekstu"/>
    <w:rsid w:val="00267EB7"/>
    <w:rPr>
      <w:rFonts w:ascii="Times New Roman" w:hAnsi="Times New Roman" w:cs="Times New Roman"/>
      <w:sz w:val="20"/>
      <w:szCs w:val="20"/>
      <w:lang w:val="x-none" w:eastAsia="pl-PL"/>
    </w:rPr>
  </w:style>
  <w:style w:type="character" w:customStyle="1" w:styleId="SubtitleChar">
    <w:name w:val="Subtitle Char"/>
    <w:rsid w:val="00267EB7"/>
    <w:rPr>
      <w:rFonts w:ascii="Times New Roman" w:hAnsi="Times New Roman"/>
      <w:b/>
      <w:sz w:val="20"/>
      <w:lang w:val="x-none" w:eastAsia="pl-PL"/>
    </w:rPr>
  </w:style>
  <w:style w:type="character" w:customStyle="1" w:styleId="BodyText3Char">
    <w:name w:val="Body Text 3 Char"/>
    <w:rsid w:val="00267EB7"/>
    <w:rPr>
      <w:rFonts w:ascii="Times New Roman" w:hAnsi="Times New Roman"/>
      <w:sz w:val="16"/>
    </w:rPr>
  </w:style>
  <w:style w:type="character" w:customStyle="1" w:styleId="BodyTextIndent2Char">
    <w:name w:val="Body Text Indent 2 Char"/>
    <w:rsid w:val="00267EB7"/>
    <w:rPr>
      <w:rFonts w:ascii="Times New Roman" w:hAnsi="Times New Roman"/>
    </w:rPr>
  </w:style>
  <w:style w:type="character" w:customStyle="1" w:styleId="czeinternetowe">
    <w:name w:val="Łącze internetowe"/>
    <w:rsid w:val="00267EB7"/>
    <w:rPr>
      <w:rFonts w:cs="Times New Roman"/>
      <w:color w:val="0000FF"/>
      <w:u w:val="single"/>
    </w:rPr>
  </w:style>
  <w:style w:type="character" w:customStyle="1" w:styleId="BodyText2Char">
    <w:name w:val="Body Text 2 Char"/>
    <w:rsid w:val="00267EB7"/>
    <w:rPr>
      <w:rFonts w:ascii="Times New Roman" w:hAnsi="Times New Roman"/>
      <w:sz w:val="24"/>
      <w:lang w:val="x-none" w:eastAsia="pl-PL"/>
    </w:rPr>
  </w:style>
  <w:style w:type="character" w:customStyle="1" w:styleId="BalloonTextChar">
    <w:name w:val="Balloon Text Char"/>
    <w:semiHidden/>
    <w:rsid w:val="00267EB7"/>
    <w:rPr>
      <w:rFonts w:ascii="Tahoma" w:hAnsi="Tahoma"/>
      <w:sz w:val="16"/>
      <w:lang w:val="x-none" w:eastAsia="pl-PL"/>
    </w:rPr>
  </w:style>
  <w:style w:type="character" w:customStyle="1" w:styleId="CommentTextChar">
    <w:name w:val="Comment Text Char"/>
    <w:semiHidden/>
    <w:rsid w:val="00267EB7"/>
    <w:rPr>
      <w:rFonts w:ascii="Times New Roman" w:hAnsi="Times New Roman"/>
      <w:sz w:val="20"/>
      <w:lang w:val="x-none" w:eastAsia="pl-PL"/>
    </w:rPr>
  </w:style>
  <w:style w:type="character" w:customStyle="1" w:styleId="CommentSubjectChar">
    <w:name w:val="Comment Subject Char"/>
    <w:semiHidden/>
    <w:rsid w:val="00267EB7"/>
    <w:rPr>
      <w:rFonts w:ascii="Times New Roman" w:hAnsi="Times New Roman"/>
      <w:b/>
      <w:sz w:val="20"/>
      <w:lang w:val="x-none" w:eastAsia="pl-PL"/>
    </w:rPr>
  </w:style>
  <w:style w:type="character" w:customStyle="1" w:styleId="FooterChar">
    <w:name w:val="Footer Char"/>
    <w:rsid w:val="00267EB7"/>
    <w:rPr>
      <w:rFonts w:ascii="Times New Roman" w:hAnsi="Times New Roman"/>
      <w:sz w:val="24"/>
      <w:lang w:val="x-none" w:eastAsia="pl-PL"/>
    </w:rPr>
  </w:style>
  <w:style w:type="character" w:customStyle="1" w:styleId="FootnoteTextChar">
    <w:name w:val="Footnote Text Char"/>
    <w:rsid w:val="00267EB7"/>
    <w:rPr>
      <w:rFonts w:ascii="Times New Roman" w:hAnsi="Times New Roman"/>
      <w:sz w:val="20"/>
    </w:rPr>
  </w:style>
  <w:style w:type="character" w:customStyle="1" w:styleId="apple-converted-space">
    <w:name w:val="apple-converted-space"/>
    <w:rsid w:val="00267EB7"/>
    <w:rPr>
      <w:rFonts w:cs="Times New Roman"/>
    </w:rPr>
  </w:style>
  <w:style w:type="character" w:customStyle="1" w:styleId="PlainTextChar">
    <w:name w:val="Plain Text Char"/>
    <w:rsid w:val="00267EB7"/>
    <w:rPr>
      <w:rFonts w:ascii="Calibri" w:hAnsi="Calibri"/>
      <w:sz w:val="21"/>
    </w:rPr>
  </w:style>
  <w:style w:type="character" w:customStyle="1" w:styleId="object">
    <w:name w:val="object"/>
    <w:rsid w:val="00267EB7"/>
    <w:rPr>
      <w:rFonts w:cs="Times New Roman"/>
    </w:rPr>
  </w:style>
  <w:style w:type="character" w:customStyle="1" w:styleId="BodyTextIndent3Char">
    <w:name w:val="Body Text Indent 3 Char"/>
    <w:semiHidden/>
    <w:rsid w:val="00267EB7"/>
    <w:rPr>
      <w:rFonts w:ascii="Times New Roman" w:hAnsi="Times New Roman"/>
      <w:sz w:val="16"/>
      <w:lang w:val="x-none" w:eastAsia="pl-PL"/>
    </w:rPr>
  </w:style>
  <w:style w:type="character" w:customStyle="1" w:styleId="ListLabel1">
    <w:name w:val="ListLabel 1"/>
    <w:rsid w:val="00267EB7"/>
    <w:rPr>
      <w:rFonts w:ascii="Bookman Old Style" w:hAnsi="Bookman Old Style"/>
      <w:b/>
      <w:sz w:val="20"/>
    </w:rPr>
  </w:style>
  <w:style w:type="character" w:customStyle="1" w:styleId="ListLabel2">
    <w:name w:val="ListLabel 2"/>
    <w:rsid w:val="00267EB7"/>
    <w:rPr>
      <w:rFonts w:ascii="Bookman Old Style" w:hAnsi="Bookman Old Style"/>
      <w:b/>
      <w:sz w:val="20"/>
      <w:u w:val="none"/>
      <w:effect w:val="none"/>
    </w:rPr>
  </w:style>
  <w:style w:type="character" w:customStyle="1" w:styleId="ListLabel3">
    <w:name w:val="ListLabel 3"/>
    <w:rsid w:val="00267EB7"/>
    <w:rPr>
      <w:rFonts w:ascii="Bookman Old Style" w:hAnsi="Bookman Old Style"/>
      <w:sz w:val="20"/>
    </w:rPr>
  </w:style>
  <w:style w:type="character" w:customStyle="1" w:styleId="ListLabel4">
    <w:name w:val="ListLabel 4"/>
    <w:rsid w:val="00267EB7"/>
    <w:rPr>
      <w:b/>
      <w:sz w:val="20"/>
    </w:rPr>
  </w:style>
  <w:style w:type="character" w:customStyle="1" w:styleId="ListLabel5">
    <w:name w:val="ListLabel 5"/>
    <w:rsid w:val="00267EB7"/>
  </w:style>
  <w:style w:type="character" w:customStyle="1" w:styleId="ListLabel6">
    <w:name w:val="ListLabel 6"/>
    <w:rsid w:val="00267EB7"/>
    <w:rPr>
      <w:rFonts w:ascii="Bookman Old Style" w:hAnsi="Bookman Old Style"/>
      <w:b/>
      <w:sz w:val="20"/>
    </w:rPr>
  </w:style>
  <w:style w:type="character" w:customStyle="1" w:styleId="ListLabel7">
    <w:name w:val="ListLabel 7"/>
    <w:rsid w:val="00267EB7"/>
    <w:rPr>
      <w:b/>
      <w:u w:val="none"/>
      <w:effect w:val="none"/>
    </w:rPr>
  </w:style>
  <w:style w:type="character" w:customStyle="1" w:styleId="ListLabel8">
    <w:name w:val="ListLabel 8"/>
    <w:rsid w:val="00267EB7"/>
    <w:rPr>
      <w:rFonts w:ascii="Bookman Old Style" w:hAnsi="Bookman Old Style"/>
      <w:b/>
      <w:sz w:val="20"/>
    </w:rPr>
  </w:style>
  <w:style w:type="character" w:customStyle="1" w:styleId="ListLabel9">
    <w:name w:val="ListLabel 9"/>
    <w:rsid w:val="00267EB7"/>
    <w:rPr>
      <w:sz w:val="20"/>
    </w:rPr>
  </w:style>
  <w:style w:type="character" w:customStyle="1" w:styleId="ListLabel10">
    <w:name w:val="ListLabel 10"/>
    <w:rsid w:val="00267EB7"/>
    <w:rPr>
      <w:rFonts w:ascii="Bookman Old Style" w:hAnsi="Bookman Old Style"/>
      <w:color w:val="00000A"/>
      <w:sz w:val="20"/>
    </w:rPr>
  </w:style>
  <w:style w:type="character" w:customStyle="1" w:styleId="ListLabel11">
    <w:name w:val="ListLabel 11"/>
    <w:rsid w:val="00267EB7"/>
  </w:style>
  <w:style w:type="character" w:customStyle="1" w:styleId="ListLabel12">
    <w:name w:val="ListLabel 12"/>
    <w:rsid w:val="00267EB7"/>
    <w:rPr>
      <w:rFonts w:ascii="Bookman Old Style" w:hAnsi="Bookman Old Style"/>
      <w:color w:val="000000"/>
      <w:spacing w:val="2"/>
      <w:w w:val="100"/>
      <w:sz w:val="20"/>
      <w:u w:val="none"/>
      <w:effect w:val="none"/>
    </w:rPr>
  </w:style>
  <w:style w:type="character" w:customStyle="1" w:styleId="ListLabel13">
    <w:name w:val="ListLabel 13"/>
    <w:rsid w:val="00267EB7"/>
    <w:rPr>
      <w:color w:val="00000A"/>
    </w:rPr>
  </w:style>
  <w:style w:type="character" w:customStyle="1" w:styleId="ListLabel14">
    <w:name w:val="ListLabel 14"/>
    <w:rsid w:val="00267EB7"/>
    <w:rPr>
      <w:i/>
    </w:rPr>
  </w:style>
  <w:style w:type="character" w:customStyle="1" w:styleId="NagwekZnak1">
    <w:name w:val="Nagłówek Znak1"/>
    <w:basedOn w:val="Domylnaczcionkaakapitu"/>
    <w:uiPriority w:val="99"/>
    <w:semiHidden/>
    <w:rsid w:val="00267EB7"/>
  </w:style>
  <w:style w:type="character" w:customStyle="1" w:styleId="HeaderChar1">
    <w:name w:val="Header Char1"/>
    <w:semiHidden/>
    <w:rsid w:val="00267EB7"/>
    <w:rPr>
      <w:rFonts w:ascii="Times New Roman" w:hAnsi="Times New Roman" w:cs="Times New Roman"/>
      <w:sz w:val="24"/>
      <w:szCs w:val="24"/>
    </w:rPr>
  </w:style>
  <w:style w:type="paragraph" w:customStyle="1" w:styleId="Tretekstu">
    <w:name w:val="Treść tekstu"/>
    <w:basedOn w:val="Normalny"/>
    <w:link w:val="TekstpodstawowyZnak"/>
    <w:rsid w:val="00267EB7"/>
    <w:pPr>
      <w:spacing w:after="0" w:line="360" w:lineRule="auto"/>
      <w:jc w:val="both"/>
    </w:pPr>
    <w:rPr>
      <w:rFonts w:ascii="Times New Roman" w:hAnsi="Times New Roman" w:cs="Times New Roman"/>
      <w:sz w:val="20"/>
      <w:szCs w:val="20"/>
      <w:lang w:val="x-none" w:eastAsia="pl-PL"/>
    </w:rPr>
  </w:style>
  <w:style w:type="paragraph" w:styleId="Lista">
    <w:name w:val="List"/>
    <w:basedOn w:val="Tretekstu"/>
    <w:rsid w:val="00267EB7"/>
    <w:rPr>
      <w:rFonts w:cs="Mangal"/>
    </w:rPr>
  </w:style>
  <w:style w:type="paragraph" w:styleId="Podpis">
    <w:name w:val="Signature"/>
    <w:basedOn w:val="Normalny"/>
    <w:link w:val="PodpisZnak"/>
    <w:rsid w:val="00267EB7"/>
    <w:pPr>
      <w:suppressLineNumbers/>
      <w:spacing w:before="120" w:after="120" w:line="240" w:lineRule="auto"/>
    </w:pPr>
    <w:rPr>
      <w:rFonts w:ascii="Times New Roman" w:eastAsia="Calibri" w:hAnsi="Times New Roman" w:cs="Mangal"/>
      <w:i/>
      <w:iCs/>
      <w:sz w:val="24"/>
      <w:szCs w:val="24"/>
      <w:lang w:eastAsia="pl-PL"/>
    </w:rPr>
  </w:style>
  <w:style w:type="character" w:customStyle="1" w:styleId="PodpisZnak">
    <w:name w:val="Podpis Znak"/>
    <w:basedOn w:val="Domylnaczcionkaakapitu"/>
    <w:link w:val="Podpis"/>
    <w:rsid w:val="00267EB7"/>
    <w:rPr>
      <w:rFonts w:ascii="Times New Roman" w:eastAsia="Calibri" w:hAnsi="Times New Roman" w:cs="Mangal"/>
      <w:i/>
      <w:iCs/>
      <w:sz w:val="24"/>
      <w:szCs w:val="24"/>
      <w:lang w:eastAsia="pl-PL"/>
    </w:rPr>
  </w:style>
  <w:style w:type="paragraph" w:customStyle="1" w:styleId="Indeks">
    <w:name w:val="Indeks"/>
    <w:basedOn w:val="Normalny"/>
    <w:rsid w:val="00267EB7"/>
    <w:pPr>
      <w:suppressLineNumbers/>
      <w:spacing w:after="0" w:line="240" w:lineRule="auto"/>
    </w:pPr>
    <w:rPr>
      <w:rFonts w:ascii="Times New Roman" w:eastAsia="Calibri" w:hAnsi="Times New Roman" w:cs="Mangal"/>
      <w:sz w:val="24"/>
      <w:szCs w:val="24"/>
      <w:lang w:eastAsia="pl-PL"/>
    </w:rPr>
  </w:style>
  <w:style w:type="paragraph" w:customStyle="1" w:styleId="Wcicietrecitekstu">
    <w:name w:val="Wcięcie treści tekstu"/>
    <w:basedOn w:val="Normalny"/>
    <w:rsid w:val="00267EB7"/>
    <w:pPr>
      <w:spacing w:after="0" w:line="240" w:lineRule="auto"/>
      <w:ind w:left="360"/>
    </w:pPr>
    <w:rPr>
      <w:rFonts w:ascii="Times New Roman" w:hAnsi="Times New Roman" w:cs="Times New Roman"/>
      <w:sz w:val="20"/>
      <w:szCs w:val="20"/>
      <w:lang w:val="x-none" w:eastAsia="pl-PL"/>
    </w:rPr>
  </w:style>
  <w:style w:type="paragraph" w:styleId="Tekstpodstawowy3">
    <w:name w:val="Body Text 3"/>
    <w:basedOn w:val="Normalny"/>
    <w:link w:val="Tekstpodstawowy3Znak"/>
    <w:rsid w:val="00267EB7"/>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267EB7"/>
    <w:rPr>
      <w:rFonts w:ascii="Times New Roman" w:eastAsia="Times New Roman" w:hAnsi="Times New Roman" w:cs="Times New Roman"/>
      <w:sz w:val="16"/>
      <w:szCs w:val="16"/>
    </w:rPr>
  </w:style>
  <w:style w:type="paragraph" w:customStyle="1" w:styleId="WW-Tekstpodstawowy3">
    <w:name w:val="WW-Tekst podstawowy 3"/>
    <w:basedOn w:val="Normalny"/>
    <w:rsid w:val="00267EB7"/>
    <w:pPr>
      <w:suppressAutoHyphens/>
      <w:spacing w:after="0" w:line="360" w:lineRule="auto"/>
      <w:jc w:val="both"/>
    </w:pPr>
    <w:rPr>
      <w:rFonts w:ascii="Times New Roman" w:eastAsia="Calibri" w:hAnsi="Times New Roman" w:cs="Times New Roman"/>
      <w:b/>
      <w:bCs/>
      <w:sz w:val="28"/>
      <w:szCs w:val="24"/>
      <w:lang w:eastAsia="ar-SA"/>
    </w:rPr>
  </w:style>
  <w:style w:type="paragraph" w:customStyle="1" w:styleId="Tekstpodstawowy21">
    <w:name w:val="Tekst podstawowy 21"/>
    <w:basedOn w:val="Normalny"/>
    <w:rsid w:val="00267EB7"/>
    <w:pPr>
      <w:widowControl w:val="0"/>
      <w:suppressAutoHyphens/>
      <w:spacing w:after="0" w:line="240" w:lineRule="auto"/>
      <w:jc w:val="both"/>
    </w:pPr>
    <w:rPr>
      <w:rFonts w:ascii="Arial Narrow" w:eastAsia="Calibri" w:hAnsi="Arial Narrow" w:cs="Times New Roman"/>
      <w:sz w:val="28"/>
      <w:szCs w:val="20"/>
      <w:lang w:eastAsia="ar-SA"/>
    </w:rPr>
  </w:style>
  <w:style w:type="paragraph" w:customStyle="1" w:styleId="Standardowy2">
    <w:name w:val="Standardowy2"/>
    <w:rsid w:val="00267EB7"/>
    <w:pPr>
      <w:spacing w:after="120" w:line="240" w:lineRule="auto"/>
      <w:ind w:firstLine="567"/>
    </w:pPr>
    <w:rPr>
      <w:rFonts w:ascii="Times New Roman" w:eastAsia="Calibri" w:hAnsi="Times New Roman" w:cs="Times New Roman"/>
      <w:sz w:val="24"/>
      <w:szCs w:val="20"/>
      <w:lang w:eastAsia="pl-PL"/>
    </w:rPr>
  </w:style>
  <w:style w:type="character" w:customStyle="1" w:styleId="TekstpodstawowywcityZnak1">
    <w:name w:val="Tekst podstawowy wcięty Znak1"/>
    <w:basedOn w:val="Domylnaczcionkaakapitu"/>
    <w:rsid w:val="00267EB7"/>
    <w:rPr>
      <w:rFonts w:ascii="Times New Roman" w:eastAsia="Calibri" w:hAnsi="Times New Roman" w:cs="Times New Roman"/>
      <w:sz w:val="24"/>
      <w:szCs w:val="24"/>
      <w:lang w:eastAsia="pl-PL"/>
    </w:rPr>
  </w:style>
  <w:style w:type="paragraph" w:customStyle="1" w:styleId="Poprawka1">
    <w:name w:val="Poprawka1"/>
    <w:semiHidden/>
    <w:rsid w:val="00267EB7"/>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267EB7"/>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Normalny"/>
    <w:rsid w:val="00267EB7"/>
    <w:pPr>
      <w:widowControl w:val="0"/>
      <w:suppressAutoHyphens/>
      <w:spacing w:after="120" w:line="240" w:lineRule="auto"/>
      <w:textAlignment w:val="baseline"/>
    </w:pPr>
    <w:rPr>
      <w:rFonts w:ascii="Times New Roman" w:eastAsia="SimSun" w:hAnsi="Times New Roman" w:cs="Mangal"/>
      <w:sz w:val="24"/>
      <w:szCs w:val="24"/>
      <w:lang w:eastAsia="zh-CN" w:bidi="hi-IN"/>
    </w:rPr>
  </w:style>
  <w:style w:type="paragraph" w:customStyle="1" w:styleId="Bezodstpw1">
    <w:name w:val="Bez odstępów1"/>
    <w:rsid w:val="00267EB7"/>
    <w:pPr>
      <w:spacing w:after="0" w:line="240" w:lineRule="auto"/>
    </w:pPr>
    <w:rPr>
      <w:rFonts w:ascii="Calibri" w:eastAsia="Times New Roman" w:hAnsi="Calibri" w:cs="Times New Roman"/>
      <w:sz w:val="24"/>
    </w:rPr>
  </w:style>
  <w:style w:type="paragraph" w:customStyle="1" w:styleId="Domylnie">
    <w:name w:val="Domyślnie"/>
    <w:rsid w:val="00267EB7"/>
    <w:pPr>
      <w:tabs>
        <w:tab w:val="left" w:pos="720"/>
      </w:tabs>
      <w:suppressAutoHyphens/>
    </w:pPr>
    <w:rPr>
      <w:rFonts w:ascii="Calibri" w:eastAsia="Times New Roman" w:hAnsi="Calibri" w:cs="Calibri"/>
      <w:sz w:val="24"/>
    </w:rPr>
  </w:style>
  <w:style w:type="paragraph" w:styleId="Tekstpodstawowywcity3">
    <w:name w:val="Body Text Indent 3"/>
    <w:basedOn w:val="Normalny"/>
    <w:link w:val="Tekstpodstawowywcity3Znak"/>
    <w:semiHidden/>
    <w:rsid w:val="00267EB7"/>
    <w:pPr>
      <w:spacing w:after="120" w:line="240" w:lineRule="auto"/>
      <w:ind w:left="283"/>
    </w:pPr>
    <w:rPr>
      <w:rFonts w:ascii="Times New Roman" w:eastAsia="Calibri"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267EB7"/>
    <w:rPr>
      <w:rFonts w:ascii="Times New Roman" w:eastAsia="Calibri" w:hAnsi="Times New Roman" w:cs="Times New Roman"/>
      <w:sz w:val="16"/>
      <w:szCs w:val="16"/>
      <w:lang w:eastAsia="pl-PL"/>
    </w:rPr>
  </w:style>
  <w:style w:type="paragraph" w:customStyle="1" w:styleId="Akapitzlist2">
    <w:name w:val="Akapit z listą2"/>
    <w:basedOn w:val="Normalny"/>
    <w:rsid w:val="00267EB7"/>
    <w:pPr>
      <w:suppressAutoHyphens/>
      <w:ind w:left="720"/>
    </w:pPr>
    <w:rPr>
      <w:rFonts w:ascii="Calibri" w:eastAsia="Times New Roman" w:hAnsi="Calibri" w:cs="Arial"/>
      <w:lang w:bidi="he-IL"/>
    </w:rPr>
  </w:style>
  <w:style w:type="paragraph" w:customStyle="1" w:styleId="Zawartoramki">
    <w:name w:val="Zawartość ramki"/>
    <w:basedOn w:val="Normalny"/>
    <w:rsid w:val="00267EB7"/>
    <w:pPr>
      <w:spacing w:after="0" w:line="240" w:lineRule="auto"/>
    </w:pPr>
    <w:rPr>
      <w:rFonts w:ascii="Times New Roman" w:eastAsia="Calibri" w:hAnsi="Times New Roman" w:cs="Times New Roman"/>
      <w:sz w:val="24"/>
      <w:szCs w:val="24"/>
      <w:lang w:eastAsia="pl-PL"/>
    </w:rPr>
  </w:style>
  <w:style w:type="paragraph" w:styleId="Tekstpodstawowy">
    <w:name w:val="Body Text"/>
    <w:basedOn w:val="Normalny"/>
    <w:link w:val="TekstpodstawowyZnak1"/>
    <w:rsid w:val="00267EB7"/>
    <w:pPr>
      <w:spacing w:after="120" w:line="240" w:lineRule="auto"/>
    </w:pPr>
    <w:rPr>
      <w:rFonts w:ascii="Times New Roman" w:eastAsia="Calibri" w:hAnsi="Times New Roman" w:cs="Times New Roman"/>
      <w:sz w:val="24"/>
      <w:szCs w:val="24"/>
      <w:lang w:eastAsia="pl-PL"/>
    </w:rPr>
  </w:style>
  <w:style w:type="character" w:customStyle="1" w:styleId="TekstpodstawowyZnak1">
    <w:name w:val="Tekst podstawowy Znak1"/>
    <w:basedOn w:val="Domylnaczcionkaakapitu"/>
    <w:link w:val="Tekstpodstawowy"/>
    <w:rsid w:val="00267EB7"/>
    <w:rPr>
      <w:rFonts w:ascii="Times New Roman" w:eastAsia="Calibri" w:hAnsi="Times New Roman" w:cs="Times New Roman"/>
      <w:sz w:val="24"/>
      <w:szCs w:val="24"/>
      <w:lang w:eastAsia="pl-PL"/>
    </w:rPr>
  </w:style>
  <w:style w:type="paragraph" w:styleId="Tekstprzypisukocowego">
    <w:name w:val="endnote text"/>
    <w:basedOn w:val="Normalny"/>
    <w:link w:val="TekstprzypisukocowegoZnak"/>
    <w:semiHidden/>
    <w:rsid w:val="00267EB7"/>
    <w:pPr>
      <w:spacing w:after="0" w:line="240" w:lineRule="auto"/>
    </w:pPr>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67EB7"/>
    <w:rPr>
      <w:rFonts w:ascii="Times New Roman" w:eastAsia="Calibri" w:hAnsi="Times New Roman" w:cs="Times New Roman"/>
      <w:sz w:val="20"/>
      <w:szCs w:val="20"/>
      <w:lang w:eastAsia="pl-PL"/>
    </w:rPr>
  </w:style>
  <w:style w:type="character" w:styleId="Odwoanieprzypisukocowego">
    <w:name w:val="endnote reference"/>
    <w:semiHidden/>
    <w:rsid w:val="00267EB7"/>
    <w:rPr>
      <w:rFonts w:cs="Times New Roman"/>
      <w:vertAlign w:val="superscript"/>
    </w:rPr>
  </w:style>
  <w:style w:type="paragraph" w:customStyle="1" w:styleId="Tekstpodstawowywcity1">
    <w:name w:val="Tekst podstawowy wcięty1"/>
    <w:basedOn w:val="Normalny"/>
    <w:link w:val="BodyTextIndentChar"/>
    <w:semiHidden/>
    <w:rsid w:val="00267EB7"/>
    <w:pPr>
      <w:spacing w:after="120" w:line="240" w:lineRule="auto"/>
      <w:ind w:left="283"/>
    </w:pPr>
    <w:rPr>
      <w:rFonts w:ascii="Times New Roman" w:eastAsia="Calibri" w:hAnsi="Times New Roman" w:cs="Times New Roman"/>
      <w:sz w:val="24"/>
      <w:szCs w:val="24"/>
      <w:lang w:eastAsia="pl-PL"/>
    </w:rPr>
  </w:style>
  <w:style w:type="character" w:customStyle="1" w:styleId="BodyTextIndentChar">
    <w:name w:val="Body Text Indent Char"/>
    <w:link w:val="Tekstpodstawowywcity1"/>
    <w:semiHidden/>
    <w:rsid w:val="00267EB7"/>
    <w:rPr>
      <w:rFonts w:ascii="Times New Roman" w:eastAsia="Calibri" w:hAnsi="Times New Roman" w:cs="Times New Roman"/>
      <w:sz w:val="24"/>
      <w:szCs w:val="24"/>
      <w:lang w:eastAsia="pl-PL"/>
    </w:rPr>
  </w:style>
  <w:style w:type="character" w:customStyle="1" w:styleId="Tekstzastpczy1">
    <w:name w:val="Tekst zastępczy1"/>
    <w:semiHidden/>
    <w:rsid w:val="00267EB7"/>
    <w:rPr>
      <w:rFonts w:cs="Times New Roman"/>
      <w:color w:val="808080"/>
    </w:rPr>
  </w:style>
  <w:style w:type="paragraph" w:customStyle="1" w:styleId="NormalBold">
    <w:name w:val="NormalBold"/>
    <w:basedOn w:val="Normalny"/>
    <w:link w:val="NormalBoldChar"/>
    <w:rsid w:val="00267EB7"/>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rsid w:val="00267EB7"/>
    <w:rPr>
      <w:rFonts w:ascii="Times New Roman" w:eastAsia="Times New Roman" w:hAnsi="Times New Roman" w:cs="Times New Roman"/>
      <w:b/>
      <w:sz w:val="24"/>
      <w:szCs w:val="20"/>
      <w:lang w:eastAsia="en-GB"/>
    </w:rPr>
  </w:style>
  <w:style w:type="character" w:customStyle="1" w:styleId="DeltaViewInsertion">
    <w:name w:val="DeltaView Insertion"/>
    <w:rsid w:val="00267EB7"/>
    <w:rPr>
      <w:b/>
      <w:i/>
      <w:spacing w:val="0"/>
    </w:rPr>
  </w:style>
  <w:style w:type="paragraph" w:customStyle="1" w:styleId="NormalLeft">
    <w:name w:val="Normal Left"/>
    <w:basedOn w:val="Normalny"/>
    <w:rsid w:val="00267EB7"/>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267EB7"/>
    <w:pPr>
      <w:numPr>
        <w:numId w:val="107"/>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267EB7"/>
    <w:pPr>
      <w:numPr>
        <w:numId w:val="108"/>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267EB7"/>
    <w:pPr>
      <w:numPr>
        <w:numId w:val="109"/>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267EB7"/>
    <w:pPr>
      <w:numPr>
        <w:ilvl w:val="1"/>
        <w:numId w:val="109"/>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267EB7"/>
    <w:pPr>
      <w:numPr>
        <w:ilvl w:val="2"/>
        <w:numId w:val="109"/>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267EB7"/>
    <w:pPr>
      <w:numPr>
        <w:ilvl w:val="3"/>
        <w:numId w:val="109"/>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267EB7"/>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267EB7"/>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267EB7"/>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ny"/>
    <w:next w:val="Normalny"/>
    <w:rsid w:val="00267EB7"/>
    <w:pPr>
      <w:keepNext/>
      <w:spacing w:before="360" w:after="120" w:line="240" w:lineRule="auto"/>
      <w:jc w:val="center"/>
    </w:pPr>
    <w:rPr>
      <w:rFonts w:ascii="Times New Roman" w:eastAsia="Times New Roman" w:hAnsi="Times New Roman" w:cs="Times New Roman"/>
      <w:i/>
      <w:sz w:val="24"/>
      <w:lang w:eastAsia="en-GB"/>
    </w:rPr>
  </w:style>
  <w:style w:type="character" w:customStyle="1" w:styleId="Znakiprzypiswdolnych">
    <w:name w:val="Znaki przypisów dolnych"/>
    <w:rsid w:val="00267EB7"/>
    <w:rPr>
      <w:shd w:val="clear" w:color="auto" w:fill="auto"/>
      <w:vertAlign w:val="superscript"/>
    </w:rPr>
  </w:style>
  <w:style w:type="paragraph" w:customStyle="1" w:styleId="Nagwektabeli">
    <w:name w:val="Nagłówek tabeli"/>
    <w:basedOn w:val="Normalny"/>
    <w:rsid w:val="00267EB7"/>
    <w:pPr>
      <w:widowControl w:val="0"/>
      <w:suppressLineNumbers/>
      <w:suppressAutoHyphens/>
      <w:spacing w:after="120" w:line="240" w:lineRule="auto"/>
      <w:jc w:val="center"/>
    </w:pPr>
    <w:rPr>
      <w:rFonts w:ascii="Times New Roman" w:eastAsia="Times New Roman" w:hAnsi="Times New Roman" w:cs="Times New Roman"/>
      <w:b/>
      <w:bCs/>
      <w:i/>
      <w:iCs/>
      <w:color w:val="000000"/>
      <w:sz w:val="24"/>
      <w:szCs w:val="24"/>
    </w:rPr>
  </w:style>
  <w:style w:type="paragraph" w:styleId="HTML-adres">
    <w:name w:val="HTML Address"/>
    <w:basedOn w:val="Normalny"/>
    <w:link w:val="HTML-adresZnak"/>
    <w:rsid w:val="00267EB7"/>
    <w:pPr>
      <w:spacing w:after="0" w:line="240" w:lineRule="auto"/>
    </w:pPr>
    <w:rPr>
      <w:rFonts w:ascii="Times New Roman" w:eastAsia="Calibri" w:hAnsi="Times New Roman" w:cs="Times New Roman"/>
      <w:i/>
      <w:iCs/>
      <w:color w:val="000000"/>
      <w:sz w:val="24"/>
      <w:szCs w:val="24"/>
      <w:lang w:val="en-US"/>
    </w:rPr>
  </w:style>
  <w:style w:type="character" w:customStyle="1" w:styleId="HTML-adresZnak">
    <w:name w:val="HTML - adres Znak"/>
    <w:basedOn w:val="Domylnaczcionkaakapitu"/>
    <w:link w:val="HTML-adres"/>
    <w:rsid w:val="00267EB7"/>
    <w:rPr>
      <w:rFonts w:ascii="Times New Roman" w:eastAsia="Calibri" w:hAnsi="Times New Roman" w:cs="Times New Roman"/>
      <w:i/>
      <w:iCs/>
      <w:color w:val="000000"/>
      <w:sz w:val="24"/>
      <w:szCs w:val="24"/>
      <w:lang w:val="en-US"/>
    </w:rPr>
  </w:style>
  <w:style w:type="paragraph" w:customStyle="1" w:styleId="ofer2">
    <w:name w:val="ofer2"/>
    <w:rsid w:val="00267EB7"/>
    <w:pPr>
      <w:spacing w:after="0" w:line="240" w:lineRule="auto"/>
      <w:ind w:left="1985"/>
    </w:pPr>
    <w:rPr>
      <w:rFonts w:ascii="Arial" w:eastAsia="Calibri" w:hAnsi="Arial" w:cs="Times New Roman"/>
      <w:sz w:val="24"/>
      <w:szCs w:val="20"/>
    </w:rPr>
  </w:style>
  <w:style w:type="paragraph" w:styleId="HTML-wstpniesformatowany">
    <w:name w:val="HTML Preformatted"/>
    <w:basedOn w:val="Normalny"/>
    <w:link w:val="HTML-wstpniesformatowanyZnak"/>
    <w:rsid w:val="0026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267EB7"/>
    <w:rPr>
      <w:rFonts w:ascii="Courier New" w:eastAsia="Calibri" w:hAnsi="Courier New" w:cs="Courier New"/>
      <w:sz w:val="20"/>
      <w:szCs w:val="20"/>
      <w:lang w:eastAsia="pl-PL"/>
    </w:rPr>
  </w:style>
  <w:style w:type="paragraph" w:customStyle="1" w:styleId="Akapit1">
    <w:name w:val="Akapit 1"/>
    <w:basedOn w:val="Normalny"/>
    <w:rsid w:val="00267EB7"/>
    <w:pPr>
      <w:suppressAutoHyphens/>
      <w:spacing w:before="23" w:after="0" w:line="240" w:lineRule="auto"/>
      <w:ind w:left="663" w:hanging="425"/>
    </w:pPr>
    <w:rPr>
      <w:rFonts w:ascii="Arial" w:eastAsia="Calibri" w:hAnsi="Arial" w:cs="Times New Roman"/>
      <w:kern w:val="2"/>
      <w:sz w:val="18"/>
      <w:szCs w:val="18"/>
      <w:lang w:eastAsia="ar-SA"/>
    </w:rPr>
  </w:style>
  <w:style w:type="paragraph" w:customStyle="1" w:styleId="Akapit0">
    <w:name w:val="Akapit 0"/>
    <w:basedOn w:val="Normalny"/>
    <w:rsid w:val="00267EB7"/>
    <w:pPr>
      <w:suppressAutoHyphens/>
      <w:spacing w:before="23" w:after="0" w:line="240" w:lineRule="auto"/>
      <w:ind w:left="386" w:right="108" w:hanging="386"/>
      <w:jc w:val="both"/>
    </w:pPr>
    <w:rPr>
      <w:rFonts w:ascii="Arial" w:eastAsia="Calibri" w:hAnsi="Arial" w:cs="Arial"/>
      <w:kern w:val="2"/>
      <w:sz w:val="18"/>
      <w:szCs w:val="18"/>
      <w:lang w:eastAsia="ar-SA"/>
    </w:rPr>
  </w:style>
  <w:style w:type="character" w:customStyle="1" w:styleId="FontStyle32">
    <w:name w:val="Font Style32"/>
    <w:rsid w:val="00267EB7"/>
    <w:rPr>
      <w:rFonts w:ascii="Times New Roman" w:hAnsi="Times New Roman"/>
      <w:sz w:val="22"/>
    </w:rPr>
  </w:style>
  <w:style w:type="paragraph" w:customStyle="1" w:styleId="Watlistapunkt">
    <w:name w:val="Wat lista punkt"/>
    <w:basedOn w:val="Normalny"/>
    <w:rsid w:val="00267EB7"/>
    <w:pPr>
      <w:numPr>
        <w:ilvl w:val="1"/>
        <w:numId w:val="110"/>
      </w:numPr>
      <w:spacing w:before="60" w:after="60" w:line="240" w:lineRule="auto"/>
      <w:jc w:val="both"/>
    </w:pPr>
    <w:rPr>
      <w:rFonts w:ascii="Georgia" w:eastAsia="Calibri" w:hAnsi="Georgia" w:cs="Times New Roman"/>
      <w:sz w:val="24"/>
      <w:szCs w:val="24"/>
      <w:lang w:eastAsia="pl-PL"/>
    </w:rPr>
  </w:style>
  <w:style w:type="paragraph" w:customStyle="1" w:styleId="xl65">
    <w:name w:val="xl65"/>
    <w:basedOn w:val="Normalny"/>
    <w:rsid w:val="00267EB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66">
    <w:name w:val="xl66"/>
    <w:basedOn w:val="Normalny"/>
    <w:rsid w:val="00267EB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67">
    <w:name w:val="xl67"/>
    <w:basedOn w:val="Normalny"/>
    <w:rsid w:val="00267EB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lang w:eastAsia="pl-PL"/>
    </w:rPr>
  </w:style>
  <w:style w:type="paragraph" w:customStyle="1" w:styleId="xl68">
    <w:name w:val="xl68"/>
    <w:basedOn w:val="Normalny"/>
    <w:rsid w:val="00267EB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69">
    <w:name w:val="xl69"/>
    <w:basedOn w:val="Normalny"/>
    <w:rsid w:val="00267EB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70">
    <w:name w:val="xl70"/>
    <w:basedOn w:val="Normalny"/>
    <w:rsid w:val="00267E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71">
    <w:name w:val="xl71"/>
    <w:basedOn w:val="Normalny"/>
    <w:rsid w:val="00267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lang w:eastAsia="pl-PL"/>
    </w:rPr>
  </w:style>
  <w:style w:type="paragraph" w:customStyle="1" w:styleId="xl72">
    <w:name w:val="xl72"/>
    <w:basedOn w:val="Normalny"/>
    <w:rsid w:val="00267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73">
    <w:name w:val="xl73"/>
    <w:basedOn w:val="Normalny"/>
    <w:rsid w:val="00267EB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74">
    <w:name w:val="xl74"/>
    <w:basedOn w:val="Normalny"/>
    <w:rsid w:val="00267E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75">
    <w:name w:val="xl75"/>
    <w:basedOn w:val="Normalny"/>
    <w:rsid w:val="00267EB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76">
    <w:name w:val="xl76"/>
    <w:basedOn w:val="Normalny"/>
    <w:rsid w:val="00267EB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77">
    <w:name w:val="xl77"/>
    <w:basedOn w:val="Normalny"/>
    <w:rsid w:val="00267E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78">
    <w:name w:val="xl78"/>
    <w:basedOn w:val="Normalny"/>
    <w:rsid w:val="00267EB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lang w:eastAsia="pl-PL"/>
    </w:rPr>
  </w:style>
  <w:style w:type="paragraph" w:customStyle="1" w:styleId="xl79">
    <w:name w:val="xl79"/>
    <w:basedOn w:val="Normalny"/>
    <w:rsid w:val="00267E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24"/>
      <w:szCs w:val="24"/>
      <w:lang w:eastAsia="pl-PL"/>
    </w:rPr>
  </w:style>
  <w:style w:type="paragraph" w:customStyle="1" w:styleId="xl80">
    <w:name w:val="xl80"/>
    <w:basedOn w:val="Normalny"/>
    <w:rsid w:val="00267EB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pl-PL"/>
    </w:rPr>
  </w:style>
  <w:style w:type="paragraph" w:customStyle="1" w:styleId="xl81">
    <w:name w:val="xl81"/>
    <w:basedOn w:val="Normalny"/>
    <w:rsid w:val="00267EB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82">
    <w:name w:val="xl82"/>
    <w:basedOn w:val="Normalny"/>
    <w:rsid w:val="00267EB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eastAsia="Calibri" w:hAnsi="Times New Roman" w:cs="Times New Roman"/>
      <w:sz w:val="24"/>
      <w:szCs w:val="24"/>
      <w:lang w:eastAsia="pl-PL"/>
    </w:rPr>
  </w:style>
  <w:style w:type="paragraph" w:customStyle="1" w:styleId="xl83">
    <w:name w:val="xl83"/>
    <w:basedOn w:val="Normalny"/>
    <w:rsid w:val="00267EB7"/>
    <w:pPr>
      <w:pBdr>
        <w:top w:val="single" w:sz="4"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84">
    <w:name w:val="xl84"/>
    <w:basedOn w:val="Normalny"/>
    <w:rsid w:val="00267EB7"/>
    <w:pPr>
      <w:pBdr>
        <w:top w:val="single" w:sz="4"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eastAsia="Calibri" w:hAnsi="Times New Roman" w:cs="Times New Roman"/>
      <w:sz w:val="24"/>
      <w:szCs w:val="24"/>
      <w:lang w:eastAsia="pl-PL"/>
    </w:rPr>
  </w:style>
  <w:style w:type="paragraph" w:customStyle="1" w:styleId="xl85">
    <w:name w:val="xl85"/>
    <w:basedOn w:val="Normalny"/>
    <w:rsid w:val="00267EB7"/>
    <w:pPr>
      <w:spacing w:before="100" w:beforeAutospacing="1" w:after="100" w:afterAutospacing="1" w:line="240" w:lineRule="auto"/>
      <w:textAlignment w:val="center"/>
    </w:pPr>
    <w:rPr>
      <w:rFonts w:ascii="Times New Roman" w:eastAsia="Calibri" w:hAnsi="Times New Roman" w:cs="Times New Roman"/>
      <w:sz w:val="24"/>
      <w:szCs w:val="24"/>
      <w:lang w:eastAsia="pl-PL"/>
    </w:rPr>
  </w:style>
  <w:style w:type="paragraph" w:customStyle="1" w:styleId="xl86">
    <w:name w:val="xl86"/>
    <w:basedOn w:val="Normalny"/>
    <w:rsid w:val="00267EB7"/>
    <w:pP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87">
    <w:name w:val="xl87"/>
    <w:basedOn w:val="Normalny"/>
    <w:rsid w:val="00267EB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88">
    <w:name w:val="xl88"/>
    <w:basedOn w:val="Normalny"/>
    <w:rsid w:val="00267EB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89">
    <w:name w:val="xl89"/>
    <w:basedOn w:val="Normalny"/>
    <w:rsid w:val="00267EB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90">
    <w:name w:val="xl90"/>
    <w:basedOn w:val="Normalny"/>
    <w:rsid w:val="00267EB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91">
    <w:name w:val="xl91"/>
    <w:basedOn w:val="Normalny"/>
    <w:rsid w:val="00267EB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92">
    <w:name w:val="xl92"/>
    <w:basedOn w:val="Normalny"/>
    <w:rsid w:val="00267EB7"/>
    <w:pPr>
      <w:pBdr>
        <w:top w:val="single" w:sz="4" w:space="0" w:color="auto"/>
        <w:left w:val="single" w:sz="4" w:space="0" w:color="auto"/>
        <w:bottom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93">
    <w:name w:val="xl93"/>
    <w:basedOn w:val="Normalny"/>
    <w:rsid w:val="00267EB7"/>
    <w:pPr>
      <w:pBdr>
        <w:top w:val="single" w:sz="4" w:space="0" w:color="auto"/>
        <w:left w:val="single" w:sz="4" w:space="0" w:color="auto"/>
        <w:bottom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pl-PL"/>
    </w:rPr>
  </w:style>
  <w:style w:type="paragraph" w:customStyle="1" w:styleId="xl94">
    <w:name w:val="xl94"/>
    <w:basedOn w:val="Normalny"/>
    <w:rsid w:val="00267EB7"/>
    <w:pPr>
      <w:pBdr>
        <w:top w:val="single" w:sz="4" w:space="0" w:color="auto"/>
        <w:left w:val="single" w:sz="4"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95">
    <w:name w:val="xl95"/>
    <w:basedOn w:val="Normalny"/>
    <w:rsid w:val="00267EB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96">
    <w:name w:val="xl96"/>
    <w:basedOn w:val="Normalny"/>
    <w:rsid w:val="00267EB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97">
    <w:name w:val="xl97"/>
    <w:basedOn w:val="Normalny"/>
    <w:rsid w:val="00267EB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98">
    <w:name w:val="xl98"/>
    <w:basedOn w:val="Normalny"/>
    <w:rsid w:val="00267EB7"/>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99">
    <w:name w:val="xl99"/>
    <w:basedOn w:val="Normalny"/>
    <w:rsid w:val="00267EB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00">
    <w:name w:val="xl100"/>
    <w:basedOn w:val="Normalny"/>
    <w:rsid w:val="00267EB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01">
    <w:name w:val="xl101"/>
    <w:basedOn w:val="Normalny"/>
    <w:rsid w:val="00267EB7"/>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02">
    <w:name w:val="xl102"/>
    <w:basedOn w:val="Normalny"/>
    <w:rsid w:val="00267EB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03">
    <w:name w:val="xl103"/>
    <w:basedOn w:val="Normalny"/>
    <w:rsid w:val="00267E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04">
    <w:name w:val="xl104"/>
    <w:basedOn w:val="Normalny"/>
    <w:rsid w:val="00267EB7"/>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lang w:eastAsia="pl-PL"/>
    </w:rPr>
  </w:style>
  <w:style w:type="paragraph" w:customStyle="1" w:styleId="xl105">
    <w:name w:val="xl105"/>
    <w:basedOn w:val="Normalny"/>
    <w:rsid w:val="00267EB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06">
    <w:name w:val="xl106"/>
    <w:basedOn w:val="Normalny"/>
    <w:rsid w:val="00267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07">
    <w:name w:val="xl107"/>
    <w:basedOn w:val="Normalny"/>
    <w:rsid w:val="00267EB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08">
    <w:name w:val="xl108"/>
    <w:basedOn w:val="Normalny"/>
    <w:rsid w:val="00267EB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09">
    <w:name w:val="xl109"/>
    <w:basedOn w:val="Normalny"/>
    <w:rsid w:val="00267EB7"/>
    <w:pPr>
      <w:pBdr>
        <w:top w:val="single" w:sz="4"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10">
    <w:name w:val="xl110"/>
    <w:basedOn w:val="Normalny"/>
    <w:rsid w:val="00267EB7"/>
    <w:pP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11">
    <w:name w:val="xl111"/>
    <w:basedOn w:val="Normalny"/>
    <w:rsid w:val="00267EB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12">
    <w:name w:val="xl112"/>
    <w:basedOn w:val="Normalny"/>
    <w:rsid w:val="00267EB7"/>
    <w:pPr>
      <w:pBdr>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13">
    <w:name w:val="xl113"/>
    <w:basedOn w:val="Normalny"/>
    <w:rsid w:val="00267EB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14">
    <w:name w:val="xl114"/>
    <w:basedOn w:val="Normalny"/>
    <w:rsid w:val="00267EB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15">
    <w:name w:val="xl115"/>
    <w:basedOn w:val="Normalny"/>
    <w:rsid w:val="00267EB7"/>
    <w:pPr>
      <w:pBdr>
        <w:top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paragraph" w:customStyle="1" w:styleId="xl116">
    <w:name w:val="xl116"/>
    <w:basedOn w:val="Normalny"/>
    <w:rsid w:val="00267EB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pl-PL"/>
    </w:rPr>
  </w:style>
  <w:style w:type="numbering" w:styleId="111111">
    <w:name w:val="Outline List 2"/>
    <w:basedOn w:val="Bezlisty"/>
    <w:rsid w:val="00267EB7"/>
    <w:pPr>
      <w:numPr>
        <w:numId w:val="106"/>
      </w:numPr>
    </w:pPr>
  </w:style>
  <w:style w:type="numbering" w:customStyle="1" w:styleId="Bezlisty1">
    <w:name w:val="Bez listy1"/>
    <w:next w:val="Bezlisty"/>
    <w:uiPriority w:val="99"/>
    <w:semiHidden/>
    <w:unhideWhenUsed/>
    <w:rsid w:val="00267EB7"/>
  </w:style>
  <w:style w:type="table" w:customStyle="1" w:styleId="Tabela-Siatka1">
    <w:name w:val="Tabela - Siatka1"/>
    <w:basedOn w:val="Standardowy"/>
    <w:next w:val="Tabela-Siatka"/>
    <w:uiPriority w:val="39"/>
    <w:rsid w:val="00267EB7"/>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67EB7"/>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1">
    <w:name w:val="Tabela - Siatka11"/>
    <w:basedOn w:val="Standardowy"/>
    <w:uiPriority w:val="39"/>
    <w:rsid w:val="00267EB7"/>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267EB7"/>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267EB7"/>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267E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67EB7"/>
    <w:pPr>
      <w:spacing w:after="0" w:line="240" w:lineRule="auto"/>
    </w:pPr>
  </w:style>
  <w:style w:type="character" w:customStyle="1" w:styleId="alb">
    <w:name w:val="a_lb"/>
    <w:rsid w:val="0026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78742">
      <w:bodyDiv w:val="1"/>
      <w:marLeft w:val="0"/>
      <w:marRight w:val="0"/>
      <w:marTop w:val="0"/>
      <w:marBottom w:val="0"/>
      <w:divBdr>
        <w:top w:val="none" w:sz="0" w:space="0" w:color="auto"/>
        <w:left w:val="none" w:sz="0" w:space="0" w:color="auto"/>
        <w:bottom w:val="none" w:sz="0" w:space="0" w:color="auto"/>
        <w:right w:val="none" w:sz="0" w:space="0" w:color="auto"/>
      </w:divBdr>
    </w:div>
    <w:div w:id="357387974">
      <w:bodyDiv w:val="1"/>
      <w:marLeft w:val="0"/>
      <w:marRight w:val="0"/>
      <w:marTop w:val="0"/>
      <w:marBottom w:val="0"/>
      <w:divBdr>
        <w:top w:val="none" w:sz="0" w:space="0" w:color="auto"/>
        <w:left w:val="none" w:sz="0" w:space="0" w:color="auto"/>
        <w:bottom w:val="none" w:sz="0" w:space="0" w:color="auto"/>
        <w:right w:val="none" w:sz="0" w:space="0" w:color="auto"/>
      </w:divBdr>
    </w:div>
    <w:div w:id="927927180">
      <w:bodyDiv w:val="1"/>
      <w:marLeft w:val="0"/>
      <w:marRight w:val="0"/>
      <w:marTop w:val="0"/>
      <w:marBottom w:val="0"/>
      <w:divBdr>
        <w:top w:val="none" w:sz="0" w:space="0" w:color="auto"/>
        <w:left w:val="none" w:sz="0" w:space="0" w:color="auto"/>
        <w:bottom w:val="none" w:sz="0" w:space="0" w:color="auto"/>
        <w:right w:val="none" w:sz="0" w:space="0" w:color="auto"/>
      </w:divBdr>
    </w:div>
    <w:div w:id="953290541">
      <w:bodyDiv w:val="1"/>
      <w:marLeft w:val="0"/>
      <w:marRight w:val="0"/>
      <w:marTop w:val="0"/>
      <w:marBottom w:val="0"/>
      <w:divBdr>
        <w:top w:val="none" w:sz="0" w:space="0" w:color="auto"/>
        <w:left w:val="none" w:sz="0" w:space="0" w:color="auto"/>
        <w:bottom w:val="none" w:sz="0" w:space="0" w:color="auto"/>
        <w:right w:val="none" w:sz="0" w:space="0" w:color="auto"/>
      </w:divBdr>
    </w:div>
    <w:div w:id="1067610312">
      <w:bodyDiv w:val="1"/>
      <w:marLeft w:val="0"/>
      <w:marRight w:val="0"/>
      <w:marTop w:val="0"/>
      <w:marBottom w:val="0"/>
      <w:divBdr>
        <w:top w:val="none" w:sz="0" w:space="0" w:color="auto"/>
        <w:left w:val="none" w:sz="0" w:space="0" w:color="auto"/>
        <w:bottom w:val="none" w:sz="0" w:space="0" w:color="auto"/>
        <w:right w:val="none" w:sz="0" w:space="0" w:color="auto"/>
      </w:divBdr>
    </w:div>
    <w:div w:id="1529836722">
      <w:bodyDiv w:val="1"/>
      <w:marLeft w:val="0"/>
      <w:marRight w:val="0"/>
      <w:marTop w:val="0"/>
      <w:marBottom w:val="0"/>
      <w:divBdr>
        <w:top w:val="none" w:sz="0" w:space="0" w:color="auto"/>
        <w:left w:val="none" w:sz="0" w:space="0" w:color="auto"/>
        <w:bottom w:val="none" w:sz="0" w:space="0" w:color="auto"/>
        <w:right w:val="none" w:sz="0" w:space="0" w:color="auto"/>
      </w:divBdr>
      <w:divsChild>
        <w:div w:id="1246105951">
          <w:marLeft w:val="0"/>
          <w:marRight w:val="0"/>
          <w:marTop w:val="0"/>
          <w:marBottom w:val="0"/>
          <w:divBdr>
            <w:top w:val="none" w:sz="0" w:space="0" w:color="auto"/>
            <w:left w:val="none" w:sz="0" w:space="0" w:color="auto"/>
            <w:bottom w:val="none" w:sz="0" w:space="0" w:color="auto"/>
            <w:right w:val="none" w:sz="0" w:space="0" w:color="auto"/>
          </w:divBdr>
        </w:div>
        <w:div w:id="1815563316">
          <w:marLeft w:val="0"/>
          <w:marRight w:val="0"/>
          <w:marTop w:val="0"/>
          <w:marBottom w:val="0"/>
          <w:divBdr>
            <w:top w:val="none" w:sz="0" w:space="0" w:color="auto"/>
            <w:left w:val="none" w:sz="0" w:space="0" w:color="auto"/>
            <w:bottom w:val="none" w:sz="0" w:space="0" w:color="auto"/>
            <w:right w:val="none" w:sz="0" w:space="0" w:color="auto"/>
          </w:divBdr>
        </w:div>
      </w:divsChild>
    </w:div>
    <w:div w:id="1695495922">
      <w:bodyDiv w:val="1"/>
      <w:marLeft w:val="0"/>
      <w:marRight w:val="0"/>
      <w:marTop w:val="0"/>
      <w:marBottom w:val="0"/>
      <w:divBdr>
        <w:top w:val="none" w:sz="0" w:space="0" w:color="auto"/>
        <w:left w:val="none" w:sz="0" w:space="0" w:color="auto"/>
        <w:bottom w:val="none" w:sz="0" w:space="0" w:color="auto"/>
        <w:right w:val="none" w:sz="0" w:space="0" w:color="auto"/>
      </w:divBdr>
      <w:divsChild>
        <w:div w:id="1062951049">
          <w:marLeft w:val="0"/>
          <w:marRight w:val="0"/>
          <w:marTop w:val="0"/>
          <w:marBottom w:val="0"/>
          <w:divBdr>
            <w:top w:val="none" w:sz="0" w:space="0" w:color="auto"/>
            <w:left w:val="none" w:sz="0" w:space="0" w:color="auto"/>
            <w:bottom w:val="none" w:sz="0" w:space="0" w:color="auto"/>
            <w:right w:val="none" w:sz="0" w:space="0" w:color="auto"/>
          </w:divBdr>
        </w:div>
        <w:div w:id="251663037">
          <w:marLeft w:val="0"/>
          <w:marRight w:val="0"/>
          <w:marTop w:val="0"/>
          <w:marBottom w:val="0"/>
          <w:divBdr>
            <w:top w:val="none" w:sz="0" w:space="0" w:color="auto"/>
            <w:left w:val="none" w:sz="0" w:space="0" w:color="auto"/>
            <w:bottom w:val="none" w:sz="0" w:space="0" w:color="auto"/>
            <w:right w:val="none" w:sz="0" w:space="0" w:color="auto"/>
          </w:divBdr>
        </w:div>
      </w:divsChild>
    </w:div>
    <w:div w:id="19629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zula.zalog@cbmm.lodz.pl" TargetMode="External"/><Relationship Id="rId13" Type="http://schemas.openxmlformats.org/officeDocument/2006/relationships/hyperlink" Target="mailto:iod@cbmm.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mm.lod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place.marketplanet.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odz.ezamawiajacy.pl" TargetMode="External"/><Relationship Id="rId4" Type="http://schemas.openxmlformats.org/officeDocument/2006/relationships/settings" Target="settings.xml"/><Relationship Id="rId9" Type="http://schemas.openxmlformats.org/officeDocument/2006/relationships/hyperlink" Target="mailto:oneplace@marketplane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A81B-0383-467F-8984-D698AFE6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29515</Words>
  <Characters>177093</Characters>
  <Application>Microsoft Office Word</Application>
  <DocSecurity>0</DocSecurity>
  <Lines>1475</Lines>
  <Paragraphs>412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 G</dc:creator>
  <cp:lastModifiedBy>cbmm</cp:lastModifiedBy>
  <cp:revision>2</cp:revision>
  <cp:lastPrinted>2024-12-30T11:40:00Z</cp:lastPrinted>
  <dcterms:created xsi:type="dcterms:W3CDTF">2024-12-30T15:33:00Z</dcterms:created>
  <dcterms:modified xsi:type="dcterms:W3CDTF">2024-12-30T15:33:00Z</dcterms:modified>
</cp:coreProperties>
</file>